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FB" w:rsidRDefault="00432A57" w:rsidP="003B52FB">
      <w:pPr>
        <w:pStyle w:val="1"/>
        <w:shd w:val="clear" w:color="auto" w:fill="FFFFFF"/>
        <w:spacing w:after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 w:rsidR="003B52FB" w:rsidRPr="00A567AB">
        <w:rPr>
          <w:sz w:val="24"/>
          <w:szCs w:val="24"/>
        </w:rPr>
        <w:t xml:space="preserve">Администрация городского округа город Воронеж сообщает, что в помещении </w:t>
      </w:r>
      <w:r w:rsidR="003B52FB" w:rsidRPr="00A567AB">
        <w:rPr>
          <w:bCs/>
          <w:color w:val="000000"/>
          <w:sz w:val="24"/>
          <w:szCs w:val="24"/>
        </w:rPr>
        <w:t xml:space="preserve">управления развития предпринимательства, потребительского рынка и инновационной политики </w:t>
      </w:r>
      <w:r w:rsidR="003B52FB" w:rsidRPr="00A567AB">
        <w:rPr>
          <w:sz w:val="24"/>
          <w:szCs w:val="24"/>
        </w:rPr>
        <w:t xml:space="preserve">  администрации городского округа город Воронеж по адресу: г. Воронеж, ул. Средне</w:t>
      </w:r>
      <w:r w:rsidR="003B52FB">
        <w:rPr>
          <w:sz w:val="24"/>
          <w:szCs w:val="24"/>
        </w:rPr>
        <w:t>-М</w:t>
      </w:r>
      <w:r w:rsidR="00D84CA1">
        <w:rPr>
          <w:sz w:val="24"/>
          <w:szCs w:val="24"/>
        </w:rPr>
        <w:t xml:space="preserve">осковская, </w:t>
      </w:r>
      <w:r w:rsidR="001759BD">
        <w:rPr>
          <w:sz w:val="24"/>
          <w:szCs w:val="24"/>
        </w:rPr>
        <w:t>10, актовый зал, 27 декабря</w:t>
      </w:r>
      <w:r w:rsidR="00356383">
        <w:rPr>
          <w:sz w:val="24"/>
          <w:szCs w:val="24"/>
        </w:rPr>
        <w:t xml:space="preserve"> 2018</w:t>
      </w:r>
      <w:r w:rsidR="003B52FB" w:rsidRPr="00A567AB">
        <w:rPr>
          <w:sz w:val="24"/>
          <w:szCs w:val="24"/>
        </w:rPr>
        <w:t xml:space="preserve"> года в </w:t>
      </w:r>
      <w:r w:rsidR="001759BD">
        <w:rPr>
          <w:sz w:val="24"/>
          <w:szCs w:val="24"/>
        </w:rPr>
        <w:t>16</w:t>
      </w:r>
      <w:r w:rsidR="003B52FB">
        <w:rPr>
          <w:sz w:val="24"/>
          <w:szCs w:val="24"/>
        </w:rPr>
        <w:t xml:space="preserve"> час. 0</w:t>
      </w:r>
      <w:r w:rsidR="003B52FB" w:rsidRPr="00A567AB">
        <w:rPr>
          <w:sz w:val="24"/>
          <w:szCs w:val="24"/>
        </w:rPr>
        <w:t xml:space="preserve">0 </w:t>
      </w:r>
      <w:r w:rsidR="003B52FB">
        <w:rPr>
          <w:sz w:val="24"/>
          <w:szCs w:val="24"/>
        </w:rPr>
        <w:t xml:space="preserve">мин. </w:t>
      </w:r>
      <w:r w:rsidR="003B52FB" w:rsidRPr="00A567AB">
        <w:rPr>
          <w:sz w:val="24"/>
          <w:szCs w:val="24"/>
        </w:rPr>
        <w:t>состо</w:t>
      </w:r>
      <w:r w:rsidR="003B52FB">
        <w:rPr>
          <w:sz w:val="24"/>
          <w:szCs w:val="24"/>
        </w:rPr>
        <w:t>ялся</w:t>
      </w:r>
      <w:r w:rsidR="003B52FB" w:rsidRPr="00A567AB">
        <w:rPr>
          <w:sz w:val="24"/>
          <w:szCs w:val="24"/>
        </w:rPr>
        <w:t xml:space="preserve"> открытый аукцион на право заключения договоров </w:t>
      </w:r>
      <w:r w:rsidR="003B52FB" w:rsidRPr="00E9069A">
        <w:rPr>
          <w:sz w:val="24"/>
          <w:szCs w:val="24"/>
        </w:rPr>
        <w:t xml:space="preserve">на </w:t>
      </w:r>
      <w:r w:rsidR="00356383" w:rsidRPr="00EC4908">
        <w:rPr>
          <w:sz w:val="24"/>
          <w:szCs w:val="24"/>
        </w:rPr>
        <w:t>размещение не</w:t>
      </w:r>
      <w:r w:rsidR="00356383">
        <w:rPr>
          <w:sz w:val="24"/>
          <w:szCs w:val="24"/>
        </w:rPr>
        <w:t xml:space="preserve">стационарных торговых объектов </w:t>
      </w:r>
      <w:r w:rsidR="00356383" w:rsidRPr="009D097B">
        <w:rPr>
          <w:sz w:val="24"/>
          <w:szCs w:val="24"/>
        </w:rPr>
        <w:t>в форме открытого аукциона с подачей предложений о</w:t>
      </w:r>
      <w:proofErr w:type="gramEnd"/>
      <w:r w:rsidR="00356383" w:rsidRPr="009D097B">
        <w:rPr>
          <w:sz w:val="24"/>
          <w:szCs w:val="24"/>
        </w:rPr>
        <w:t xml:space="preserve"> цене в закрытой форме (в запечатанном конверте) по лотам</w:t>
      </w:r>
      <w:r w:rsidR="00356383">
        <w:rPr>
          <w:sz w:val="24"/>
          <w:szCs w:val="24"/>
        </w:rPr>
        <w:t xml:space="preserve"> </w:t>
      </w:r>
      <w:r w:rsidR="00356383">
        <w:rPr>
          <w:szCs w:val="28"/>
        </w:rPr>
        <w:t xml:space="preserve"> </w:t>
      </w:r>
      <w:r w:rsidR="00356383" w:rsidRPr="00356383">
        <w:rPr>
          <w:sz w:val="24"/>
          <w:szCs w:val="24"/>
        </w:rPr>
        <w:t xml:space="preserve">№№ </w:t>
      </w:r>
      <w:r w:rsidR="001759BD">
        <w:rPr>
          <w:sz w:val="24"/>
          <w:szCs w:val="24"/>
        </w:rPr>
        <w:t>1-30</w:t>
      </w:r>
      <w:r w:rsidR="002C68F1">
        <w:rPr>
          <w:sz w:val="24"/>
          <w:szCs w:val="24"/>
        </w:rPr>
        <w:t xml:space="preserve">. </w:t>
      </w:r>
      <w:r w:rsidR="003B52FB">
        <w:rPr>
          <w:sz w:val="24"/>
          <w:szCs w:val="24"/>
        </w:rPr>
        <w:t>Итоги проведения аукциона: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2552"/>
        <w:gridCol w:w="3969"/>
      </w:tblGrid>
      <w:tr w:rsidR="000E5BBF" w:rsidRPr="00AF56A2" w:rsidTr="00AF56A2">
        <w:trPr>
          <w:trHeight w:val="992"/>
        </w:trPr>
        <w:tc>
          <w:tcPr>
            <w:tcW w:w="817" w:type="dxa"/>
            <w:vAlign w:val="center"/>
          </w:tcPr>
          <w:p w:rsidR="000E5BBF" w:rsidRPr="00AF56A2" w:rsidRDefault="000E5BBF" w:rsidP="00AF56A2">
            <w:pPr>
              <w:jc w:val="center"/>
              <w:rPr>
                <w:rFonts w:ascii="Times New Roman" w:hAnsi="Times New Roman"/>
              </w:rPr>
            </w:pPr>
            <w:r w:rsidRPr="00AF56A2">
              <w:rPr>
                <w:rFonts w:ascii="Times New Roman" w:hAnsi="Times New Roman"/>
              </w:rPr>
              <w:t>№</w:t>
            </w:r>
          </w:p>
          <w:p w:rsidR="000E5BBF" w:rsidRPr="00AF56A2" w:rsidRDefault="000E5BBF" w:rsidP="00AF56A2">
            <w:pPr>
              <w:jc w:val="center"/>
              <w:rPr>
                <w:rFonts w:ascii="Times New Roman" w:hAnsi="Times New Roman"/>
              </w:rPr>
            </w:pPr>
            <w:r w:rsidRPr="00AF56A2">
              <w:rPr>
                <w:rFonts w:ascii="Times New Roman" w:hAnsi="Times New Roman"/>
              </w:rPr>
              <w:t>лота</w:t>
            </w:r>
          </w:p>
        </w:tc>
        <w:tc>
          <w:tcPr>
            <w:tcW w:w="2126" w:type="dxa"/>
            <w:vAlign w:val="center"/>
          </w:tcPr>
          <w:p w:rsidR="000E5BBF" w:rsidRPr="00AF56A2" w:rsidRDefault="000E5BBF" w:rsidP="00AF56A2">
            <w:pPr>
              <w:jc w:val="center"/>
              <w:rPr>
                <w:rFonts w:ascii="Times New Roman" w:hAnsi="Times New Roman"/>
              </w:rPr>
            </w:pPr>
            <w:r w:rsidRPr="00AF56A2">
              <w:rPr>
                <w:rFonts w:ascii="Times New Roman" w:hAnsi="Times New Roman"/>
              </w:rPr>
              <w:t>Район</w:t>
            </w:r>
          </w:p>
        </w:tc>
        <w:tc>
          <w:tcPr>
            <w:tcW w:w="2552" w:type="dxa"/>
            <w:vAlign w:val="center"/>
          </w:tcPr>
          <w:p w:rsidR="000E5BBF" w:rsidRPr="00AF56A2" w:rsidRDefault="000E5BBF" w:rsidP="00AF56A2">
            <w:pPr>
              <w:jc w:val="center"/>
              <w:rPr>
                <w:rFonts w:ascii="Times New Roman" w:hAnsi="Times New Roman"/>
              </w:rPr>
            </w:pPr>
            <w:r w:rsidRPr="00AF56A2">
              <w:rPr>
                <w:rFonts w:ascii="Times New Roman" w:hAnsi="Times New Roman"/>
              </w:rPr>
              <w:t>№ в Схеме, Адрес</w:t>
            </w:r>
          </w:p>
        </w:tc>
        <w:tc>
          <w:tcPr>
            <w:tcW w:w="3969" w:type="dxa"/>
            <w:vAlign w:val="center"/>
          </w:tcPr>
          <w:p w:rsidR="000E5BBF" w:rsidRPr="00AF56A2" w:rsidRDefault="00A90595" w:rsidP="00AF56A2">
            <w:pPr>
              <w:jc w:val="center"/>
              <w:rPr>
                <w:rFonts w:ascii="Times New Roman" w:hAnsi="Times New Roman"/>
              </w:rPr>
            </w:pPr>
            <w:r w:rsidRPr="00AF56A2">
              <w:rPr>
                <w:rFonts w:ascii="Times New Roman" w:hAnsi="Times New Roman"/>
              </w:rPr>
              <w:t>Субъект</w:t>
            </w:r>
          </w:p>
        </w:tc>
      </w:tr>
      <w:tr w:rsidR="001759BD" w:rsidRPr="00AF56A2" w:rsidTr="00AF56A2">
        <w:trPr>
          <w:trHeight w:val="850"/>
        </w:trPr>
        <w:tc>
          <w:tcPr>
            <w:tcW w:w="817" w:type="dxa"/>
            <w:vAlign w:val="center"/>
          </w:tcPr>
          <w:p w:rsidR="001759BD" w:rsidRPr="00AF56A2" w:rsidRDefault="001759BD" w:rsidP="00AF56A2">
            <w:pPr>
              <w:jc w:val="center"/>
              <w:rPr>
                <w:rFonts w:ascii="Times New Roman" w:hAnsi="Times New Roman"/>
              </w:rPr>
            </w:pPr>
            <w:r w:rsidRPr="00AF56A2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vAlign w:val="center"/>
          </w:tcPr>
          <w:p w:rsidR="001759BD" w:rsidRPr="00AF56A2" w:rsidRDefault="001759BD" w:rsidP="00AF56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F56A2">
              <w:rPr>
                <w:rFonts w:ascii="Times New Roman" w:hAnsi="Times New Roman"/>
                <w:color w:val="000000"/>
              </w:rPr>
              <w:t>Железнодорожный</w:t>
            </w:r>
          </w:p>
        </w:tc>
        <w:tc>
          <w:tcPr>
            <w:tcW w:w="2552" w:type="dxa"/>
            <w:vAlign w:val="center"/>
          </w:tcPr>
          <w:p w:rsidR="001759BD" w:rsidRPr="00AF56A2" w:rsidRDefault="001759BD" w:rsidP="00AF56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F56A2">
              <w:rPr>
                <w:rFonts w:ascii="Times New Roman" w:hAnsi="Times New Roman"/>
                <w:color w:val="000000"/>
                <w:lang w:val="en-US"/>
              </w:rPr>
              <w:t>I</w:t>
            </w:r>
            <w:r w:rsidRPr="00AF56A2">
              <w:rPr>
                <w:rFonts w:ascii="Times New Roman" w:hAnsi="Times New Roman"/>
                <w:color w:val="000000"/>
              </w:rPr>
              <w:t>-324, проспект Ленинский, 130а</w:t>
            </w:r>
          </w:p>
        </w:tc>
        <w:tc>
          <w:tcPr>
            <w:tcW w:w="3969" w:type="dxa"/>
            <w:vAlign w:val="center"/>
          </w:tcPr>
          <w:p w:rsidR="001759BD" w:rsidRPr="00AF56A2" w:rsidRDefault="001759BD" w:rsidP="00AF56A2">
            <w:pPr>
              <w:jc w:val="center"/>
              <w:rPr>
                <w:rFonts w:ascii="Times New Roman" w:hAnsi="Times New Roman"/>
              </w:rPr>
            </w:pPr>
            <w:r w:rsidRPr="00AF56A2">
              <w:rPr>
                <w:rFonts w:ascii="Times New Roman" w:hAnsi="Times New Roman"/>
              </w:rPr>
              <w:t xml:space="preserve">ИП </w:t>
            </w:r>
            <w:proofErr w:type="spellStart"/>
            <w:r w:rsidRPr="00AF56A2">
              <w:rPr>
                <w:rFonts w:ascii="Times New Roman" w:hAnsi="Times New Roman"/>
              </w:rPr>
              <w:t>Романёнок</w:t>
            </w:r>
            <w:proofErr w:type="spellEnd"/>
            <w:r w:rsidRPr="00AF56A2">
              <w:rPr>
                <w:rFonts w:ascii="Times New Roman" w:hAnsi="Times New Roman"/>
              </w:rPr>
              <w:t xml:space="preserve"> Елена Николаевна</w:t>
            </w:r>
          </w:p>
        </w:tc>
      </w:tr>
      <w:tr w:rsidR="001759BD" w:rsidRPr="00AF56A2" w:rsidTr="00AF56A2">
        <w:trPr>
          <w:trHeight w:val="850"/>
        </w:trPr>
        <w:tc>
          <w:tcPr>
            <w:tcW w:w="817" w:type="dxa"/>
            <w:vAlign w:val="center"/>
          </w:tcPr>
          <w:p w:rsidR="001759BD" w:rsidRPr="00AF56A2" w:rsidRDefault="001759BD" w:rsidP="00AF56A2">
            <w:pPr>
              <w:jc w:val="center"/>
              <w:rPr>
                <w:rFonts w:ascii="Times New Roman" w:hAnsi="Times New Roman"/>
              </w:rPr>
            </w:pPr>
            <w:r w:rsidRPr="00AF56A2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  <w:vAlign w:val="center"/>
          </w:tcPr>
          <w:p w:rsidR="001759BD" w:rsidRPr="00AF56A2" w:rsidRDefault="00F469D4" w:rsidP="00AF56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F56A2">
              <w:rPr>
                <w:rFonts w:ascii="Times New Roman" w:hAnsi="Times New Roman"/>
                <w:color w:val="000000"/>
              </w:rPr>
              <w:t>Железнодорожный</w:t>
            </w:r>
          </w:p>
        </w:tc>
        <w:tc>
          <w:tcPr>
            <w:tcW w:w="2552" w:type="dxa"/>
            <w:vAlign w:val="center"/>
          </w:tcPr>
          <w:p w:rsidR="001759BD" w:rsidRPr="00AF56A2" w:rsidRDefault="00F469D4" w:rsidP="00AF56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F56A2">
              <w:rPr>
                <w:rFonts w:ascii="Times New Roman" w:hAnsi="Times New Roman"/>
                <w:color w:val="000000"/>
                <w:lang w:val="en-US"/>
              </w:rPr>
              <w:t>I</w:t>
            </w:r>
            <w:r w:rsidRPr="00AF56A2">
              <w:rPr>
                <w:rFonts w:ascii="Times New Roman" w:hAnsi="Times New Roman"/>
                <w:color w:val="000000"/>
              </w:rPr>
              <w:t>-332, проспект Ленинский, 158</w:t>
            </w:r>
          </w:p>
        </w:tc>
        <w:tc>
          <w:tcPr>
            <w:tcW w:w="3969" w:type="dxa"/>
            <w:vAlign w:val="center"/>
          </w:tcPr>
          <w:p w:rsidR="001759BD" w:rsidRPr="00AF56A2" w:rsidRDefault="00241DEF" w:rsidP="00AF56A2">
            <w:pPr>
              <w:jc w:val="center"/>
              <w:rPr>
                <w:rFonts w:ascii="Times New Roman" w:hAnsi="Times New Roman"/>
              </w:rPr>
            </w:pPr>
            <w:r w:rsidRPr="00AF56A2">
              <w:rPr>
                <w:rFonts w:ascii="Times New Roman" w:hAnsi="Times New Roman"/>
              </w:rPr>
              <w:t xml:space="preserve">ИП </w:t>
            </w:r>
            <w:proofErr w:type="spellStart"/>
            <w:r w:rsidRPr="00AF56A2">
              <w:rPr>
                <w:rFonts w:ascii="Times New Roman" w:hAnsi="Times New Roman"/>
              </w:rPr>
              <w:t>Романёнок</w:t>
            </w:r>
            <w:proofErr w:type="spellEnd"/>
            <w:r w:rsidRPr="00AF56A2">
              <w:rPr>
                <w:rFonts w:ascii="Times New Roman" w:hAnsi="Times New Roman"/>
              </w:rPr>
              <w:t xml:space="preserve"> Елена Николаевна</w:t>
            </w:r>
          </w:p>
        </w:tc>
      </w:tr>
      <w:tr w:rsidR="001759BD" w:rsidRPr="00AF56A2" w:rsidTr="00AF56A2">
        <w:trPr>
          <w:trHeight w:val="850"/>
        </w:trPr>
        <w:tc>
          <w:tcPr>
            <w:tcW w:w="817" w:type="dxa"/>
            <w:vAlign w:val="center"/>
          </w:tcPr>
          <w:p w:rsidR="001759BD" w:rsidRPr="00AF56A2" w:rsidRDefault="001759BD" w:rsidP="00AF56A2">
            <w:pPr>
              <w:jc w:val="center"/>
              <w:rPr>
                <w:rFonts w:ascii="Times New Roman" w:hAnsi="Times New Roman"/>
              </w:rPr>
            </w:pPr>
            <w:r w:rsidRPr="00AF56A2">
              <w:rPr>
                <w:rFonts w:ascii="Times New Roman" w:hAnsi="Times New Roman"/>
              </w:rPr>
              <w:t>9</w:t>
            </w:r>
          </w:p>
        </w:tc>
        <w:tc>
          <w:tcPr>
            <w:tcW w:w="2126" w:type="dxa"/>
            <w:vAlign w:val="center"/>
          </w:tcPr>
          <w:p w:rsidR="001759BD" w:rsidRPr="00AF56A2" w:rsidRDefault="006A2399" w:rsidP="00AF56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F56A2">
              <w:rPr>
                <w:rFonts w:ascii="Times New Roman" w:hAnsi="Times New Roman"/>
                <w:color w:val="000000"/>
              </w:rPr>
              <w:t>Коминтерновский</w:t>
            </w:r>
          </w:p>
        </w:tc>
        <w:tc>
          <w:tcPr>
            <w:tcW w:w="2552" w:type="dxa"/>
            <w:vAlign w:val="center"/>
          </w:tcPr>
          <w:p w:rsidR="001759BD" w:rsidRPr="00AF56A2" w:rsidRDefault="006A2399" w:rsidP="00AF56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F56A2">
              <w:rPr>
                <w:rFonts w:ascii="Times New Roman" w:hAnsi="Times New Roman"/>
                <w:color w:val="000000"/>
              </w:rPr>
              <w:t>II-195, ул. Беговая, 162</w:t>
            </w:r>
          </w:p>
        </w:tc>
        <w:tc>
          <w:tcPr>
            <w:tcW w:w="3969" w:type="dxa"/>
            <w:vAlign w:val="center"/>
          </w:tcPr>
          <w:p w:rsidR="001759BD" w:rsidRPr="00AF56A2" w:rsidRDefault="006A2399" w:rsidP="00AF56A2">
            <w:pPr>
              <w:jc w:val="center"/>
              <w:rPr>
                <w:rFonts w:ascii="Times New Roman" w:hAnsi="Times New Roman"/>
              </w:rPr>
            </w:pPr>
            <w:r w:rsidRPr="00AF56A2">
              <w:rPr>
                <w:rFonts w:ascii="Times New Roman" w:hAnsi="Times New Roman"/>
              </w:rPr>
              <w:t>ИП Чибисов Владислав Викторович</w:t>
            </w:r>
          </w:p>
        </w:tc>
      </w:tr>
      <w:tr w:rsidR="001759BD" w:rsidRPr="00AF56A2" w:rsidTr="00AF56A2">
        <w:trPr>
          <w:trHeight w:val="850"/>
        </w:trPr>
        <w:tc>
          <w:tcPr>
            <w:tcW w:w="817" w:type="dxa"/>
            <w:vAlign w:val="center"/>
          </w:tcPr>
          <w:p w:rsidR="001759BD" w:rsidRPr="00AF56A2" w:rsidRDefault="001759BD" w:rsidP="00AF56A2">
            <w:pPr>
              <w:jc w:val="center"/>
              <w:rPr>
                <w:rFonts w:ascii="Times New Roman" w:hAnsi="Times New Roman"/>
              </w:rPr>
            </w:pPr>
            <w:r w:rsidRPr="00AF56A2">
              <w:rPr>
                <w:rFonts w:ascii="Times New Roman" w:hAnsi="Times New Roman"/>
              </w:rPr>
              <w:t>10</w:t>
            </w:r>
          </w:p>
        </w:tc>
        <w:tc>
          <w:tcPr>
            <w:tcW w:w="2126" w:type="dxa"/>
            <w:vAlign w:val="center"/>
          </w:tcPr>
          <w:p w:rsidR="001759BD" w:rsidRPr="00AF56A2" w:rsidRDefault="0083259C" w:rsidP="00AF56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F56A2">
              <w:rPr>
                <w:rFonts w:ascii="Times New Roman" w:hAnsi="Times New Roman"/>
                <w:color w:val="000000"/>
              </w:rPr>
              <w:t>Левобережный</w:t>
            </w:r>
          </w:p>
        </w:tc>
        <w:tc>
          <w:tcPr>
            <w:tcW w:w="2552" w:type="dxa"/>
            <w:vAlign w:val="center"/>
          </w:tcPr>
          <w:p w:rsidR="001759BD" w:rsidRPr="00AF56A2" w:rsidRDefault="0083259C" w:rsidP="00AF56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F56A2">
              <w:rPr>
                <w:rFonts w:ascii="Times New Roman" w:hAnsi="Times New Roman"/>
                <w:color w:val="000000"/>
              </w:rPr>
              <w:t>III-423 ул. Димитрова, 145</w:t>
            </w:r>
          </w:p>
        </w:tc>
        <w:tc>
          <w:tcPr>
            <w:tcW w:w="3969" w:type="dxa"/>
            <w:vAlign w:val="center"/>
          </w:tcPr>
          <w:p w:rsidR="001759BD" w:rsidRPr="00AF56A2" w:rsidRDefault="0083259C" w:rsidP="00AF56A2">
            <w:pPr>
              <w:jc w:val="center"/>
              <w:rPr>
                <w:rFonts w:ascii="Times New Roman" w:hAnsi="Times New Roman"/>
              </w:rPr>
            </w:pPr>
            <w:r w:rsidRPr="00AF56A2">
              <w:rPr>
                <w:rFonts w:ascii="Times New Roman" w:hAnsi="Times New Roman"/>
              </w:rPr>
              <w:t>ИП Пятигор Андрей Владимирович</w:t>
            </w:r>
          </w:p>
        </w:tc>
      </w:tr>
      <w:tr w:rsidR="001759BD" w:rsidRPr="00AF56A2" w:rsidTr="00AF56A2">
        <w:trPr>
          <w:trHeight w:val="850"/>
        </w:trPr>
        <w:tc>
          <w:tcPr>
            <w:tcW w:w="817" w:type="dxa"/>
            <w:vAlign w:val="center"/>
          </w:tcPr>
          <w:p w:rsidR="001759BD" w:rsidRPr="00AF56A2" w:rsidRDefault="001759BD" w:rsidP="00AF56A2">
            <w:pPr>
              <w:jc w:val="center"/>
              <w:rPr>
                <w:rFonts w:ascii="Times New Roman" w:hAnsi="Times New Roman"/>
              </w:rPr>
            </w:pPr>
            <w:r w:rsidRPr="00AF56A2">
              <w:rPr>
                <w:rFonts w:ascii="Times New Roman" w:hAnsi="Times New Roman"/>
              </w:rPr>
              <w:t>12</w:t>
            </w:r>
          </w:p>
        </w:tc>
        <w:tc>
          <w:tcPr>
            <w:tcW w:w="2126" w:type="dxa"/>
            <w:vAlign w:val="center"/>
          </w:tcPr>
          <w:p w:rsidR="001759BD" w:rsidRPr="00AF56A2" w:rsidRDefault="002274A1" w:rsidP="00AF56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F56A2">
              <w:rPr>
                <w:rFonts w:ascii="Times New Roman" w:hAnsi="Times New Roman"/>
                <w:color w:val="000000"/>
              </w:rPr>
              <w:t>Левобережный</w:t>
            </w:r>
          </w:p>
        </w:tc>
        <w:tc>
          <w:tcPr>
            <w:tcW w:w="2552" w:type="dxa"/>
            <w:vAlign w:val="center"/>
          </w:tcPr>
          <w:p w:rsidR="001759BD" w:rsidRPr="00AF56A2" w:rsidRDefault="002274A1" w:rsidP="00AF56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F56A2">
              <w:rPr>
                <w:rFonts w:ascii="Times New Roman" w:hAnsi="Times New Roman"/>
                <w:color w:val="000000"/>
              </w:rPr>
              <w:t>III-203, ул. Иркутская, 5</w:t>
            </w:r>
          </w:p>
        </w:tc>
        <w:tc>
          <w:tcPr>
            <w:tcW w:w="3969" w:type="dxa"/>
            <w:vAlign w:val="center"/>
          </w:tcPr>
          <w:p w:rsidR="002274A1" w:rsidRPr="002274A1" w:rsidRDefault="002274A1" w:rsidP="00AF56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4A1">
              <w:rPr>
                <w:rFonts w:ascii="Times New Roman" w:hAnsi="Times New Roman"/>
              </w:rPr>
              <w:t>ООО ПК «Михайловское»,</w:t>
            </w:r>
          </w:p>
          <w:p w:rsidR="001759BD" w:rsidRPr="00AF56A2" w:rsidRDefault="002274A1" w:rsidP="00AF56A2">
            <w:pPr>
              <w:jc w:val="center"/>
              <w:rPr>
                <w:rFonts w:ascii="Times New Roman" w:hAnsi="Times New Roman"/>
              </w:rPr>
            </w:pPr>
            <w:r w:rsidRPr="00AF56A2">
              <w:rPr>
                <w:rFonts w:ascii="Times New Roman" w:hAnsi="Times New Roman"/>
              </w:rPr>
              <w:t>в лице Касьянова Виталия Геннадьевича</w:t>
            </w:r>
          </w:p>
        </w:tc>
      </w:tr>
      <w:tr w:rsidR="001759BD" w:rsidRPr="00AF56A2" w:rsidTr="00AF56A2">
        <w:trPr>
          <w:trHeight w:val="850"/>
        </w:trPr>
        <w:tc>
          <w:tcPr>
            <w:tcW w:w="817" w:type="dxa"/>
            <w:vAlign w:val="center"/>
          </w:tcPr>
          <w:p w:rsidR="001759BD" w:rsidRPr="00AF56A2" w:rsidRDefault="001759BD" w:rsidP="00AF56A2">
            <w:pPr>
              <w:jc w:val="center"/>
              <w:rPr>
                <w:rFonts w:ascii="Times New Roman" w:hAnsi="Times New Roman"/>
              </w:rPr>
            </w:pPr>
            <w:r w:rsidRPr="00AF56A2">
              <w:rPr>
                <w:rFonts w:ascii="Times New Roman" w:hAnsi="Times New Roman"/>
              </w:rPr>
              <w:t>13</w:t>
            </w:r>
          </w:p>
        </w:tc>
        <w:tc>
          <w:tcPr>
            <w:tcW w:w="2126" w:type="dxa"/>
            <w:vAlign w:val="center"/>
          </w:tcPr>
          <w:p w:rsidR="001759BD" w:rsidRPr="00AF56A2" w:rsidRDefault="002274A1" w:rsidP="00AF56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F56A2">
              <w:rPr>
                <w:rFonts w:ascii="Times New Roman" w:hAnsi="Times New Roman"/>
                <w:color w:val="000000"/>
              </w:rPr>
              <w:t>Левобережный</w:t>
            </w:r>
          </w:p>
        </w:tc>
        <w:tc>
          <w:tcPr>
            <w:tcW w:w="2552" w:type="dxa"/>
            <w:vAlign w:val="center"/>
          </w:tcPr>
          <w:p w:rsidR="001759BD" w:rsidRPr="00AF56A2" w:rsidRDefault="002274A1" w:rsidP="00AF56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F56A2">
              <w:rPr>
                <w:rFonts w:ascii="Times New Roman" w:hAnsi="Times New Roman"/>
                <w:color w:val="000000"/>
              </w:rPr>
              <w:t>III-304, ул. Новосибирская пер</w:t>
            </w:r>
            <w:bookmarkStart w:id="0" w:name="_GoBack"/>
            <w:bookmarkEnd w:id="0"/>
            <w:r w:rsidRPr="00AF56A2">
              <w:rPr>
                <w:rFonts w:ascii="Times New Roman" w:hAnsi="Times New Roman"/>
                <w:color w:val="000000"/>
              </w:rPr>
              <w:t>есечение с ул. Ростовская</w:t>
            </w:r>
          </w:p>
        </w:tc>
        <w:tc>
          <w:tcPr>
            <w:tcW w:w="3969" w:type="dxa"/>
            <w:vAlign w:val="center"/>
          </w:tcPr>
          <w:p w:rsidR="001759BD" w:rsidRPr="00AF56A2" w:rsidRDefault="002274A1" w:rsidP="00AF56A2">
            <w:pPr>
              <w:jc w:val="center"/>
              <w:rPr>
                <w:rFonts w:ascii="Times New Roman" w:hAnsi="Times New Roman"/>
              </w:rPr>
            </w:pPr>
            <w:r w:rsidRPr="00AF56A2">
              <w:rPr>
                <w:rFonts w:ascii="Times New Roman" w:hAnsi="Times New Roman"/>
              </w:rPr>
              <w:t>ИП Белозерцев Игорь Сергеевич</w:t>
            </w:r>
          </w:p>
        </w:tc>
      </w:tr>
      <w:tr w:rsidR="001759BD" w:rsidRPr="00AF56A2" w:rsidTr="00AF56A2">
        <w:trPr>
          <w:trHeight w:val="850"/>
        </w:trPr>
        <w:tc>
          <w:tcPr>
            <w:tcW w:w="817" w:type="dxa"/>
            <w:vAlign w:val="center"/>
          </w:tcPr>
          <w:p w:rsidR="001759BD" w:rsidRPr="00AF56A2" w:rsidRDefault="001759BD" w:rsidP="00AF56A2">
            <w:pPr>
              <w:jc w:val="center"/>
              <w:rPr>
                <w:rFonts w:ascii="Times New Roman" w:hAnsi="Times New Roman"/>
              </w:rPr>
            </w:pPr>
            <w:r w:rsidRPr="00AF56A2">
              <w:rPr>
                <w:rFonts w:ascii="Times New Roman" w:hAnsi="Times New Roman"/>
              </w:rPr>
              <w:t>17</w:t>
            </w:r>
          </w:p>
        </w:tc>
        <w:tc>
          <w:tcPr>
            <w:tcW w:w="2126" w:type="dxa"/>
            <w:vAlign w:val="center"/>
          </w:tcPr>
          <w:p w:rsidR="001759BD" w:rsidRPr="00AF56A2" w:rsidRDefault="00CD68B7" w:rsidP="00AF56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F56A2">
              <w:rPr>
                <w:rFonts w:ascii="Times New Roman" w:hAnsi="Times New Roman"/>
                <w:color w:val="000000"/>
              </w:rPr>
              <w:t>Левобережный</w:t>
            </w:r>
          </w:p>
        </w:tc>
        <w:tc>
          <w:tcPr>
            <w:tcW w:w="2552" w:type="dxa"/>
            <w:vAlign w:val="center"/>
          </w:tcPr>
          <w:p w:rsidR="001759BD" w:rsidRPr="00AF56A2" w:rsidRDefault="00CD68B7" w:rsidP="00AF56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F56A2">
              <w:rPr>
                <w:rFonts w:ascii="Times New Roman" w:hAnsi="Times New Roman"/>
                <w:color w:val="000000"/>
              </w:rPr>
              <w:t>III-321</w:t>
            </w:r>
            <w:r w:rsidRPr="00AF56A2">
              <w:rPr>
                <w:rFonts w:ascii="Times New Roman" w:hAnsi="Times New Roman"/>
                <w:color w:val="000000"/>
              </w:rPr>
              <w:t xml:space="preserve">  ул. Писарева, 1а</w:t>
            </w:r>
          </w:p>
        </w:tc>
        <w:tc>
          <w:tcPr>
            <w:tcW w:w="3969" w:type="dxa"/>
            <w:vAlign w:val="center"/>
          </w:tcPr>
          <w:p w:rsidR="001759BD" w:rsidRPr="00AF56A2" w:rsidRDefault="00CD68B7" w:rsidP="00AF56A2">
            <w:pPr>
              <w:jc w:val="center"/>
              <w:rPr>
                <w:rFonts w:ascii="Times New Roman" w:hAnsi="Times New Roman"/>
              </w:rPr>
            </w:pPr>
            <w:r w:rsidRPr="00AF56A2">
              <w:rPr>
                <w:rFonts w:ascii="Times New Roman" w:hAnsi="Times New Roman"/>
              </w:rPr>
              <w:t>ИП Брагина Галина Николаевна</w:t>
            </w:r>
          </w:p>
        </w:tc>
      </w:tr>
      <w:tr w:rsidR="001759BD" w:rsidRPr="00AF56A2" w:rsidTr="00AF56A2">
        <w:trPr>
          <w:trHeight w:val="850"/>
        </w:trPr>
        <w:tc>
          <w:tcPr>
            <w:tcW w:w="817" w:type="dxa"/>
            <w:vAlign w:val="center"/>
          </w:tcPr>
          <w:p w:rsidR="001759BD" w:rsidRPr="00AF56A2" w:rsidRDefault="001759BD" w:rsidP="00AF56A2">
            <w:pPr>
              <w:jc w:val="center"/>
              <w:rPr>
                <w:rFonts w:ascii="Times New Roman" w:hAnsi="Times New Roman"/>
              </w:rPr>
            </w:pPr>
            <w:r w:rsidRPr="00AF56A2">
              <w:rPr>
                <w:rFonts w:ascii="Times New Roman" w:hAnsi="Times New Roman"/>
              </w:rPr>
              <w:t>18</w:t>
            </w:r>
          </w:p>
        </w:tc>
        <w:tc>
          <w:tcPr>
            <w:tcW w:w="2126" w:type="dxa"/>
            <w:vAlign w:val="center"/>
          </w:tcPr>
          <w:p w:rsidR="001759BD" w:rsidRPr="00AF56A2" w:rsidRDefault="00624F55" w:rsidP="00AF56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F56A2">
              <w:rPr>
                <w:rFonts w:ascii="Times New Roman" w:hAnsi="Times New Roman"/>
                <w:color w:val="000000"/>
              </w:rPr>
              <w:t>Ленинский</w:t>
            </w:r>
          </w:p>
        </w:tc>
        <w:tc>
          <w:tcPr>
            <w:tcW w:w="2552" w:type="dxa"/>
            <w:vAlign w:val="center"/>
          </w:tcPr>
          <w:p w:rsidR="001759BD" w:rsidRPr="00AF56A2" w:rsidRDefault="00624F55" w:rsidP="00AF56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F56A2">
              <w:rPr>
                <w:rFonts w:ascii="Times New Roman" w:hAnsi="Times New Roman"/>
                <w:color w:val="000000"/>
                <w:lang w:val="en-US"/>
              </w:rPr>
              <w:t>IV</w:t>
            </w:r>
            <w:r w:rsidRPr="00AF56A2">
              <w:rPr>
                <w:rFonts w:ascii="Times New Roman" w:hAnsi="Times New Roman"/>
                <w:color w:val="000000"/>
              </w:rPr>
              <w:t xml:space="preserve"> -244, ул. </w:t>
            </w:r>
            <w:proofErr w:type="spellStart"/>
            <w:r w:rsidRPr="00AF56A2">
              <w:rPr>
                <w:rFonts w:ascii="Times New Roman" w:hAnsi="Times New Roman"/>
                <w:color w:val="000000"/>
              </w:rPr>
              <w:t>Острогожская</w:t>
            </w:r>
            <w:proofErr w:type="spellEnd"/>
            <w:r w:rsidRPr="00AF56A2">
              <w:rPr>
                <w:rFonts w:ascii="Times New Roman" w:hAnsi="Times New Roman"/>
                <w:color w:val="000000"/>
              </w:rPr>
              <w:t>, 70, ост. «Интернат»</w:t>
            </w:r>
          </w:p>
        </w:tc>
        <w:tc>
          <w:tcPr>
            <w:tcW w:w="3969" w:type="dxa"/>
            <w:vAlign w:val="center"/>
          </w:tcPr>
          <w:p w:rsidR="001759BD" w:rsidRPr="00AF56A2" w:rsidRDefault="00AF56A2" w:rsidP="00AF56A2">
            <w:pPr>
              <w:jc w:val="center"/>
              <w:rPr>
                <w:rFonts w:ascii="Times New Roman" w:hAnsi="Times New Roman"/>
              </w:rPr>
            </w:pPr>
            <w:r w:rsidRPr="00AF56A2">
              <w:rPr>
                <w:rFonts w:ascii="Times New Roman" w:hAnsi="Times New Roman"/>
              </w:rPr>
              <w:t xml:space="preserve">ИП </w:t>
            </w:r>
            <w:proofErr w:type="spellStart"/>
            <w:r w:rsidRPr="00AF56A2">
              <w:rPr>
                <w:rFonts w:ascii="Times New Roman" w:hAnsi="Times New Roman"/>
              </w:rPr>
              <w:t>Белан</w:t>
            </w:r>
            <w:proofErr w:type="spellEnd"/>
            <w:r w:rsidRPr="00AF56A2">
              <w:rPr>
                <w:rFonts w:ascii="Times New Roman" w:hAnsi="Times New Roman"/>
              </w:rPr>
              <w:t xml:space="preserve"> Максим Владимирович</w:t>
            </w:r>
          </w:p>
        </w:tc>
      </w:tr>
      <w:tr w:rsidR="001759BD" w:rsidRPr="00AF56A2" w:rsidTr="00AF56A2">
        <w:trPr>
          <w:trHeight w:val="850"/>
        </w:trPr>
        <w:tc>
          <w:tcPr>
            <w:tcW w:w="817" w:type="dxa"/>
            <w:vAlign w:val="center"/>
          </w:tcPr>
          <w:p w:rsidR="001759BD" w:rsidRPr="00AF56A2" w:rsidRDefault="001759BD" w:rsidP="00AF56A2">
            <w:pPr>
              <w:jc w:val="center"/>
              <w:rPr>
                <w:rFonts w:ascii="Times New Roman" w:hAnsi="Times New Roman"/>
              </w:rPr>
            </w:pPr>
            <w:r w:rsidRPr="00AF56A2">
              <w:rPr>
                <w:rFonts w:ascii="Times New Roman" w:hAnsi="Times New Roman"/>
              </w:rPr>
              <w:t>22</w:t>
            </w:r>
          </w:p>
        </w:tc>
        <w:tc>
          <w:tcPr>
            <w:tcW w:w="2126" w:type="dxa"/>
            <w:vAlign w:val="center"/>
          </w:tcPr>
          <w:p w:rsidR="001759BD" w:rsidRPr="00AF56A2" w:rsidRDefault="00AF56A2" w:rsidP="00AF56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F56A2">
              <w:rPr>
                <w:rFonts w:ascii="Times New Roman" w:hAnsi="Times New Roman"/>
                <w:color w:val="000000"/>
              </w:rPr>
              <w:t>Советский</w:t>
            </w:r>
          </w:p>
        </w:tc>
        <w:tc>
          <w:tcPr>
            <w:tcW w:w="2552" w:type="dxa"/>
            <w:vAlign w:val="center"/>
          </w:tcPr>
          <w:p w:rsidR="001759BD" w:rsidRPr="00AF56A2" w:rsidRDefault="00AF56A2" w:rsidP="00AF56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F56A2">
              <w:rPr>
                <w:rFonts w:ascii="Times New Roman" w:hAnsi="Times New Roman"/>
                <w:color w:val="000000"/>
                <w:lang w:val="en-US"/>
              </w:rPr>
              <w:t>V</w:t>
            </w:r>
            <w:r w:rsidRPr="00AF56A2">
              <w:rPr>
                <w:rFonts w:ascii="Times New Roman" w:hAnsi="Times New Roman"/>
                <w:color w:val="000000"/>
              </w:rPr>
              <w:t>-123, ул. Арбатская, 85</w:t>
            </w:r>
          </w:p>
        </w:tc>
        <w:tc>
          <w:tcPr>
            <w:tcW w:w="3969" w:type="dxa"/>
            <w:vAlign w:val="center"/>
          </w:tcPr>
          <w:p w:rsidR="00AF56A2" w:rsidRPr="002274A1" w:rsidRDefault="00AF56A2" w:rsidP="00AF56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74A1">
              <w:rPr>
                <w:rFonts w:ascii="Times New Roman" w:hAnsi="Times New Roman"/>
              </w:rPr>
              <w:t>ООО ПК «Михайловское»,</w:t>
            </w:r>
          </w:p>
          <w:p w:rsidR="001759BD" w:rsidRPr="00AF56A2" w:rsidRDefault="00AF56A2" w:rsidP="00AF56A2">
            <w:pPr>
              <w:jc w:val="center"/>
              <w:rPr>
                <w:rFonts w:ascii="Times New Roman" w:hAnsi="Times New Roman"/>
              </w:rPr>
            </w:pPr>
            <w:r w:rsidRPr="00AF56A2">
              <w:rPr>
                <w:rFonts w:ascii="Times New Roman" w:hAnsi="Times New Roman"/>
              </w:rPr>
              <w:t>в лице Касьянова Виталия Геннадьевича</w:t>
            </w:r>
          </w:p>
        </w:tc>
      </w:tr>
      <w:tr w:rsidR="00814413" w:rsidRPr="00AF56A2" w:rsidTr="00AF56A2">
        <w:trPr>
          <w:trHeight w:val="555"/>
        </w:trPr>
        <w:tc>
          <w:tcPr>
            <w:tcW w:w="817" w:type="dxa"/>
            <w:vAlign w:val="center"/>
          </w:tcPr>
          <w:p w:rsidR="00814413" w:rsidRPr="00AF56A2" w:rsidRDefault="00814413" w:rsidP="00AF56A2">
            <w:pPr>
              <w:jc w:val="center"/>
              <w:rPr>
                <w:rFonts w:ascii="Times New Roman" w:hAnsi="Times New Roman"/>
              </w:rPr>
            </w:pPr>
          </w:p>
          <w:p w:rsidR="00814413" w:rsidRPr="00AF56A2" w:rsidRDefault="001759BD" w:rsidP="00AF56A2">
            <w:pPr>
              <w:jc w:val="center"/>
              <w:rPr>
                <w:rFonts w:ascii="Times New Roman" w:hAnsi="Times New Roman"/>
              </w:rPr>
            </w:pPr>
            <w:r w:rsidRPr="00AF56A2">
              <w:rPr>
                <w:rFonts w:ascii="Times New Roman" w:hAnsi="Times New Roman"/>
              </w:rPr>
              <w:t>4, 8</w:t>
            </w:r>
          </w:p>
        </w:tc>
        <w:tc>
          <w:tcPr>
            <w:tcW w:w="8647" w:type="dxa"/>
            <w:gridSpan w:val="3"/>
            <w:vAlign w:val="center"/>
          </w:tcPr>
          <w:p w:rsidR="00814413" w:rsidRPr="00AF56A2" w:rsidRDefault="00814413" w:rsidP="00AF56A2">
            <w:pPr>
              <w:jc w:val="center"/>
              <w:rPr>
                <w:rFonts w:ascii="Times New Roman" w:hAnsi="Times New Roman"/>
              </w:rPr>
            </w:pPr>
            <w:r w:rsidRPr="00AF56A2">
              <w:rPr>
                <w:rFonts w:ascii="Times New Roman" w:hAnsi="Times New Roman"/>
              </w:rPr>
              <w:t>договор заключен как с единственным участником</w:t>
            </w:r>
          </w:p>
        </w:tc>
      </w:tr>
    </w:tbl>
    <w:p w:rsidR="002A7FA2" w:rsidRDefault="002A7FA2" w:rsidP="002A7FA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2A7FA2" w:rsidSect="00356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E61" w:rsidRDefault="007A0E61" w:rsidP="003B52FB">
      <w:pPr>
        <w:spacing w:after="0" w:line="240" w:lineRule="auto"/>
      </w:pPr>
      <w:r>
        <w:separator/>
      </w:r>
    </w:p>
  </w:endnote>
  <w:endnote w:type="continuationSeparator" w:id="0">
    <w:p w:rsidR="007A0E61" w:rsidRDefault="007A0E61" w:rsidP="003B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E61" w:rsidRDefault="007A0E61" w:rsidP="003B52FB">
      <w:pPr>
        <w:spacing w:after="0" w:line="240" w:lineRule="auto"/>
      </w:pPr>
      <w:r>
        <w:separator/>
      </w:r>
    </w:p>
  </w:footnote>
  <w:footnote w:type="continuationSeparator" w:id="0">
    <w:p w:rsidR="007A0E61" w:rsidRDefault="007A0E61" w:rsidP="003B5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A2"/>
    <w:rsid w:val="0004099C"/>
    <w:rsid w:val="00070AB5"/>
    <w:rsid w:val="00077B23"/>
    <w:rsid w:val="00077B53"/>
    <w:rsid w:val="000A5A00"/>
    <w:rsid w:val="000E5BBF"/>
    <w:rsid w:val="001617B4"/>
    <w:rsid w:val="001755C7"/>
    <w:rsid w:val="001759BD"/>
    <w:rsid w:val="001B383C"/>
    <w:rsid w:val="002274A1"/>
    <w:rsid w:val="002348A7"/>
    <w:rsid w:val="00241DEF"/>
    <w:rsid w:val="002748F2"/>
    <w:rsid w:val="002A4F5B"/>
    <w:rsid w:val="002A7FA2"/>
    <w:rsid w:val="002C68F1"/>
    <w:rsid w:val="00356383"/>
    <w:rsid w:val="003B52FB"/>
    <w:rsid w:val="00432A57"/>
    <w:rsid w:val="004672D3"/>
    <w:rsid w:val="004B422B"/>
    <w:rsid w:val="004B42A7"/>
    <w:rsid w:val="004C0797"/>
    <w:rsid w:val="00504D91"/>
    <w:rsid w:val="005050C4"/>
    <w:rsid w:val="00533255"/>
    <w:rsid w:val="0055376F"/>
    <w:rsid w:val="00565B9C"/>
    <w:rsid w:val="00576B35"/>
    <w:rsid w:val="00586238"/>
    <w:rsid w:val="00624F55"/>
    <w:rsid w:val="00640072"/>
    <w:rsid w:val="006430EE"/>
    <w:rsid w:val="00651005"/>
    <w:rsid w:val="00655394"/>
    <w:rsid w:val="00680D9E"/>
    <w:rsid w:val="006913E0"/>
    <w:rsid w:val="006A2399"/>
    <w:rsid w:val="006E30C8"/>
    <w:rsid w:val="00707624"/>
    <w:rsid w:val="00720D3E"/>
    <w:rsid w:val="00747F8E"/>
    <w:rsid w:val="007A0E61"/>
    <w:rsid w:val="007C7869"/>
    <w:rsid w:val="007F49BD"/>
    <w:rsid w:val="00814413"/>
    <w:rsid w:val="0083259C"/>
    <w:rsid w:val="0088475F"/>
    <w:rsid w:val="008C0145"/>
    <w:rsid w:val="00903B59"/>
    <w:rsid w:val="009C04CD"/>
    <w:rsid w:val="009C0711"/>
    <w:rsid w:val="009D36FA"/>
    <w:rsid w:val="00A059DA"/>
    <w:rsid w:val="00A90595"/>
    <w:rsid w:val="00AA3E6C"/>
    <w:rsid w:val="00AF56A2"/>
    <w:rsid w:val="00AF652F"/>
    <w:rsid w:val="00B4536B"/>
    <w:rsid w:val="00B54B6F"/>
    <w:rsid w:val="00B63679"/>
    <w:rsid w:val="00B8060D"/>
    <w:rsid w:val="00B93632"/>
    <w:rsid w:val="00BD5BED"/>
    <w:rsid w:val="00C31409"/>
    <w:rsid w:val="00C44A72"/>
    <w:rsid w:val="00C73B6C"/>
    <w:rsid w:val="00C87113"/>
    <w:rsid w:val="00CD68B7"/>
    <w:rsid w:val="00D84CA1"/>
    <w:rsid w:val="00D91C87"/>
    <w:rsid w:val="00DB421A"/>
    <w:rsid w:val="00DE3403"/>
    <w:rsid w:val="00DF10D5"/>
    <w:rsid w:val="00E2482D"/>
    <w:rsid w:val="00E46C7F"/>
    <w:rsid w:val="00E86E11"/>
    <w:rsid w:val="00ED6357"/>
    <w:rsid w:val="00F469D4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naelizarova</dc:creator>
  <cp:lastModifiedBy>Фоменко О.В.</cp:lastModifiedBy>
  <cp:revision>10</cp:revision>
  <cp:lastPrinted>2018-11-06T09:42:00Z</cp:lastPrinted>
  <dcterms:created xsi:type="dcterms:W3CDTF">2018-12-28T06:39:00Z</dcterms:created>
  <dcterms:modified xsi:type="dcterms:W3CDTF">2018-12-28T11:47:00Z</dcterms:modified>
</cp:coreProperties>
</file>