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F866B1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6B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3F4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C393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B4EC3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6E4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430E4F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866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2A1C" w:rsidRPr="00F866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866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827F08" w:rsidRPr="00F866B1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860092" w:rsidRPr="00F866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F866B1">
        <w:rPr>
          <w:rFonts w:ascii="Times New Roman" w:hAnsi="Times New Roman" w:cs="Times New Roman"/>
          <w:sz w:val="24"/>
          <w:szCs w:val="24"/>
        </w:rPr>
        <w:t xml:space="preserve">  </w:t>
      </w:r>
      <w:r w:rsidRPr="00F866B1">
        <w:rPr>
          <w:rFonts w:ascii="Times New Roman" w:hAnsi="Times New Roman" w:cs="Times New Roman"/>
          <w:sz w:val="24"/>
          <w:szCs w:val="24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ED5273" w:rsidRDefault="003C1A45" w:rsidP="00D36808">
      <w:pPr>
        <w:jc w:val="both"/>
      </w:pPr>
      <w:r w:rsidRPr="001D0E0A">
        <w:rPr>
          <w:sz w:val="28"/>
          <w:szCs w:val="28"/>
        </w:rPr>
        <w:tab/>
      </w:r>
      <w:r w:rsidR="00D05F90" w:rsidRPr="009A71B5">
        <w:t xml:space="preserve">Постановление администрации городского округа город Воронеж </w:t>
      </w:r>
      <w:r w:rsidR="006E0AED" w:rsidRPr="009A71B5">
        <w:rPr>
          <w:bCs/>
        </w:rPr>
        <w:t>по</w:t>
      </w:r>
      <w:r w:rsidR="006E0AED" w:rsidRPr="009A71B5">
        <w:rPr>
          <w:color w:val="000000"/>
          <w:shd w:val="clear" w:color="auto" w:fill="FFFFFF"/>
        </w:rPr>
        <w:t xml:space="preserve"> </w:t>
      </w:r>
      <w:r w:rsidR="00D35674" w:rsidRPr="009A71B5">
        <w:rPr>
          <w:color w:val="000000"/>
          <w:shd w:val="clear" w:color="auto" w:fill="FFFFFF"/>
        </w:rPr>
        <w:t xml:space="preserve">проекту </w:t>
      </w:r>
      <w:r w:rsidR="00860092" w:rsidRPr="009A71B5">
        <w:rPr>
          <w:bCs/>
        </w:rPr>
        <w:t xml:space="preserve">межевания </w:t>
      </w:r>
      <w:r w:rsidR="004B3F4E" w:rsidRPr="004D35DC">
        <w:rPr>
          <w:bCs/>
          <w:shd w:val="clear" w:color="auto" w:fill="FFFFFF"/>
        </w:rPr>
        <w:t>территории в районе земельных</w:t>
      </w:r>
      <w:r w:rsidR="004B3F4E">
        <w:rPr>
          <w:bCs/>
          <w:shd w:val="clear" w:color="auto" w:fill="FFFFFF"/>
        </w:rPr>
        <w:t xml:space="preserve"> </w:t>
      </w:r>
      <w:r w:rsidR="004B3F4E" w:rsidRPr="004D35DC">
        <w:rPr>
          <w:bCs/>
          <w:shd w:val="clear" w:color="auto" w:fill="FFFFFF"/>
        </w:rPr>
        <w:t>участков с кадастровыми номерами</w:t>
      </w:r>
      <w:r w:rsidR="004B3F4E" w:rsidRPr="004D35DC">
        <w:br/>
      </w:r>
      <w:r w:rsidR="004B3F4E" w:rsidRPr="004D35DC">
        <w:rPr>
          <w:bCs/>
          <w:shd w:val="clear" w:color="auto" w:fill="FFFFFF"/>
        </w:rPr>
        <w:t>36:34:0102002:562, 36:34:0102002:962,</w:t>
      </w:r>
      <w:r w:rsidR="004B3F4E">
        <w:rPr>
          <w:bCs/>
          <w:shd w:val="clear" w:color="auto" w:fill="FFFFFF"/>
        </w:rPr>
        <w:t xml:space="preserve"> </w:t>
      </w:r>
      <w:r w:rsidR="004B3F4E" w:rsidRPr="004D35DC">
        <w:rPr>
          <w:bCs/>
          <w:shd w:val="clear" w:color="auto" w:fill="FFFFFF"/>
        </w:rPr>
        <w:t>36:34:0102002:963, 36:34:0102002:964</w:t>
      </w:r>
      <w:r w:rsidR="004B3F4E" w:rsidRPr="004D35DC">
        <w:br/>
      </w:r>
      <w:r w:rsidR="004B3F4E" w:rsidRPr="004B3F4E">
        <w:rPr>
          <w:bCs/>
          <w:u w:val="single"/>
          <w:shd w:val="clear" w:color="auto" w:fill="FFFFFF"/>
        </w:rPr>
        <w:t>в городском округе город Воронеж</w:t>
      </w:r>
      <w:r w:rsidR="004B3F4E">
        <w:rPr>
          <w:rFonts w:eastAsia="Lucida Sans Unicode"/>
          <w:bCs/>
          <w:kern w:val="3"/>
          <w:u w:val="single"/>
          <w:lang w:bidi="ru-RU"/>
        </w:rPr>
        <w:t xml:space="preserve"> ________________________</w:t>
      </w:r>
      <w:r w:rsidR="00506E45">
        <w:rPr>
          <w:rFonts w:eastAsia="Lucida Sans Unicode"/>
          <w:bCs/>
          <w:kern w:val="3"/>
          <w:u w:val="single"/>
          <w:lang w:bidi="ru-RU"/>
        </w:rPr>
        <w:t>_____________________</w:t>
      </w:r>
      <w:r w:rsidR="009A71B5">
        <w:rPr>
          <w:rFonts w:eastAsia="Lucida Sans Unicode"/>
          <w:bCs/>
          <w:kern w:val="3"/>
          <w:u w:val="single"/>
          <w:lang w:bidi="ru-RU"/>
        </w:rPr>
        <w:t>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506E45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Pr="009A71B5">
        <w:t xml:space="preserve">Постановление главы городского округа город Воронеж от </w:t>
      </w:r>
      <w:r w:rsidR="004B3F4E">
        <w:t>24</w:t>
      </w:r>
      <w:r w:rsidR="0079428F" w:rsidRPr="009A71B5">
        <w:t>.</w:t>
      </w:r>
      <w:r w:rsidR="0043176B" w:rsidRPr="009A71B5">
        <w:t>0</w:t>
      </w:r>
      <w:r w:rsidR="00D878FB" w:rsidRPr="009A71B5">
        <w:t>5</w:t>
      </w:r>
      <w:r w:rsidR="003E2C3F" w:rsidRPr="009A71B5">
        <w:rPr>
          <w:color w:val="000000"/>
        </w:rPr>
        <w:t>.</w:t>
      </w:r>
      <w:r w:rsidR="003459CF" w:rsidRPr="009A71B5">
        <w:rPr>
          <w:color w:val="000000"/>
        </w:rPr>
        <w:t>20</w:t>
      </w:r>
      <w:r w:rsidR="00D71F9D" w:rsidRPr="009A71B5">
        <w:rPr>
          <w:color w:val="000000"/>
        </w:rPr>
        <w:t>2</w:t>
      </w:r>
      <w:r w:rsidR="0043176B" w:rsidRPr="009A71B5">
        <w:rPr>
          <w:color w:val="000000"/>
        </w:rPr>
        <w:t>3</w:t>
      </w:r>
      <w:r w:rsidR="00ED5273" w:rsidRPr="009A71B5">
        <w:rPr>
          <w:color w:val="000000"/>
        </w:rPr>
        <w:t xml:space="preserve"> </w:t>
      </w:r>
      <w:r w:rsidR="003459CF" w:rsidRPr="009A71B5">
        <w:rPr>
          <w:color w:val="000000"/>
        </w:rPr>
        <w:t>№</w:t>
      </w:r>
      <w:r w:rsidR="00F866B1" w:rsidRPr="009A71B5">
        <w:rPr>
          <w:color w:val="000000"/>
        </w:rPr>
        <w:t xml:space="preserve"> </w:t>
      </w:r>
      <w:r w:rsidR="009A158E" w:rsidRPr="009A71B5">
        <w:rPr>
          <w:color w:val="000000"/>
        </w:rPr>
        <w:t>9</w:t>
      </w:r>
      <w:r w:rsidR="004B3F4E">
        <w:rPr>
          <w:color w:val="000000"/>
        </w:rPr>
        <w:t>6</w:t>
      </w:r>
      <w:r w:rsidR="00B5045D" w:rsidRPr="009A71B5">
        <w:rPr>
          <w:color w:val="000000"/>
        </w:rPr>
        <w:t xml:space="preserve">  </w:t>
      </w:r>
      <w:r w:rsidRPr="009A71B5">
        <w:t>«</w:t>
      </w:r>
      <w:r w:rsidR="004B3F4E" w:rsidRPr="004D35DC">
        <w:rPr>
          <w:bCs/>
          <w:shd w:val="clear" w:color="auto" w:fill="FFFFFF"/>
        </w:rPr>
        <w:t>О назначении общественных</w:t>
      </w:r>
      <w:r w:rsidR="004B3F4E">
        <w:rPr>
          <w:bCs/>
          <w:shd w:val="clear" w:color="auto" w:fill="FFFFFF"/>
        </w:rPr>
        <w:t xml:space="preserve"> </w:t>
      </w:r>
      <w:r w:rsidR="004B3F4E" w:rsidRPr="004D35DC">
        <w:rPr>
          <w:bCs/>
          <w:shd w:val="clear" w:color="auto" w:fill="FFFFFF"/>
        </w:rPr>
        <w:t>обсуждений по проекту межевания</w:t>
      </w:r>
      <w:r w:rsidR="004B3F4E" w:rsidRPr="004D35DC">
        <w:br/>
      </w:r>
      <w:r w:rsidR="004B3F4E" w:rsidRPr="004D35DC">
        <w:rPr>
          <w:bCs/>
          <w:shd w:val="clear" w:color="auto" w:fill="FFFFFF"/>
        </w:rPr>
        <w:t>территории в районе земельных</w:t>
      </w:r>
      <w:r w:rsidR="004B3F4E">
        <w:rPr>
          <w:bCs/>
          <w:shd w:val="clear" w:color="auto" w:fill="FFFFFF"/>
        </w:rPr>
        <w:t xml:space="preserve"> </w:t>
      </w:r>
      <w:r w:rsidR="004B3F4E" w:rsidRPr="004D35DC">
        <w:rPr>
          <w:bCs/>
          <w:shd w:val="clear" w:color="auto" w:fill="FFFFFF"/>
        </w:rPr>
        <w:t>участков с кадастровыми номерами</w:t>
      </w:r>
      <w:r w:rsidR="004B3F4E" w:rsidRPr="004D35DC">
        <w:br/>
      </w:r>
      <w:r w:rsidR="004B3F4E" w:rsidRPr="004D35DC">
        <w:rPr>
          <w:bCs/>
          <w:shd w:val="clear" w:color="auto" w:fill="FFFFFF"/>
        </w:rPr>
        <w:t>36:34:0102002:562, 36:34:0102002:962,</w:t>
      </w:r>
      <w:r w:rsidR="004B3F4E">
        <w:rPr>
          <w:bCs/>
          <w:shd w:val="clear" w:color="auto" w:fill="FFFFFF"/>
        </w:rPr>
        <w:t xml:space="preserve"> </w:t>
      </w:r>
      <w:r w:rsidR="004B3F4E" w:rsidRPr="004D35DC">
        <w:rPr>
          <w:bCs/>
          <w:shd w:val="clear" w:color="auto" w:fill="FFFFFF"/>
        </w:rPr>
        <w:t>36:34:0102002:963, 36:34:0102002:964</w:t>
      </w:r>
      <w:r w:rsidR="004B3F4E" w:rsidRPr="004D35DC">
        <w:br/>
      </w:r>
      <w:r w:rsidR="004B3F4E" w:rsidRPr="004B3F4E">
        <w:rPr>
          <w:bCs/>
          <w:u w:val="single"/>
          <w:shd w:val="clear" w:color="auto" w:fill="FFFFFF"/>
        </w:rPr>
        <w:t>в городском округе город Воронеж</w:t>
      </w:r>
      <w:r w:rsidR="00C226D9" w:rsidRPr="004B3F4E">
        <w:rPr>
          <w:bCs/>
          <w:u w:val="single"/>
        </w:rPr>
        <w:t>»</w:t>
      </w:r>
      <w:r w:rsidR="00D36808" w:rsidRPr="004B3F4E">
        <w:rPr>
          <w:bCs/>
          <w:u w:val="single"/>
        </w:rPr>
        <w:t>____</w:t>
      </w:r>
      <w:r w:rsidR="00B5045D" w:rsidRPr="004B3F4E">
        <w:rPr>
          <w:bCs/>
          <w:u w:val="single"/>
        </w:rPr>
        <w:t>_____</w:t>
      </w:r>
      <w:r w:rsidR="00860092" w:rsidRPr="004B3F4E">
        <w:rPr>
          <w:bCs/>
          <w:u w:val="single"/>
        </w:rPr>
        <w:t>_</w:t>
      </w:r>
      <w:r w:rsidR="00ED5273" w:rsidRPr="004B3F4E">
        <w:rPr>
          <w:bCs/>
          <w:u w:val="single"/>
        </w:rPr>
        <w:t>____</w:t>
      </w:r>
      <w:r w:rsidR="00506E45" w:rsidRPr="004B3F4E">
        <w:rPr>
          <w:bCs/>
          <w:u w:val="single"/>
        </w:rPr>
        <w:t>_</w:t>
      </w:r>
      <w:r w:rsidR="009A71B5" w:rsidRPr="004B3F4E">
        <w:rPr>
          <w:bCs/>
          <w:u w:val="single"/>
        </w:rPr>
        <w:t>________________</w:t>
      </w:r>
      <w:r w:rsidR="004B3F4E" w:rsidRPr="004B3F4E">
        <w:rPr>
          <w:bCs/>
          <w:u w:val="single"/>
        </w:rPr>
        <w:t>_______________</w:t>
      </w:r>
      <w:r w:rsidR="00CF5E06" w:rsidRPr="00506E45">
        <w:rPr>
          <w:i/>
        </w:rPr>
        <w:t xml:space="preserve">         </w:t>
      </w:r>
    </w:p>
    <w:p w:rsidR="00B5045D" w:rsidRDefault="00827FE5" w:rsidP="00B5045D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270BFE" w:rsidRDefault="003C1A45" w:rsidP="00B5045D">
      <w:pPr>
        <w:ind w:firstLine="708"/>
        <w:jc w:val="both"/>
        <w:rPr>
          <w:sz w:val="26"/>
          <w:szCs w:val="26"/>
        </w:rPr>
      </w:pPr>
      <w:r w:rsidRPr="00506E45">
        <w:rPr>
          <w:u w:val="single"/>
        </w:rPr>
        <w:t xml:space="preserve">В </w:t>
      </w:r>
      <w:r w:rsidR="00042442" w:rsidRPr="00506E45">
        <w:rPr>
          <w:u w:val="single"/>
        </w:rPr>
        <w:t>общественных обсуждениях</w:t>
      </w:r>
      <w:r w:rsidRPr="00506E45">
        <w:rPr>
          <w:u w:val="single"/>
        </w:rPr>
        <w:t xml:space="preserve"> </w:t>
      </w:r>
      <w:r w:rsidR="003C3938">
        <w:rPr>
          <w:u w:val="single"/>
        </w:rPr>
        <w:t>участников не было_______</w:t>
      </w:r>
      <w:r w:rsidR="00ED5273" w:rsidRPr="003C3938">
        <w:rPr>
          <w:sz w:val="26"/>
          <w:szCs w:val="26"/>
        </w:rPr>
        <w:t>___________</w:t>
      </w:r>
      <w:r w:rsidR="00CD0AC2" w:rsidRPr="003C3938">
        <w:rPr>
          <w:sz w:val="26"/>
          <w:szCs w:val="26"/>
        </w:rPr>
        <w:t>_____</w:t>
      </w:r>
    </w:p>
    <w:p w:rsidR="003C1A45" w:rsidRPr="00AD1A10" w:rsidRDefault="003C1A45" w:rsidP="00B5045D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506E45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E4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506E4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506E45">
        <w:rPr>
          <w:rFonts w:ascii="Times New Roman" w:hAnsi="Times New Roman" w:cs="Times New Roman"/>
          <w:sz w:val="24"/>
          <w:szCs w:val="24"/>
        </w:rPr>
        <w:t xml:space="preserve"> от </w:t>
      </w:r>
      <w:r w:rsidR="004B3F4E">
        <w:rPr>
          <w:rFonts w:ascii="Times New Roman" w:hAnsi="Times New Roman" w:cs="Times New Roman"/>
          <w:sz w:val="24"/>
          <w:szCs w:val="24"/>
        </w:rPr>
        <w:t>2</w:t>
      </w:r>
      <w:r w:rsidR="003C3938">
        <w:rPr>
          <w:rFonts w:ascii="Times New Roman" w:hAnsi="Times New Roman" w:cs="Times New Roman"/>
          <w:sz w:val="24"/>
          <w:szCs w:val="24"/>
        </w:rPr>
        <w:t>3</w:t>
      </w:r>
      <w:r w:rsidR="00215CC4" w:rsidRPr="00506E45">
        <w:rPr>
          <w:rFonts w:ascii="Times New Roman" w:hAnsi="Times New Roman" w:cs="Times New Roman"/>
          <w:sz w:val="24"/>
          <w:szCs w:val="24"/>
        </w:rPr>
        <w:t>.</w:t>
      </w:r>
      <w:r w:rsidR="002A2A1C" w:rsidRPr="00506E45">
        <w:rPr>
          <w:rFonts w:ascii="Times New Roman" w:hAnsi="Times New Roman" w:cs="Times New Roman"/>
          <w:sz w:val="24"/>
          <w:szCs w:val="24"/>
        </w:rPr>
        <w:t>0</w:t>
      </w:r>
      <w:r w:rsidR="00506E45">
        <w:rPr>
          <w:rFonts w:ascii="Times New Roman" w:hAnsi="Times New Roman" w:cs="Times New Roman"/>
          <w:sz w:val="24"/>
          <w:szCs w:val="24"/>
        </w:rPr>
        <w:t>6</w:t>
      </w:r>
      <w:r w:rsidRPr="00506E45">
        <w:rPr>
          <w:rFonts w:ascii="Times New Roman" w:hAnsi="Times New Roman" w:cs="Times New Roman"/>
          <w:sz w:val="24"/>
          <w:szCs w:val="24"/>
        </w:rPr>
        <w:t>.20</w:t>
      </w:r>
      <w:r w:rsidR="00D71F9D" w:rsidRPr="00506E45">
        <w:rPr>
          <w:rFonts w:ascii="Times New Roman" w:hAnsi="Times New Roman" w:cs="Times New Roman"/>
          <w:sz w:val="24"/>
          <w:szCs w:val="24"/>
        </w:rPr>
        <w:t>2</w:t>
      </w:r>
      <w:r w:rsidR="002A2A1C" w:rsidRPr="00506E45">
        <w:rPr>
          <w:rFonts w:ascii="Times New Roman" w:hAnsi="Times New Roman" w:cs="Times New Roman"/>
          <w:sz w:val="24"/>
          <w:szCs w:val="24"/>
        </w:rPr>
        <w:t>3</w:t>
      </w:r>
      <w:r w:rsidR="000A723A" w:rsidRPr="00506E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876" w:rsidRDefault="003C1A45" w:rsidP="00B5045D">
      <w:pPr>
        <w:pStyle w:val="ConsPlusNonformat"/>
        <w:jc w:val="center"/>
        <w:rPr>
          <w:sz w:val="26"/>
          <w:szCs w:val="2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B5045D" w:rsidP="00B5045D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B5045D" w:rsidP="00B504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B5045D" w:rsidRDefault="00B5045D" w:rsidP="00B5045D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B5045D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</w:t>
            </w:r>
            <w:bookmarkStart w:id="0" w:name="_GoBack"/>
            <w:bookmarkEnd w:id="0"/>
            <w:r w:rsidRPr="0096307B">
              <w:rPr>
                <w:rFonts w:eastAsia="Calibri"/>
                <w:sz w:val="22"/>
                <w:szCs w:val="22"/>
              </w:rPr>
              <w:t>й предложений и замечаний</w:t>
            </w:r>
          </w:p>
        </w:tc>
      </w:tr>
      <w:tr w:rsidR="007A4876" w:rsidRPr="0096307B" w:rsidTr="000D6090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267" w:rsidRPr="003D3641" w:rsidRDefault="0061075A" w:rsidP="00D5503A">
      <w:pPr>
        <w:jc w:val="both"/>
      </w:pPr>
      <w:r>
        <w:tab/>
      </w:r>
      <w:r w:rsidR="0022542F" w:rsidRPr="003D3641">
        <w:t>П</w:t>
      </w:r>
      <w:r w:rsidR="00F349E9" w:rsidRPr="003D3641">
        <w:t>ризнать общественные обсуждения состоявшимися.</w:t>
      </w:r>
    </w:p>
    <w:p w:rsidR="0022542F" w:rsidRPr="003D3641" w:rsidRDefault="0061075A" w:rsidP="00BA769E">
      <w:pPr>
        <w:jc w:val="both"/>
      </w:pPr>
      <w:r>
        <w:tab/>
      </w:r>
      <w:r w:rsidR="003C3938">
        <w:t xml:space="preserve">Проект направить на </w:t>
      </w:r>
      <w:r w:rsidR="00EE2477">
        <w:t>утверждение.</w:t>
      </w:r>
    </w:p>
    <w:p w:rsidR="000D6090" w:rsidRPr="003D3641" w:rsidRDefault="000D6090" w:rsidP="000D6090">
      <w:pPr>
        <w:spacing w:line="276" w:lineRule="auto"/>
        <w:jc w:val="both"/>
      </w:pPr>
    </w:p>
    <w:p w:rsidR="004B3F4E" w:rsidRPr="00D45DDB" w:rsidRDefault="004B3F4E" w:rsidP="004B3F4E">
      <w:pPr>
        <w:contextualSpacing/>
        <w:jc w:val="both"/>
      </w:pPr>
      <w:r w:rsidRPr="00D45DDB">
        <w:t xml:space="preserve">Председатель комиссии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по землепользованию и застройке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4B3F4E" w:rsidRPr="00D45DDB" w:rsidRDefault="004B3F4E" w:rsidP="004B3F4E">
      <w:pPr>
        <w:jc w:val="both"/>
      </w:pPr>
    </w:p>
    <w:p w:rsidR="004B3F4E" w:rsidRPr="00D45DDB" w:rsidRDefault="004B3F4E" w:rsidP="004B3F4E">
      <w:pPr>
        <w:contextualSpacing/>
        <w:jc w:val="both"/>
      </w:pPr>
      <w:r w:rsidRPr="00D45DDB">
        <w:t xml:space="preserve">Заместитель председателя комиссии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по землепользованию и застройке </w:t>
      </w:r>
    </w:p>
    <w:p w:rsidR="004B3F4E" w:rsidRPr="00D45DDB" w:rsidRDefault="004B3F4E" w:rsidP="004B3F4E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>М.Ш. Солтанов</w:t>
      </w:r>
    </w:p>
    <w:p w:rsidR="004B3F4E" w:rsidRPr="00D45DDB" w:rsidRDefault="004B3F4E" w:rsidP="004B3F4E">
      <w:pPr>
        <w:contextualSpacing/>
        <w:jc w:val="both"/>
      </w:pPr>
    </w:p>
    <w:p w:rsidR="004B3F4E" w:rsidRPr="00D45DDB" w:rsidRDefault="004B3F4E" w:rsidP="004B3F4E">
      <w:pPr>
        <w:contextualSpacing/>
        <w:jc w:val="both"/>
      </w:pPr>
      <w:r w:rsidRPr="00D45DDB">
        <w:t xml:space="preserve">Секретарь комиссии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</w:t>
      </w:r>
    </w:p>
    <w:p w:rsidR="00F349E9" w:rsidRPr="00013AFA" w:rsidRDefault="00F349E9" w:rsidP="004B3F4E">
      <w:pPr>
        <w:contextualSpacing/>
        <w:jc w:val="both"/>
        <w:rPr>
          <w:sz w:val="26"/>
          <w:szCs w:val="26"/>
        </w:rPr>
      </w:pP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25" w:rsidRDefault="00684525" w:rsidP="00067BAF">
      <w:r>
        <w:separator/>
      </w:r>
    </w:p>
  </w:endnote>
  <w:endnote w:type="continuationSeparator" w:id="0">
    <w:p w:rsidR="00684525" w:rsidRDefault="0068452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25" w:rsidRDefault="00684525" w:rsidP="00067BAF">
      <w:r>
        <w:separator/>
      </w:r>
    </w:p>
  </w:footnote>
  <w:footnote w:type="continuationSeparator" w:id="0">
    <w:p w:rsidR="00684525" w:rsidRDefault="0068452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12D4"/>
    <w:rsid w:val="00013AFA"/>
    <w:rsid w:val="00015827"/>
    <w:rsid w:val="000243B4"/>
    <w:rsid w:val="00026A1E"/>
    <w:rsid w:val="00031A4C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2564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D6090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1F4090"/>
    <w:rsid w:val="002050D7"/>
    <w:rsid w:val="00205638"/>
    <w:rsid w:val="00211A67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C3938"/>
    <w:rsid w:val="003D1D68"/>
    <w:rsid w:val="003D27A6"/>
    <w:rsid w:val="003D3110"/>
    <w:rsid w:val="003D3641"/>
    <w:rsid w:val="003D6128"/>
    <w:rsid w:val="003D7425"/>
    <w:rsid w:val="003E2C3F"/>
    <w:rsid w:val="003E4C5A"/>
    <w:rsid w:val="003E7896"/>
    <w:rsid w:val="003E79E9"/>
    <w:rsid w:val="003F01B2"/>
    <w:rsid w:val="003F3BAB"/>
    <w:rsid w:val="004007B1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3F4E"/>
    <w:rsid w:val="004B4EC3"/>
    <w:rsid w:val="004B5BD8"/>
    <w:rsid w:val="004D0D4B"/>
    <w:rsid w:val="004D116F"/>
    <w:rsid w:val="004F3184"/>
    <w:rsid w:val="004F522E"/>
    <w:rsid w:val="004F5E3B"/>
    <w:rsid w:val="004F6439"/>
    <w:rsid w:val="00503D8E"/>
    <w:rsid w:val="00506E45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107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84525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3B20"/>
    <w:rsid w:val="007A4876"/>
    <w:rsid w:val="007B489F"/>
    <w:rsid w:val="007B7C13"/>
    <w:rsid w:val="007C0C61"/>
    <w:rsid w:val="007E523E"/>
    <w:rsid w:val="007F1495"/>
    <w:rsid w:val="007F3819"/>
    <w:rsid w:val="007F570A"/>
    <w:rsid w:val="00801BD8"/>
    <w:rsid w:val="008042D9"/>
    <w:rsid w:val="00814914"/>
    <w:rsid w:val="00824F5E"/>
    <w:rsid w:val="00827F08"/>
    <w:rsid w:val="00827FE5"/>
    <w:rsid w:val="00831941"/>
    <w:rsid w:val="00840265"/>
    <w:rsid w:val="00840ED6"/>
    <w:rsid w:val="00860092"/>
    <w:rsid w:val="00866A4C"/>
    <w:rsid w:val="0086788B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158E"/>
    <w:rsid w:val="009A492E"/>
    <w:rsid w:val="009A71B5"/>
    <w:rsid w:val="009B11B6"/>
    <w:rsid w:val="009C099B"/>
    <w:rsid w:val="009C59F4"/>
    <w:rsid w:val="009D2D79"/>
    <w:rsid w:val="009D7457"/>
    <w:rsid w:val="009E1969"/>
    <w:rsid w:val="009E5626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A44DC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45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D0AC2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878FB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97E0F"/>
    <w:rsid w:val="00EA1D79"/>
    <w:rsid w:val="00EA31AE"/>
    <w:rsid w:val="00EB2DDA"/>
    <w:rsid w:val="00EB433A"/>
    <w:rsid w:val="00ED03DC"/>
    <w:rsid w:val="00ED087B"/>
    <w:rsid w:val="00ED5273"/>
    <w:rsid w:val="00ED5D78"/>
    <w:rsid w:val="00EE2477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866B1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820F-C83C-4F3F-8E13-831FC00A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10</cp:revision>
  <cp:lastPrinted>2023-06-23T09:58:00Z</cp:lastPrinted>
  <dcterms:created xsi:type="dcterms:W3CDTF">2023-05-26T11:32:00Z</dcterms:created>
  <dcterms:modified xsi:type="dcterms:W3CDTF">2023-06-23T09:58:00Z</dcterms:modified>
</cp:coreProperties>
</file>