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D6090">
        <w:rPr>
          <w:rFonts w:ascii="Times New Roman" w:hAnsi="Times New Roman" w:cs="Times New Roman"/>
          <w:sz w:val="26"/>
          <w:szCs w:val="26"/>
          <w:u w:val="single"/>
        </w:rPr>
        <w:t>02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D6090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B5045D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B5045D">
        <w:rPr>
          <w:bCs/>
          <w:sz w:val="26"/>
          <w:szCs w:val="26"/>
        </w:rPr>
        <w:t>по</w:t>
      </w:r>
      <w:r w:rsidR="006E0AED" w:rsidRPr="00B5045D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B5045D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B5045D" w:rsidRPr="00B5045D">
        <w:rPr>
          <w:bCs/>
          <w:sz w:val="26"/>
          <w:szCs w:val="26"/>
        </w:rPr>
        <w:t>планировки территории и проект межевания территории,</w:t>
      </w:r>
      <w:r w:rsidR="00B5045D" w:rsidRPr="00B5045D">
        <w:rPr>
          <w:sz w:val="26"/>
          <w:szCs w:val="26"/>
        </w:rPr>
        <w:t xml:space="preserve"> подготовленные в составе изменений в документацию по планировке территории квартала в </w:t>
      </w:r>
      <w:proofErr w:type="spellStart"/>
      <w:r w:rsidR="00B5045D" w:rsidRPr="00B5045D">
        <w:rPr>
          <w:sz w:val="26"/>
          <w:szCs w:val="26"/>
        </w:rPr>
        <w:t>рп</w:t>
      </w:r>
      <w:proofErr w:type="spellEnd"/>
      <w:r w:rsidR="00B5045D" w:rsidRPr="00B5045D">
        <w:rPr>
          <w:sz w:val="26"/>
          <w:szCs w:val="26"/>
        </w:rPr>
        <w:t xml:space="preserve"> Шилово по улице </w:t>
      </w:r>
      <w:proofErr w:type="spellStart"/>
      <w:r w:rsidR="00B5045D" w:rsidRPr="00B5045D">
        <w:rPr>
          <w:sz w:val="26"/>
          <w:szCs w:val="26"/>
        </w:rPr>
        <w:t>Острогожская</w:t>
      </w:r>
      <w:proofErr w:type="spellEnd"/>
      <w:r w:rsidR="00B5045D" w:rsidRPr="00B5045D">
        <w:rPr>
          <w:sz w:val="26"/>
          <w:szCs w:val="26"/>
        </w:rPr>
        <w:t xml:space="preserve"> в городском округе город Воронеж</w:t>
      </w:r>
      <w:r w:rsidR="00B5045D" w:rsidRPr="00B5045D">
        <w:rPr>
          <w:bCs/>
          <w:sz w:val="26"/>
          <w:szCs w:val="26"/>
        </w:rPr>
        <w:t xml:space="preserve">, утвержденную постановлением администрации городского округа город Воронеж от 15.12.2015 </w:t>
      </w:r>
      <w:r w:rsidR="00B5045D">
        <w:rPr>
          <w:bCs/>
          <w:sz w:val="26"/>
          <w:szCs w:val="26"/>
        </w:rPr>
        <w:t xml:space="preserve"> </w:t>
      </w:r>
      <w:r w:rsidR="00B5045D" w:rsidRPr="00B5045D">
        <w:rPr>
          <w:bCs/>
          <w:sz w:val="26"/>
          <w:szCs w:val="26"/>
          <w:u w:val="single"/>
        </w:rPr>
        <w:t>№ 912</w:t>
      </w:r>
      <w:r w:rsidR="00B5045D">
        <w:rPr>
          <w:bCs/>
          <w:sz w:val="26"/>
          <w:szCs w:val="26"/>
          <w:u w:val="single"/>
        </w:rPr>
        <w:t>________________________________________________________________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B5045D">
        <w:rPr>
          <w:sz w:val="26"/>
          <w:szCs w:val="26"/>
        </w:rPr>
        <w:t xml:space="preserve">Постановление главы городского округа город Воронеж от </w:t>
      </w:r>
      <w:r w:rsidR="00B5045D" w:rsidRPr="00B5045D">
        <w:rPr>
          <w:sz w:val="26"/>
          <w:szCs w:val="26"/>
        </w:rPr>
        <w:t>07</w:t>
      </w:r>
      <w:r w:rsidR="0079428F" w:rsidRPr="00B5045D">
        <w:rPr>
          <w:sz w:val="26"/>
          <w:szCs w:val="26"/>
        </w:rPr>
        <w:t>.</w:t>
      </w:r>
      <w:r w:rsidR="0043176B" w:rsidRPr="00B5045D">
        <w:rPr>
          <w:sz w:val="26"/>
          <w:szCs w:val="26"/>
        </w:rPr>
        <w:t>0</w:t>
      </w:r>
      <w:r w:rsidR="00B5045D" w:rsidRPr="00B5045D">
        <w:rPr>
          <w:sz w:val="26"/>
          <w:szCs w:val="26"/>
        </w:rPr>
        <w:t>2</w:t>
      </w:r>
      <w:r w:rsidR="003E2C3F" w:rsidRPr="00B5045D">
        <w:rPr>
          <w:color w:val="000000"/>
          <w:sz w:val="26"/>
          <w:szCs w:val="26"/>
        </w:rPr>
        <w:t>.</w:t>
      </w:r>
      <w:r w:rsidR="003459CF" w:rsidRPr="00B5045D">
        <w:rPr>
          <w:color w:val="000000"/>
          <w:sz w:val="26"/>
          <w:szCs w:val="26"/>
        </w:rPr>
        <w:t>20</w:t>
      </w:r>
      <w:r w:rsidR="00D71F9D" w:rsidRPr="00B5045D">
        <w:rPr>
          <w:color w:val="000000"/>
          <w:sz w:val="26"/>
          <w:szCs w:val="26"/>
        </w:rPr>
        <w:t>2</w:t>
      </w:r>
      <w:r w:rsidR="0043176B" w:rsidRPr="00B5045D">
        <w:rPr>
          <w:color w:val="000000"/>
          <w:sz w:val="26"/>
          <w:szCs w:val="26"/>
        </w:rPr>
        <w:t>3</w:t>
      </w:r>
      <w:r w:rsidR="0062750B" w:rsidRPr="00B5045D">
        <w:rPr>
          <w:color w:val="000000"/>
          <w:sz w:val="26"/>
          <w:szCs w:val="26"/>
        </w:rPr>
        <w:t xml:space="preserve"> </w:t>
      </w:r>
      <w:r w:rsidR="00CC14BA" w:rsidRPr="00B5045D">
        <w:rPr>
          <w:color w:val="000000"/>
          <w:sz w:val="26"/>
          <w:szCs w:val="26"/>
        </w:rPr>
        <w:t xml:space="preserve">    </w:t>
      </w:r>
      <w:r w:rsidR="00D3619F" w:rsidRPr="00B5045D">
        <w:rPr>
          <w:color w:val="000000"/>
          <w:sz w:val="26"/>
          <w:szCs w:val="26"/>
        </w:rPr>
        <w:t xml:space="preserve">      </w:t>
      </w:r>
      <w:r w:rsidR="003459CF" w:rsidRPr="00B5045D">
        <w:rPr>
          <w:color w:val="000000"/>
          <w:sz w:val="26"/>
          <w:szCs w:val="26"/>
        </w:rPr>
        <w:t>№</w:t>
      </w:r>
      <w:r w:rsidR="00B5045D" w:rsidRPr="00B5045D">
        <w:rPr>
          <w:color w:val="000000"/>
          <w:sz w:val="26"/>
          <w:szCs w:val="26"/>
        </w:rPr>
        <w:t xml:space="preserve"> 17 </w:t>
      </w:r>
      <w:r w:rsidRPr="00B5045D">
        <w:rPr>
          <w:sz w:val="26"/>
          <w:szCs w:val="26"/>
        </w:rPr>
        <w:t>«</w:t>
      </w:r>
      <w:r w:rsidR="00F26DC5" w:rsidRPr="00B5045D">
        <w:rPr>
          <w:bCs/>
          <w:sz w:val="26"/>
          <w:szCs w:val="26"/>
        </w:rPr>
        <w:t>О назначении общественных обсуждений по</w:t>
      </w:r>
      <w:r w:rsidR="009A492E" w:rsidRPr="00B5045D">
        <w:rPr>
          <w:bCs/>
          <w:sz w:val="26"/>
          <w:szCs w:val="26"/>
        </w:rPr>
        <w:t xml:space="preserve"> проекту </w:t>
      </w:r>
      <w:r w:rsidR="00B5045D" w:rsidRPr="00B5045D">
        <w:rPr>
          <w:bCs/>
          <w:sz w:val="26"/>
          <w:szCs w:val="26"/>
        </w:rPr>
        <w:t>планировки территории и проект межевания территории,</w:t>
      </w:r>
      <w:r w:rsidR="00B5045D" w:rsidRPr="00B5045D">
        <w:rPr>
          <w:sz w:val="26"/>
          <w:szCs w:val="26"/>
        </w:rPr>
        <w:t xml:space="preserve"> подготовленные в составе изменений в документацию по планировке территории квартала в </w:t>
      </w:r>
      <w:proofErr w:type="spellStart"/>
      <w:r w:rsidR="00B5045D" w:rsidRPr="00B5045D">
        <w:rPr>
          <w:sz w:val="26"/>
          <w:szCs w:val="26"/>
        </w:rPr>
        <w:t>рп</w:t>
      </w:r>
      <w:proofErr w:type="spellEnd"/>
      <w:r w:rsidR="00B5045D" w:rsidRPr="00B5045D">
        <w:rPr>
          <w:sz w:val="26"/>
          <w:szCs w:val="26"/>
        </w:rPr>
        <w:t xml:space="preserve"> Шилово по улице </w:t>
      </w:r>
      <w:proofErr w:type="spellStart"/>
      <w:r w:rsidR="00B5045D" w:rsidRPr="00B5045D">
        <w:rPr>
          <w:sz w:val="26"/>
          <w:szCs w:val="26"/>
        </w:rPr>
        <w:t>Острогожская</w:t>
      </w:r>
      <w:proofErr w:type="spellEnd"/>
      <w:r w:rsidR="00B5045D" w:rsidRPr="00B5045D">
        <w:rPr>
          <w:sz w:val="26"/>
          <w:szCs w:val="26"/>
        </w:rPr>
        <w:t xml:space="preserve"> в городском округе город Воронеж</w:t>
      </w:r>
      <w:r w:rsidR="00B5045D" w:rsidRPr="00B5045D">
        <w:rPr>
          <w:bCs/>
          <w:sz w:val="26"/>
          <w:szCs w:val="26"/>
        </w:rPr>
        <w:t xml:space="preserve">, утвержденную постановлением </w:t>
      </w:r>
      <w:r w:rsidR="00B5045D" w:rsidRPr="00B5045D">
        <w:rPr>
          <w:bCs/>
          <w:sz w:val="26"/>
          <w:szCs w:val="26"/>
          <w:u w:val="single"/>
        </w:rPr>
        <w:t>администрации городского округа город Воронеж от 15.12.2015 № 912</w:t>
      </w:r>
      <w:r w:rsidR="00C226D9" w:rsidRPr="00B5045D">
        <w:rPr>
          <w:bCs/>
          <w:sz w:val="27"/>
          <w:szCs w:val="27"/>
          <w:u w:val="single"/>
        </w:rPr>
        <w:t>»</w:t>
      </w:r>
      <w:r w:rsidR="00D36808" w:rsidRPr="00B5045D">
        <w:rPr>
          <w:bCs/>
          <w:sz w:val="27"/>
          <w:szCs w:val="27"/>
          <w:u w:val="single"/>
        </w:rPr>
        <w:t>____</w:t>
      </w:r>
      <w:r w:rsidR="00B5045D" w:rsidRPr="00B5045D">
        <w:rPr>
          <w:bCs/>
          <w:sz w:val="27"/>
          <w:szCs w:val="27"/>
          <w:u w:val="single"/>
        </w:rPr>
        <w:t>_____</w:t>
      </w:r>
      <w:r w:rsidR="00CF5E06" w:rsidRPr="009F71B0">
        <w:rPr>
          <w:i/>
          <w:sz w:val="27"/>
          <w:szCs w:val="27"/>
        </w:rPr>
        <w:t xml:space="preserve">            </w:t>
      </w:r>
      <w:proofErr w:type="gramEnd"/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8042D9">
        <w:rPr>
          <w:sz w:val="26"/>
          <w:szCs w:val="26"/>
          <w:u w:val="single"/>
        </w:rPr>
        <w:t xml:space="preserve">В </w:t>
      </w:r>
      <w:r w:rsidR="00042442" w:rsidRPr="008042D9">
        <w:rPr>
          <w:sz w:val="26"/>
          <w:szCs w:val="26"/>
          <w:u w:val="single"/>
        </w:rPr>
        <w:t>общественных обсуждениях</w:t>
      </w:r>
      <w:r w:rsidRPr="008042D9">
        <w:rPr>
          <w:sz w:val="26"/>
          <w:szCs w:val="26"/>
          <w:u w:val="single"/>
        </w:rPr>
        <w:t xml:space="preserve"> </w:t>
      </w:r>
      <w:r w:rsidR="000112D4">
        <w:rPr>
          <w:sz w:val="26"/>
          <w:szCs w:val="26"/>
          <w:u w:val="single"/>
        </w:rPr>
        <w:t>участников не было________</w:t>
      </w:r>
      <w:r w:rsidR="00F37AA6" w:rsidRPr="0022542F">
        <w:rPr>
          <w:sz w:val="27"/>
          <w:szCs w:val="27"/>
          <w:u w:val="single"/>
        </w:rPr>
        <w:t xml:space="preserve"> </w:t>
      </w:r>
      <w:r w:rsidR="00270BFE">
        <w:rPr>
          <w:sz w:val="26"/>
          <w:szCs w:val="26"/>
          <w:u w:val="single"/>
        </w:rPr>
        <w:t>____________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8042D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42D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8042D9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8042D9">
        <w:rPr>
          <w:rFonts w:ascii="Times New Roman" w:hAnsi="Times New Roman" w:cs="Times New Roman"/>
          <w:sz w:val="26"/>
          <w:szCs w:val="26"/>
        </w:rPr>
        <w:t xml:space="preserve"> от </w:t>
      </w:r>
      <w:r w:rsidR="000D6090" w:rsidRPr="008042D9">
        <w:rPr>
          <w:rFonts w:ascii="Times New Roman" w:hAnsi="Times New Roman" w:cs="Times New Roman"/>
          <w:sz w:val="26"/>
          <w:szCs w:val="26"/>
        </w:rPr>
        <w:t>02</w:t>
      </w:r>
      <w:r w:rsidR="00215CC4" w:rsidRPr="008042D9">
        <w:rPr>
          <w:rFonts w:ascii="Times New Roman" w:hAnsi="Times New Roman" w:cs="Times New Roman"/>
          <w:sz w:val="26"/>
          <w:szCs w:val="26"/>
        </w:rPr>
        <w:t>.</w:t>
      </w:r>
      <w:r w:rsidR="002A2A1C" w:rsidRPr="008042D9">
        <w:rPr>
          <w:rFonts w:ascii="Times New Roman" w:hAnsi="Times New Roman" w:cs="Times New Roman"/>
          <w:sz w:val="26"/>
          <w:szCs w:val="26"/>
        </w:rPr>
        <w:t>0</w:t>
      </w:r>
      <w:r w:rsidR="000D6090" w:rsidRPr="008042D9">
        <w:rPr>
          <w:rFonts w:ascii="Times New Roman" w:hAnsi="Times New Roman" w:cs="Times New Roman"/>
          <w:sz w:val="26"/>
          <w:szCs w:val="26"/>
        </w:rPr>
        <w:t>3</w:t>
      </w:r>
      <w:r w:rsidRPr="008042D9">
        <w:rPr>
          <w:rFonts w:ascii="Times New Roman" w:hAnsi="Times New Roman" w:cs="Times New Roman"/>
          <w:sz w:val="26"/>
          <w:szCs w:val="26"/>
        </w:rPr>
        <w:t>.20</w:t>
      </w:r>
      <w:r w:rsidR="00D71F9D" w:rsidRPr="008042D9">
        <w:rPr>
          <w:rFonts w:ascii="Times New Roman" w:hAnsi="Times New Roman" w:cs="Times New Roman"/>
          <w:sz w:val="26"/>
          <w:szCs w:val="26"/>
        </w:rPr>
        <w:t>2</w:t>
      </w:r>
      <w:r w:rsidR="002A2A1C" w:rsidRPr="008042D9">
        <w:rPr>
          <w:rFonts w:ascii="Times New Roman" w:hAnsi="Times New Roman" w:cs="Times New Roman"/>
          <w:sz w:val="26"/>
          <w:szCs w:val="26"/>
        </w:rPr>
        <w:t>3</w:t>
      </w:r>
      <w:r w:rsidR="000A723A" w:rsidRPr="008042D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BE56B8" w:rsidRDefault="00BE56B8" w:rsidP="00B5045D">
      <w:pPr>
        <w:pStyle w:val="ConsPlusNonformat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B5045D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B5045D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B5045D" w:rsidRDefault="00B5045D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6090" w:rsidRDefault="000D6090" w:rsidP="00D5503A">
      <w:pPr>
        <w:jc w:val="both"/>
      </w:pPr>
    </w:p>
    <w:p w:rsidR="00894267" w:rsidRPr="000D6090" w:rsidRDefault="0022542F" w:rsidP="00D5503A">
      <w:pPr>
        <w:jc w:val="both"/>
        <w:rPr>
          <w:sz w:val="26"/>
          <w:szCs w:val="26"/>
        </w:rPr>
      </w:pPr>
      <w:r w:rsidRPr="000D6090">
        <w:rPr>
          <w:sz w:val="26"/>
          <w:szCs w:val="26"/>
        </w:rPr>
        <w:t>П</w:t>
      </w:r>
      <w:r w:rsidR="00F349E9" w:rsidRPr="000D6090">
        <w:rPr>
          <w:sz w:val="26"/>
          <w:szCs w:val="26"/>
        </w:rPr>
        <w:t>ризнать общественные обсуждения состоявшимися.</w:t>
      </w:r>
    </w:p>
    <w:p w:rsidR="0022542F" w:rsidRPr="000D6090" w:rsidRDefault="00745022" w:rsidP="00BA769E">
      <w:pPr>
        <w:jc w:val="both"/>
        <w:rPr>
          <w:sz w:val="26"/>
          <w:szCs w:val="26"/>
        </w:rPr>
      </w:pPr>
      <w:r w:rsidRPr="000D6090">
        <w:rPr>
          <w:sz w:val="26"/>
          <w:szCs w:val="26"/>
        </w:rPr>
        <w:t>Рекомендовать п</w:t>
      </w:r>
      <w:r w:rsidR="005476BE" w:rsidRPr="000D6090">
        <w:rPr>
          <w:sz w:val="26"/>
          <w:szCs w:val="26"/>
        </w:rPr>
        <w:t xml:space="preserve">роект </w:t>
      </w:r>
      <w:r w:rsidRPr="000D6090">
        <w:rPr>
          <w:sz w:val="26"/>
          <w:szCs w:val="26"/>
        </w:rPr>
        <w:t>к утверждению</w:t>
      </w:r>
      <w:r w:rsidR="00013AFA" w:rsidRPr="000D6090">
        <w:rPr>
          <w:sz w:val="26"/>
          <w:szCs w:val="26"/>
        </w:rPr>
        <w:t xml:space="preserve">. </w:t>
      </w:r>
      <w:r w:rsidRPr="000D6090">
        <w:rPr>
          <w:sz w:val="26"/>
          <w:szCs w:val="26"/>
        </w:rPr>
        <w:t xml:space="preserve"> </w:t>
      </w:r>
    </w:p>
    <w:p w:rsidR="000D6090" w:rsidRDefault="000D6090" w:rsidP="000D6090">
      <w:pPr>
        <w:spacing w:line="276" w:lineRule="auto"/>
        <w:jc w:val="both"/>
      </w:pPr>
    </w:p>
    <w:p w:rsidR="000D6090" w:rsidRPr="001B0CF0" w:rsidRDefault="000D6090" w:rsidP="000D6090">
      <w:pPr>
        <w:spacing w:line="276" w:lineRule="auto"/>
        <w:jc w:val="both"/>
        <w:rPr>
          <w:sz w:val="26"/>
          <w:szCs w:val="26"/>
          <w:u w:val="single"/>
        </w:rPr>
      </w:pPr>
      <w:r w:rsidRPr="001B0CF0">
        <w:rPr>
          <w:sz w:val="26"/>
          <w:szCs w:val="26"/>
        </w:rPr>
        <w:t xml:space="preserve">Председательствующий                                                                 </w:t>
      </w:r>
      <w:r>
        <w:rPr>
          <w:sz w:val="26"/>
          <w:szCs w:val="26"/>
        </w:rPr>
        <w:t xml:space="preserve">          </w:t>
      </w:r>
      <w:r w:rsidRPr="001B0CF0">
        <w:rPr>
          <w:sz w:val="26"/>
          <w:szCs w:val="26"/>
        </w:rPr>
        <w:t xml:space="preserve">М.Ш. </w:t>
      </w:r>
      <w:proofErr w:type="spellStart"/>
      <w:r w:rsidRPr="001B0CF0">
        <w:rPr>
          <w:sz w:val="26"/>
          <w:szCs w:val="26"/>
        </w:rPr>
        <w:t>Солтанов</w:t>
      </w:r>
      <w:proofErr w:type="spellEnd"/>
    </w:p>
    <w:p w:rsidR="000D6090" w:rsidRPr="001B0CF0" w:rsidRDefault="000D6090" w:rsidP="000D6090">
      <w:pPr>
        <w:contextualSpacing/>
        <w:jc w:val="both"/>
        <w:rPr>
          <w:sz w:val="26"/>
          <w:szCs w:val="26"/>
        </w:rPr>
      </w:pPr>
    </w:p>
    <w:p w:rsidR="000D6090" w:rsidRPr="001B0CF0" w:rsidRDefault="000D6090" w:rsidP="000D609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 xml:space="preserve">Секретарь комиссии </w:t>
      </w:r>
    </w:p>
    <w:p w:rsidR="000D6090" w:rsidRPr="001B0CF0" w:rsidRDefault="000D6090" w:rsidP="000D609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 xml:space="preserve">по землепользованию и застройке </w:t>
      </w:r>
    </w:p>
    <w:p w:rsidR="000D6090" w:rsidRPr="001B0CF0" w:rsidRDefault="000D6090" w:rsidP="000D609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>городского округа город Воронеж                                                                С.Н. Фатеев</w:t>
      </w:r>
    </w:p>
    <w:p w:rsidR="00F349E9" w:rsidRPr="00013AFA" w:rsidRDefault="00F349E9" w:rsidP="000D6090">
      <w:pPr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85" w:rsidRDefault="00482985" w:rsidP="00067BAF">
      <w:r>
        <w:separator/>
      </w:r>
    </w:p>
  </w:endnote>
  <w:endnote w:type="continuationSeparator" w:id="0">
    <w:p w:rsidR="00482985" w:rsidRDefault="0048298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85" w:rsidRDefault="00482985" w:rsidP="00067BAF">
      <w:r>
        <w:separator/>
      </w:r>
    </w:p>
  </w:footnote>
  <w:footnote w:type="continuationSeparator" w:id="0">
    <w:p w:rsidR="00482985" w:rsidRDefault="0048298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1E559E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2985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E56B8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9A3F-C19D-4C68-9E03-BF6561C5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2023-01-17T08:53:00Z</cp:lastPrinted>
  <dcterms:created xsi:type="dcterms:W3CDTF">2023-03-01T09:05:00Z</dcterms:created>
  <dcterms:modified xsi:type="dcterms:W3CDTF">2023-03-02T07:31:00Z</dcterms:modified>
</cp:coreProperties>
</file>