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B86FA0">
        <w:rPr>
          <w:rFonts w:ascii="Times New Roman" w:hAnsi="Times New Roman"/>
          <w:i w:val="0"/>
          <w:sz w:val="26"/>
          <w:szCs w:val="26"/>
        </w:rPr>
        <w:t>муниципального имущества посредством публичного предложения</w:t>
      </w:r>
    </w:p>
    <w:p w:rsidR="00B86FA0" w:rsidRPr="00B86FA0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p w:rsidR="00B86FA0" w:rsidRPr="00B86FA0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B86FA0">
        <w:rPr>
          <w:rFonts w:ascii="Times New Roman" w:hAnsi="Times New Roman"/>
          <w:b w:val="0"/>
          <w:i w:val="0"/>
          <w:sz w:val="23"/>
          <w:szCs w:val="23"/>
        </w:rPr>
        <w:t>Администрация городск</w:t>
      </w:r>
      <w:bookmarkStart w:id="0" w:name="_GoBack"/>
      <w:bookmarkEnd w:id="0"/>
      <w:r w:rsidRPr="00B86FA0">
        <w:rPr>
          <w:rFonts w:ascii="Times New Roman" w:hAnsi="Times New Roman"/>
          <w:b w:val="0"/>
          <w:i w:val="0"/>
          <w:sz w:val="23"/>
          <w:szCs w:val="23"/>
        </w:rPr>
        <w:t>ого округа город Воронеж (продавец) сообщает о результатах сделок приватизации муниципального имущества по итогам продажи муниципального имущества посредством публичного предложения</w:t>
      </w:r>
      <w:r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>, состоявшейся 2</w:t>
      </w:r>
      <w:r w:rsidR="00C96009">
        <w:rPr>
          <w:rFonts w:ascii="Times New Roman" w:hAnsi="Times New Roman"/>
          <w:b w:val="0"/>
          <w:i w:val="0"/>
          <w:sz w:val="23"/>
          <w:szCs w:val="23"/>
        </w:rPr>
        <w:t>8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</w:t>
      </w:r>
      <w:r w:rsidR="00C96009">
        <w:rPr>
          <w:rFonts w:ascii="Times New Roman" w:hAnsi="Times New Roman"/>
          <w:b w:val="0"/>
          <w:i w:val="0"/>
          <w:spacing w:val="-4"/>
          <w:sz w:val="23"/>
          <w:szCs w:val="23"/>
        </w:rPr>
        <w:t>июня</w:t>
      </w:r>
      <w:r w:rsidRPr="00B86FA0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2019 года </w:t>
      </w:r>
      <w:r w:rsidRPr="00B86FA0">
        <w:rPr>
          <w:rFonts w:ascii="Times New Roman" w:hAnsi="Times New Roman"/>
          <w:b w:val="0"/>
          <w:i w:val="0"/>
          <w:sz w:val="23"/>
          <w:szCs w:val="23"/>
        </w:rPr>
        <w:t xml:space="preserve">в 11 час. 00 мин. </w:t>
      </w:r>
      <w:r w:rsidRPr="00B86FA0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B86FA0">
        <w:rPr>
          <w:rFonts w:ascii="Times New Roman" w:hAnsi="Times New Roman"/>
          <w:b w:val="0"/>
          <w:i w:val="0"/>
          <w:color w:val="000000"/>
          <w:szCs w:val="24"/>
        </w:rPr>
        <w:t>ЗАО «Сбербанк-АСТ</w:t>
      </w:r>
      <w:r w:rsidRPr="00B86FA0">
        <w:rPr>
          <w:rFonts w:ascii="Times New Roman" w:hAnsi="Times New Roman"/>
          <w:b w:val="0"/>
          <w:i w:val="0"/>
          <w:szCs w:val="24"/>
        </w:rPr>
        <w:t>» (</w:t>
      </w:r>
      <w:hyperlink r:id="rId5" w:history="1">
        <w:proofErr w:type="gramEnd"/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www.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  <w:lang w:val="en-US"/>
          </w:rPr>
          <w:t>sberbank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-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  <w:lang w:val="en-US"/>
          </w:rPr>
          <w:t>ast</w:t>
        </w:r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.</w:t>
        </w:r>
        <w:proofErr w:type="spellStart"/>
        <w:r w:rsidRPr="00B86FA0">
          <w:rPr>
            <w:rStyle w:val="a9"/>
            <w:rFonts w:ascii="Times New Roman" w:hAnsi="Times New Roman"/>
            <w:b w:val="0"/>
            <w:i w:val="0"/>
            <w:color w:val="auto"/>
            <w:szCs w:val="24"/>
            <w:u w:val="none"/>
          </w:rPr>
          <w:t>ru</w:t>
        </w:r>
        <w:proofErr w:type="spellEnd"/>
        <w:proofErr w:type="gramStart"/>
      </w:hyperlink>
      <w:r w:rsidRPr="00B86FA0">
        <w:rPr>
          <w:rFonts w:ascii="Times New Roman" w:hAnsi="Times New Roman"/>
          <w:b w:val="0"/>
          <w:i w:val="0"/>
          <w:szCs w:val="24"/>
        </w:rPr>
        <w:t>)</w:t>
      </w:r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B86FA0">
        <w:rPr>
          <w:rFonts w:ascii="Times New Roman" w:hAnsi="Times New Roman"/>
          <w:b w:val="0"/>
          <w:i w:val="0"/>
          <w:szCs w:val="24"/>
        </w:rPr>
        <w:t>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составу участников и открыт</w:t>
      </w:r>
      <w:r>
        <w:rPr>
          <w:rFonts w:ascii="Times New Roman" w:hAnsi="Times New Roman"/>
          <w:b w:val="0"/>
          <w:i w:val="0"/>
          <w:szCs w:val="24"/>
        </w:rPr>
        <w:t>ой</w:t>
      </w:r>
      <w:r w:rsidRPr="00B86FA0">
        <w:rPr>
          <w:rFonts w:ascii="Times New Roman" w:hAnsi="Times New Roman"/>
          <w:b w:val="0"/>
          <w:i w:val="0"/>
          <w:szCs w:val="24"/>
        </w:rPr>
        <w:t xml:space="preserve"> по форме подачи предложений о цене муниципального имущества</w:t>
      </w:r>
      <w:proofErr w:type="gramEnd"/>
    </w:p>
    <w:p w:rsidR="00B86FA0" w:rsidRPr="00B86FA0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B86FA0" w:rsidRPr="00B86FA0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B86FA0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3260"/>
        <w:gridCol w:w="1559"/>
        <w:gridCol w:w="1843"/>
      </w:tblGrid>
      <w:tr w:rsidR="00C96009" w:rsidRPr="00F504B3" w:rsidTr="002F07D5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6009" w:rsidRPr="00BD4A75" w:rsidRDefault="00C96009" w:rsidP="002F07D5">
            <w:pPr>
              <w:widowControl w:val="0"/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BD4A75" w:rsidRDefault="00C96009" w:rsidP="002F07D5">
            <w:pPr>
              <w:tabs>
                <w:tab w:val="left" w:pos="2018"/>
              </w:tabs>
              <w:ind w:left="-250"/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BD4A75" w:rsidRDefault="00C96009" w:rsidP="002F07D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 xml:space="preserve">Площадь, </w:t>
            </w:r>
            <w:proofErr w:type="spellStart"/>
            <w:r w:rsidRPr="00BD4A75">
              <w:rPr>
                <w:sz w:val="19"/>
                <w:szCs w:val="19"/>
              </w:rPr>
              <w:t>кв</w:t>
            </w:r>
            <w:proofErr w:type="gramStart"/>
            <w:r w:rsidRPr="00BD4A75">
              <w:rPr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BD4A75" w:rsidRDefault="00C96009" w:rsidP="002F07D5">
            <w:pPr>
              <w:tabs>
                <w:tab w:val="left" w:pos="1843"/>
              </w:tabs>
              <w:jc w:val="center"/>
              <w:rPr>
                <w:sz w:val="19"/>
                <w:szCs w:val="19"/>
              </w:rPr>
            </w:pPr>
            <w:r w:rsidRPr="00BD4A75">
              <w:rPr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BD4A75" w:rsidRDefault="00C96009" w:rsidP="002F07D5">
            <w:pPr>
              <w:tabs>
                <w:tab w:val="left" w:pos="1843"/>
              </w:tabs>
              <w:jc w:val="center"/>
              <w:textAlignment w:val="baseline"/>
              <w:rPr>
                <w:sz w:val="19"/>
                <w:szCs w:val="19"/>
                <w:u w:val="single"/>
              </w:rPr>
            </w:pPr>
            <w:r w:rsidRPr="00BD4A75">
              <w:rPr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009" w:rsidRPr="00BD4A75" w:rsidRDefault="00C96009" w:rsidP="002F07D5">
            <w:pPr>
              <w:tabs>
                <w:tab w:val="left" w:pos="1843"/>
              </w:tabs>
              <w:jc w:val="center"/>
              <w:rPr>
                <w:sz w:val="19"/>
                <w:szCs w:val="19"/>
                <w:u w:val="single"/>
              </w:rPr>
            </w:pPr>
            <w:r w:rsidRPr="00BD4A75">
              <w:rPr>
                <w:sz w:val="19"/>
                <w:szCs w:val="19"/>
                <w:lang w:eastAsia="en-US"/>
              </w:rPr>
              <w:t>Победитель</w:t>
            </w:r>
          </w:p>
        </w:tc>
      </w:tr>
      <w:tr w:rsidR="00C96009" w:rsidRPr="00F504B3" w:rsidTr="002F07D5">
        <w:trPr>
          <w:trHeight w:val="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F504B3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jc w:val="center"/>
              <w:rPr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>г. Воронеж,</w:t>
            </w:r>
          </w:p>
          <w:p w:rsidR="00C96009" w:rsidRPr="00F504B3" w:rsidRDefault="00C96009" w:rsidP="002F07D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>ул. Матросова, 66а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>120,9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 xml:space="preserve">Нежилое встроенное помещение IV в </w:t>
            </w:r>
            <w:proofErr w:type="gramStart"/>
            <w:r w:rsidRPr="00F504B3">
              <w:rPr>
                <w:sz w:val="19"/>
                <w:szCs w:val="19"/>
              </w:rPr>
              <w:t>лит</w:t>
            </w:r>
            <w:proofErr w:type="gramEnd"/>
            <w:r w:rsidRPr="00F504B3">
              <w:rPr>
                <w:sz w:val="19"/>
                <w:szCs w:val="19"/>
              </w:rPr>
              <w:t xml:space="preserve">. А, площадь 120,9 </w:t>
            </w:r>
            <w:proofErr w:type="spellStart"/>
            <w:r w:rsidRPr="00F504B3">
              <w:rPr>
                <w:sz w:val="19"/>
                <w:szCs w:val="19"/>
              </w:rPr>
              <w:t>кв</w:t>
            </w:r>
            <w:proofErr w:type="gramStart"/>
            <w:r w:rsidRPr="00F504B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F504B3">
              <w:rPr>
                <w:sz w:val="19"/>
                <w:szCs w:val="19"/>
              </w:rPr>
              <w:t>, этаж 1, номера на поэтажном плане: 1-13. Свободное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1D7CD9" w:rsidRDefault="00C96009" w:rsidP="002F07D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D7CD9">
              <w:rPr>
                <w:bCs/>
                <w:color w:val="000000"/>
                <w:sz w:val="19"/>
                <w:szCs w:val="19"/>
              </w:rPr>
              <w:t>1 900 957,60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1D7CD9" w:rsidRDefault="00C96009" w:rsidP="002F07D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D7CD9">
              <w:rPr>
                <w:sz w:val="19"/>
                <w:szCs w:val="19"/>
              </w:rPr>
              <w:t>Царёва Жанна Владимировна</w:t>
            </w:r>
          </w:p>
        </w:tc>
      </w:tr>
      <w:tr w:rsidR="00C96009" w:rsidRPr="00F504B3" w:rsidTr="002F07D5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F504B3">
              <w:rPr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jc w:val="center"/>
              <w:rPr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>г. Воронеж,</w:t>
            </w:r>
          </w:p>
          <w:p w:rsidR="00C96009" w:rsidRPr="00F504B3" w:rsidRDefault="00C96009" w:rsidP="002F07D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>ул. Маршала Одинцова, 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>87,7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 xml:space="preserve">Нежилое помещение I в литере А, общая площадь 87,7 </w:t>
            </w:r>
            <w:proofErr w:type="spellStart"/>
            <w:r w:rsidRPr="00F504B3">
              <w:rPr>
                <w:sz w:val="19"/>
                <w:szCs w:val="19"/>
              </w:rPr>
              <w:t>кв</w:t>
            </w:r>
            <w:proofErr w:type="gramStart"/>
            <w:r w:rsidRPr="00F504B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F504B3">
              <w:rPr>
                <w:sz w:val="19"/>
                <w:szCs w:val="19"/>
              </w:rPr>
              <w:t>, этаж 1, номера на поэтажном плане 16-24. Свободное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1D7CD9" w:rsidRDefault="00C96009" w:rsidP="002F07D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D7CD9">
              <w:rPr>
                <w:bCs/>
                <w:color w:val="000000"/>
                <w:sz w:val="19"/>
                <w:szCs w:val="19"/>
              </w:rPr>
              <w:t>741</w:t>
            </w:r>
            <w:r w:rsidRPr="001D7CD9">
              <w:rPr>
                <w:sz w:val="19"/>
                <w:szCs w:val="19"/>
              </w:rPr>
              <w:t> </w:t>
            </w:r>
            <w:r w:rsidRPr="001D7CD9">
              <w:rPr>
                <w:bCs/>
                <w:color w:val="000000"/>
                <w:sz w:val="19"/>
                <w:szCs w:val="19"/>
              </w:rPr>
              <w:t>436,50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1D7CD9" w:rsidRDefault="00C96009" w:rsidP="002F07D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D7CD9">
              <w:rPr>
                <w:sz w:val="19"/>
                <w:szCs w:val="19"/>
              </w:rPr>
              <w:t>Царёва Жанна Владимировна</w:t>
            </w:r>
          </w:p>
        </w:tc>
      </w:tr>
      <w:tr w:rsidR="00C96009" w:rsidRPr="00F504B3" w:rsidTr="002F07D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F504B3">
              <w:rPr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jc w:val="center"/>
              <w:rPr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>г. Воронеж,</w:t>
            </w:r>
          </w:p>
          <w:p w:rsidR="00C96009" w:rsidRPr="00F504B3" w:rsidRDefault="00C96009" w:rsidP="002F07D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>ул. Маршала Одинцова, 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>179,2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F504B3" w:rsidRDefault="00C96009" w:rsidP="002F07D5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504B3">
              <w:rPr>
                <w:sz w:val="19"/>
                <w:szCs w:val="19"/>
              </w:rPr>
              <w:t xml:space="preserve">Нежилое помещение I, назначение: нежилое, общая площадь 179,2 </w:t>
            </w:r>
            <w:proofErr w:type="spellStart"/>
            <w:r w:rsidRPr="00F504B3">
              <w:rPr>
                <w:sz w:val="19"/>
                <w:szCs w:val="19"/>
              </w:rPr>
              <w:t>кв</w:t>
            </w:r>
            <w:proofErr w:type="gramStart"/>
            <w:r w:rsidRPr="00F504B3">
              <w:rPr>
                <w:sz w:val="19"/>
                <w:szCs w:val="19"/>
              </w:rPr>
              <w:t>.м</w:t>
            </w:r>
            <w:proofErr w:type="spellEnd"/>
            <w:proofErr w:type="gramEnd"/>
            <w:r w:rsidRPr="00F504B3">
              <w:rPr>
                <w:sz w:val="19"/>
                <w:szCs w:val="19"/>
              </w:rPr>
              <w:t>, этаж 1.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1D7CD9" w:rsidRDefault="00C96009" w:rsidP="002F07D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D7CD9">
              <w:rPr>
                <w:bCs/>
                <w:color w:val="000000"/>
                <w:sz w:val="19"/>
                <w:szCs w:val="19"/>
              </w:rPr>
              <w:t>1</w:t>
            </w:r>
            <w:r w:rsidRPr="001D7CD9">
              <w:rPr>
                <w:sz w:val="19"/>
                <w:szCs w:val="19"/>
              </w:rPr>
              <w:t> </w:t>
            </w:r>
            <w:r w:rsidRPr="001D7CD9">
              <w:rPr>
                <w:bCs/>
                <w:color w:val="000000"/>
                <w:sz w:val="19"/>
                <w:szCs w:val="19"/>
              </w:rPr>
              <w:t>471</w:t>
            </w:r>
            <w:r w:rsidRPr="001D7CD9">
              <w:rPr>
                <w:sz w:val="19"/>
                <w:szCs w:val="19"/>
              </w:rPr>
              <w:t> </w:t>
            </w:r>
            <w:r w:rsidRPr="001D7CD9">
              <w:rPr>
                <w:bCs/>
                <w:color w:val="000000"/>
                <w:sz w:val="19"/>
                <w:szCs w:val="19"/>
              </w:rPr>
              <w:t>034,50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09" w:rsidRPr="001D7CD9" w:rsidRDefault="00C96009" w:rsidP="002F07D5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D7CD9">
              <w:rPr>
                <w:sz w:val="19"/>
                <w:szCs w:val="19"/>
              </w:rPr>
              <w:t>Царёва Жанна Владимировна</w:t>
            </w:r>
          </w:p>
        </w:tc>
      </w:tr>
    </w:tbl>
    <w:p w:rsidR="00C96009" w:rsidRPr="00B86FA0" w:rsidRDefault="00C96009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C96009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1803A1"/>
    <w:rsid w:val="001A387C"/>
    <w:rsid w:val="001B1288"/>
    <w:rsid w:val="00233F6E"/>
    <w:rsid w:val="004616A3"/>
    <w:rsid w:val="004B4CE1"/>
    <w:rsid w:val="00502747"/>
    <w:rsid w:val="0054107F"/>
    <w:rsid w:val="005E4710"/>
    <w:rsid w:val="00686F54"/>
    <w:rsid w:val="006B3114"/>
    <w:rsid w:val="006B3E40"/>
    <w:rsid w:val="008458F2"/>
    <w:rsid w:val="008A7F58"/>
    <w:rsid w:val="00995732"/>
    <w:rsid w:val="009E4954"/>
    <w:rsid w:val="00B86FA0"/>
    <w:rsid w:val="00B929BB"/>
    <w:rsid w:val="00BF7FA2"/>
    <w:rsid w:val="00C748AB"/>
    <w:rsid w:val="00C96009"/>
    <w:rsid w:val="00D54DF3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2019-05-21T13:42:00Z</cp:lastPrinted>
  <dcterms:created xsi:type="dcterms:W3CDTF">2019-07-12T12:41:00Z</dcterms:created>
  <dcterms:modified xsi:type="dcterms:W3CDTF">2019-07-12T12:41:00Z</dcterms:modified>
</cp:coreProperties>
</file>