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53F" w:rsidRPr="002D271B" w:rsidRDefault="00CC653F" w:rsidP="00CC653F">
      <w:pPr>
        <w:jc w:val="center"/>
        <w:rPr>
          <w:rFonts w:ascii="Times New Roman" w:hAnsi="Times New Roman"/>
          <w:b/>
          <w:sz w:val="28"/>
          <w:szCs w:val="28"/>
        </w:rPr>
      </w:pPr>
      <w:r w:rsidRPr="0049260A">
        <w:rPr>
          <w:rFonts w:ascii="Times New Roman" w:hAnsi="Times New Roman"/>
          <w:b/>
          <w:sz w:val="28"/>
          <w:szCs w:val="28"/>
        </w:rPr>
        <w:t>ИНФОРМАЦИОННОЕ СООБЩЕНИЕ</w:t>
      </w:r>
      <w:r w:rsidR="00B762D5">
        <w:rPr>
          <w:rFonts w:ascii="Times New Roman" w:hAnsi="Times New Roman"/>
          <w:b/>
          <w:sz w:val="28"/>
          <w:szCs w:val="28"/>
        </w:rPr>
        <w:t xml:space="preserve"> </w:t>
      </w:r>
      <w:r w:rsidR="00B762D5" w:rsidRPr="00296257">
        <w:rPr>
          <w:rFonts w:ascii="Times New Roman" w:hAnsi="Times New Roman"/>
          <w:b/>
          <w:sz w:val="28"/>
          <w:szCs w:val="28"/>
        </w:rPr>
        <w:t xml:space="preserve">от </w:t>
      </w:r>
      <w:r w:rsidR="00391736" w:rsidRPr="00296257">
        <w:rPr>
          <w:rFonts w:ascii="Times New Roman" w:hAnsi="Times New Roman"/>
          <w:b/>
          <w:sz w:val="28"/>
          <w:szCs w:val="28"/>
        </w:rPr>
        <w:t>19</w:t>
      </w:r>
      <w:r w:rsidR="002F4B70" w:rsidRPr="00296257">
        <w:rPr>
          <w:rFonts w:ascii="Times New Roman" w:hAnsi="Times New Roman"/>
          <w:b/>
          <w:sz w:val="28"/>
          <w:szCs w:val="28"/>
        </w:rPr>
        <w:t>.</w:t>
      </w:r>
      <w:r w:rsidR="00FF0CB4" w:rsidRPr="00296257">
        <w:rPr>
          <w:rFonts w:ascii="Times New Roman" w:hAnsi="Times New Roman"/>
          <w:b/>
          <w:sz w:val="28"/>
          <w:szCs w:val="28"/>
        </w:rPr>
        <w:t>01</w:t>
      </w:r>
      <w:r w:rsidR="00F7037E" w:rsidRPr="00296257">
        <w:rPr>
          <w:rFonts w:ascii="Times New Roman" w:hAnsi="Times New Roman"/>
          <w:b/>
          <w:sz w:val="28"/>
          <w:szCs w:val="28"/>
        </w:rPr>
        <w:t>.202</w:t>
      </w:r>
      <w:r w:rsidR="00FF0CB4" w:rsidRPr="00296257">
        <w:rPr>
          <w:rFonts w:ascii="Times New Roman" w:hAnsi="Times New Roman"/>
          <w:b/>
          <w:sz w:val="28"/>
          <w:szCs w:val="28"/>
        </w:rPr>
        <w:t>4</w:t>
      </w:r>
    </w:p>
    <w:p w:rsidR="00C10165" w:rsidRPr="009D097B" w:rsidRDefault="00C10165" w:rsidP="006C02B3">
      <w:pPr>
        <w:autoSpaceDE w:val="0"/>
        <w:autoSpaceDN w:val="0"/>
        <w:adjustRightInd w:val="0"/>
        <w:spacing w:after="0" w:line="240" w:lineRule="auto"/>
        <w:ind w:right="-598" w:firstLine="540"/>
        <w:jc w:val="both"/>
        <w:rPr>
          <w:rFonts w:ascii="Times New Roman" w:hAnsi="Times New Roman"/>
          <w:sz w:val="24"/>
          <w:szCs w:val="24"/>
        </w:rPr>
      </w:pPr>
      <w:r w:rsidRPr="009D097B">
        <w:rPr>
          <w:rFonts w:ascii="Times New Roman" w:hAnsi="Times New Roman"/>
          <w:sz w:val="24"/>
          <w:szCs w:val="24"/>
        </w:rPr>
        <w:t>Администрация</w:t>
      </w:r>
      <w:r>
        <w:rPr>
          <w:rFonts w:ascii="Times New Roman" w:hAnsi="Times New Roman"/>
          <w:sz w:val="24"/>
          <w:szCs w:val="24"/>
        </w:rPr>
        <w:t xml:space="preserve"> </w:t>
      </w:r>
      <w:r w:rsidRPr="009D097B">
        <w:rPr>
          <w:rFonts w:ascii="Times New Roman" w:hAnsi="Times New Roman"/>
          <w:sz w:val="24"/>
          <w:szCs w:val="24"/>
        </w:rPr>
        <w:t>городского</w:t>
      </w:r>
      <w:r>
        <w:rPr>
          <w:rFonts w:ascii="Times New Roman" w:hAnsi="Times New Roman"/>
          <w:sz w:val="24"/>
          <w:szCs w:val="24"/>
        </w:rPr>
        <w:t xml:space="preserve"> </w:t>
      </w:r>
      <w:r w:rsidRPr="009D097B">
        <w:rPr>
          <w:rFonts w:ascii="Times New Roman" w:hAnsi="Times New Roman"/>
          <w:sz w:val="24"/>
          <w:szCs w:val="24"/>
        </w:rPr>
        <w:t>округа</w:t>
      </w:r>
      <w:r>
        <w:rPr>
          <w:rFonts w:ascii="Times New Roman" w:hAnsi="Times New Roman"/>
          <w:sz w:val="24"/>
          <w:szCs w:val="24"/>
        </w:rPr>
        <w:t xml:space="preserve"> </w:t>
      </w:r>
      <w:r w:rsidRPr="009D097B">
        <w:rPr>
          <w:rFonts w:ascii="Times New Roman" w:hAnsi="Times New Roman"/>
          <w:sz w:val="24"/>
          <w:szCs w:val="24"/>
        </w:rPr>
        <w:t>город</w:t>
      </w:r>
      <w:r>
        <w:rPr>
          <w:rFonts w:ascii="Times New Roman" w:hAnsi="Times New Roman"/>
          <w:sz w:val="24"/>
          <w:szCs w:val="24"/>
        </w:rPr>
        <w:t xml:space="preserve"> </w:t>
      </w:r>
      <w:r w:rsidRPr="009D097B">
        <w:rPr>
          <w:rFonts w:ascii="Times New Roman" w:hAnsi="Times New Roman"/>
          <w:sz w:val="24"/>
          <w:szCs w:val="24"/>
        </w:rPr>
        <w:t>Воронеж</w:t>
      </w:r>
      <w:r>
        <w:rPr>
          <w:rFonts w:ascii="Times New Roman" w:hAnsi="Times New Roman"/>
          <w:sz w:val="24"/>
          <w:szCs w:val="24"/>
        </w:rPr>
        <w:t xml:space="preserve"> </w:t>
      </w:r>
      <w:r w:rsidRPr="009D097B">
        <w:rPr>
          <w:rFonts w:ascii="Times New Roman" w:hAnsi="Times New Roman"/>
          <w:sz w:val="24"/>
          <w:szCs w:val="24"/>
        </w:rPr>
        <w:t>сообщает,</w:t>
      </w:r>
      <w:r>
        <w:rPr>
          <w:rFonts w:ascii="Times New Roman" w:hAnsi="Times New Roman"/>
          <w:sz w:val="24"/>
          <w:szCs w:val="24"/>
        </w:rPr>
        <w:t xml:space="preserve"> </w:t>
      </w:r>
      <w:r w:rsidRPr="009D097B">
        <w:rPr>
          <w:rFonts w:ascii="Times New Roman" w:hAnsi="Times New Roman"/>
          <w:sz w:val="24"/>
          <w:szCs w:val="24"/>
        </w:rPr>
        <w:t>что</w:t>
      </w:r>
      <w:r>
        <w:rPr>
          <w:rFonts w:ascii="Times New Roman" w:hAnsi="Times New Roman"/>
          <w:sz w:val="24"/>
          <w:szCs w:val="24"/>
        </w:rPr>
        <w:t xml:space="preserve"> </w:t>
      </w:r>
      <w:r w:rsidRPr="009D097B">
        <w:rPr>
          <w:rFonts w:ascii="Times New Roman" w:hAnsi="Times New Roman"/>
          <w:sz w:val="24"/>
          <w:szCs w:val="24"/>
        </w:rPr>
        <w:t>в</w:t>
      </w:r>
      <w:r>
        <w:rPr>
          <w:rFonts w:ascii="Times New Roman" w:hAnsi="Times New Roman"/>
          <w:sz w:val="24"/>
          <w:szCs w:val="24"/>
        </w:rPr>
        <w:t xml:space="preserve"> </w:t>
      </w:r>
      <w:r w:rsidRPr="009D097B">
        <w:rPr>
          <w:rFonts w:ascii="Times New Roman" w:hAnsi="Times New Roman"/>
          <w:sz w:val="24"/>
          <w:szCs w:val="24"/>
        </w:rPr>
        <w:t>помещении</w:t>
      </w:r>
      <w:r>
        <w:rPr>
          <w:rFonts w:ascii="Times New Roman" w:hAnsi="Times New Roman"/>
          <w:sz w:val="24"/>
          <w:szCs w:val="24"/>
        </w:rPr>
        <w:t xml:space="preserve"> </w:t>
      </w:r>
      <w:r w:rsidRPr="009D097B">
        <w:rPr>
          <w:rFonts w:ascii="Times New Roman" w:hAnsi="Times New Roman"/>
          <w:bCs/>
          <w:color w:val="000000"/>
          <w:sz w:val="24"/>
          <w:szCs w:val="24"/>
        </w:rPr>
        <w:t>управления</w:t>
      </w:r>
      <w:r>
        <w:rPr>
          <w:rFonts w:ascii="Times New Roman" w:hAnsi="Times New Roman"/>
          <w:bCs/>
          <w:color w:val="000000"/>
          <w:sz w:val="24"/>
          <w:szCs w:val="24"/>
        </w:rPr>
        <w:t xml:space="preserve"> </w:t>
      </w:r>
      <w:r w:rsidRPr="009D097B">
        <w:rPr>
          <w:rFonts w:ascii="Times New Roman" w:hAnsi="Times New Roman"/>
          <w:bCs/>
          <w:color w:val="000000"/>
          <w:sz w:val="24"/>
          <w:szCs w:val="24"/>
        </w:rPr>
        <w:t>развития</w:t>
      </w:r>
      <w:r>
        <w:rPr>
          <w:rFonts w:ascii="Times New Roman" w:hAnsi="Times New Roman"/>
          <w:bCs/>
          <w:color w:val="000000"/>
          <w:sz w:val="24"/>
          <w:szCs w:val="24"/>
        </w:rPr>
        <w:t xml:space="preserve"> </w:t>
      </w:r>
      <w:r w:rsidRPr="009D097B">
        <w:rPr>
          <w:rFonts w:ascii="Times New Roman" w:hAnsi="Times New Roman"/>
          <w:bCs/>
          <w:color w:val="000000"/>
          <w:sz w:val="24"/>
          <w:szCs w:val="24"/>
        </w:rPr>
        <w:t>предпринимательства,</w:t>
      </w:r>
      <w:r>
        <w:rPr>
          <w:rFonts w:ascii="Times New Roman" w:hAnsi="Times New Roman"/>
          <w:bCs/>
          <w:color w:val="000000"/>
          <w:sz w:val="24"/>
          <w:szCs w:val="24"/>
        </w:rPr>
        <w:t xml:space="preserve"> </w:t>
      </w:r>
      <w:r w:rsidRPr="009D097B">
        <w:rPr>
          <w:rFonts w:ascii="Times New Roman" w:hAnsi="Times New Roman"/>
          <w:bCs/>
          <w:color w:val="000000"/>
          <w:sz w:val="24"/>
          <w:szCs w:val="24"/>
        </w:rPr>
        <w:t>потребительского</w:t>
      </w:r>
      <w:r>
        <w:rPr>
          <w:rFonts w:ascii="Times New Roman" w:hAnsi="Times New Roman"/>
          <w:bCs/>
          <w:color w:val="000000"/>
          <w:sz w:val="24"/>
          <w:szCs w:val="24"/>
        </w:rPr>
        <w:t xml:space="preserve"> </w:t>
      </w:r>
      <w:r w:rsidRPr="009D097B">
        <w:rPr>
          <w:rFonts w:ascii="Times New Roman" w:hAnsi="Times New Roman"/>
          <w:bCs/>
          <w:color w:val="000000"/>
          <w:sz w:val="24"/>
          <w:szCs w:val="24"/>
        </w:rPr>
        <w:t>рынка</w:t>
      </w:r>
      <w:r>
        <w:rPr>
          <w:rFonts w:ascii="Times New Roman" w:hAnsi="Times New Roman"/>
          <w:bCs/>
          <w:color w:val="000000"/>
          <w:sz w:val="24"/>
          <w:szCs w:val="24"/>
        </w:rPr>
        <w:t xml:space="preserve"> </w:t>
      </w:r>
      <w:r w:rsidRPr="009D097B">
        <w:rPr>
          <w:rFonts w:ascii="Times New Roman" w:hAnsi="Times New Roman"/>
          <w:bCs/>
          <w:color w:val="000000"/>
          <w:sz w:val="24"/>
          <w:szCs w:val="24"/>
        </w:rPr>
        <w:t>и</w:t>
      </w:r>
      <w:r>
        <w:rPr>
          <w:rFonts w:ascii="Times New Roman" w:hAnsi="Times New Roman"/>
          <w:bCs/>
          <w:color w:val="000000"/>
          <w:sz w:val="24"/>
          <w:szCs w:val="24"/>
        </w:rPr>
        <w:t xml:space="preserve"> </w:t>
      </w:r>
      <w:r w:rsidRPr="009D097B">
        <w:rPr>
          <w:rFonts w:ascii="Times New Roman" w:hAnsi="Times New Roman"/>
          <w:bCs/>
          <w:color w:val="000000"/>
          <w:sz w:val="24"/>
          <w:szCs w:val="24"/>
        </w:rPr>
        <w:t>инновационной</w:t>
      </w:r>
      <w:r>
        <w:rPr>
          <w:rFonts w:ascii="Times New Roman" w:hAnsi="Times New Roman"/>
          <w:bCs/>
          <w:color w:val="000000"/>
          <w:sz w:val="24"/>
          <w:szCs w:val="24"/>
        </w:rPr>
        <w:t xml:space="preserve"> </w:t>
      </w:r>
      <w:r w:rsidRPr="009D097B">
        <w:rPr>
          <w:rFonts w:ascii="Times New Roman" w:hAnsi="Times New Roman"/>
          <w:bCs/>
          <w:color w:val="000000"/>
          <w:sz w:val="24"/>
          <w:szCs w:val="24"/>
        </w:rPr>
        <w:t>пол</w:t>
      </w:r>
      <w:bookmarkStart w:id="0" w:name="_GoBack"/>
      <w:bookmarkEnd w:id="0"/>
      <w:r w:rsidRPr="009D097B">
        <w:rPr>
          <w:rFonts w:ascii="Times New Roman" w:hAnsi="Times New Roman"/>
          <w:bCs/>
          <w:color w:val="000000"/>
          <w:sz w:val="24"/>
          <w:szCs w:val="24"/>
        </w:rPr>
        <w:t>итики</w:t>
      </w:r>
      <w:r>
        <w:rPr>
          <w:rFonts w:ascii="Times New Roman" w:hAnsi="Times New Roman"/>
          <w:bCs/>
          <w:color w:val="000000"/>
          <w:sz w:val="24"/>
          <w:szCs w:val="24"/>
        </w:rPr>
        <w:t xml:space="preserve"> </w:t>
      </w:r>
      <w:r w:rsidRPr="009D097B">
        <w:rPr>
          <w:rFonts w:ascii="Times New Roman" w:hAnsi="Times New Roman"/>
          <w:sz w:val="24"/>
          <w:szCs w:val="24"/>
        </w:rPr>
        <w:t>администрации</w:t>
      </w:r>
      <w:r>
        <w:rPr>
          <w:rFonts w:ascii="Times New Roman" w:hAnsi="Times New Roman"/>
          <w:sz w:val="24"/>
          <w:szCs w:val="24"/>
        </w:rPr>
        <w:t xml:space="preserve"> </w:t>
      </w:r>
      <w:r w:rsidRPr="009D097B">
        <w:rPr>
          <w:rFonts w:ascii="Times New Roman" w:hAnsi="Times New Roman"/>
          <w:sz w:val="24"/>
          <w:szCs w:val="24"/>
        </w:rPr>
        <w:t>городского</w:t>
      </w:r>
      <w:r>
        <w:rPr>
          <w:rFonts w:ascii="Times New Roman" w:hAnsi="Times New Roman"/>
          <w:sz w:val="24"/>
          <w:szCs w:val="24"/>
        </w:rPr>
        <w:t xml:space="preserve"> </w:t>
      </w:r>
      <w:r w:rsidRPr="009D097B">
        <w:rPr>
          <w:rFonts w:ascii="Times New Roman" w:hAnsi="Times New Roman"/>
          <w:sz w:val="24"/>
          <w:szCs w:val="24"/>
        </w:rPr>
        <w:t>округа</w:t>
      </w:r>
      <w:r>
        <w:rPr>
          <w:rFonts w:ascii="Times New Roman" w:hAnsi="Times New Roman"/>
          <w:sz w:val="24"/>
          <w:szCs w:val="24"/>
        </w:rPr>
        <w:t xml:space="preserve"> </w:t>
      </w:r>
      <w:r w:rsidRPr="009D097B">
        <w:rPr>
          <w:rFonts w:ascii="Times New Roman" w:hAnsi="Times New Roman"/>
          <w:sz w:val="24"/>
          <w:szCs w:val="24"/>
        </w:rPr>
        <w:t>город</w:t>
      </w:r>
      <w:r>
        <w:rPr>
          <w:rFonts w:ascii="Times New Roman" w:hAnsi="Times New Roman"/>
          <w:sz w:val="24"/>
          <w:szCs w:val="24"/>
        </w:rPr>
        <w:t xml:space="preserve"> </w:t>
      </w:r>
      <w:r w:rsidRPr="009D097B">
        <w:rPr>
          <w:rFonts w:ascii="Times New Roman" w:hAnsi="Times New Roman"/>
          <w:sz w:val="24"/>
          <w:szCs w:val="24"/>
        </w:rPr>
        <w:t>Воронеж</w:t>
      </w:r>
      <w:r>
        <w:rPr>
          <w:rFonts w:ascii="Times New Roman" w:hAnsi="Times New Roman"/>
          <w:sz w:val="24"/>
          <w:szCs w:val="24"/>
        </w:rPr>
        <w:t xml:space="preserve"> </w:t>
      </w:r>
      <w:r w:rsidRPr="009D097B">
        <w:rPr>
          <w:rFonts w:ascii="Times New Roman" w:hAnsi="Times New Roman"/>
          <w:sz w:val="24"/>
          <w:szCs w:val="24"/>
        </w:rPr>
        <w:t>по</w:t>
      </w:r>
      <w:r>
        <w:rPr>
          <w:rFonts w:ascii="Times New Roman" w:hAnsi="Times New Roman"/>
          <w:sz w:val="24"/>
          <w:szCs w:val="24"/>
        </w:rPr>
        <w:t xml:space="preserve"> </w:t>
      </w:r>
      <w:r w:rsidRPr="009D097B">
        <w:rPr>
          <w:rFonts w:ascii="Times New Roman" w:hAnsi="Times New Roman"/>
          <w:sz w:val="24"/>
          <w:szCs w:val="24"/>
        </w:rPr>
        <w:t>адресу:</w:t>
      </w:r>
      <w:r>
        <w:rPr>
          <w:rFonts w:ascii="Times New Roman" w:hAnsi="Times New Roman"/>
          <w:sz w:val="24"/>
          <w:szCs w:val="24"/>
        </w:rPr>
        <w:t xml:space="preserve"> </w:t>
      </w:r>
      <w:r w:rsidRPr="009D097B">
        <w:rPr>
          <w:rFonts w:ascii="Times New Roman" w:hAnsi="Times New Roman"/>
          <w:sz w:val="24"/>
          <w:szCs w:val="24"/>
        </w:rPr>
        <w:t>394018,</w:t>
      </w:r>
      <w:r>
        <w:rPr>
          <w:rFonts w:ascii="Times New Roman" w:hAnsi="Times New Roman"/>
          <w:sz w:val="24"/>
          <w:szCs w:val="24"/>
        </w:rPr>
        <w:t xml:space="preserve"> </w:t>
      </w:r>
      <w:proofErr w:type="spellStart"/>
      <w:r>
        <w:rPr>
          <w:rFonts w:ascii="Times New Roman" w:hAnsi="Times New Roman"/>
          <w:sz w:val="24"/>
          <w:szCs w:val="24"/>
        </w:rPr>
        <w:t>г</w:t>
      </w:r>
      <w:proofErr w:type="gramStart"/>
      <w:r>
        <w:rPr>
          <w:rFonts w:ascii="Times New Roman" w:hAnsi="Times New Roman"/>
          <w:sz w:val="24"/>
          <w:szCs w:val="24"/>
        </w:rPr>
        <w:t>.В</w:t>
      </w:r>
      <w:proofErr w:type="gramEnd"/>
      <w:r>
        <w:rPr>
          <w:rFonts w:ascii="Times New Roman" w:hAnsi="Times New Roman"/>
          <w:sz w:val="24"/>
          <w:szCs w:val="24"/>
        </w:rPr>
        <w:t>оронеж</w:t>
      </w:r>
      <w:proofErr w:type="spellEnd"/>
      <w:r w:rsidRPr="009D097B">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ул.</w:t>
      </w:r>
      <w:r w:rsidRPr="009D097B">
        <w:rPr>
          <w:rFonts w:ascii="Times New Roman" w:hAnsi="Times New Roman"/>
          <w:sz w:val="24"/>
          <w:szCs w:val="24"/>
        </w:rPr>
        <w:t>Средне</w:t>
      </w:r>
      <w:proofErr w:type="spellEnd"/>
      <w:r w:rsidRPr="009D097B">
        <w:rPr>
          <w:rFonts w:ascii="Times New Roman" w:hAnsi="Times New Roman"/>
          <w:sz w:val="24"/>
          <w:szCs w:val="24"/>
        </w:rPr>
        <w:t>-Московская,</w:t>
      </w:r>
      <w:r>
        <w:rPr>
          <w:rFonts w:ascii="Times New Roman" w:hAnsi="Times New Roman"/>
          <w:sz w:val="24"/>
          <w:szCs w:val="24"/>
        </w:rPr>
        <w:t xml:space="preserve"> </w:t>
      </w:r>
      <w:r w:rsidRPr="009D097B">
        <w:rPr>
          <w:rFonts w:ascii="Times New Roman" w:hAnsi="Times New Roman"/>
          <w:sz w:val="24"/>
          <w:szCs w:val="24"/>
        </w:rPr>
        <w:t>10,</w:t>
      </w:r>
      <w:r>
        <w:rPr>
          <w:rFonts w:ascii="Times New Roman" w:hAnsi="Times New Roman"/>
          <w:sz w:val="24"/>
          <w:szCs w:val="24"/>
        </w:rPr>
        <w:t xml:space="preserve"> </w:t>
      </w:r>
      <w:r w:rsidRPr="009D097B">
        <w:rPr>
          <w:rFonts w:ascii="Times New Roman" w:hAnsi="Times New Roman"/>
          <w:sz w:val="24"/>
          <w:szCs w:val="24"/>
        </w:rPr>
        <w:t>«актовый</w:t>
      </w:r>
      <w:r>
        <w:rPr>
          <w:rFonts w:ascii="Times New Roman" w:hAnsi="Times New Roman"/>
          <w:sz w:val="24"/>
          <w:szCs w:val="24"/>
        </w:rPr>
        <w:t xml:space="preserve"> </w:t>
      </w:r>
      <w:r w:rsidRPr="007E5D7F">
        <w:rPr>
          <w:rFonts w:ascii="Times New Roman" w:hAnsi="Times New Roman"/>
          <w:sz w:val="24"/>
          <w:szCs w:val="24"/>
        </w:rPr>
        <w:t>зал»</w:t>
      </w:r>
      <w:r>
        <w:rPr>
          <w:rFonts w:ascii="Times New Roman" w:hAnsi="Times New Roman"/>
          <w:sz w:val="24"/>
          <w:szCs w:val="24"/>
        </w:rPr>
        <w:t xml:space="preserve"> </w:t>
      </w:r>
      <w:r w:rsidRPr="002D271B">
        <w:rPr>
          <w:rFonts w:ascii="Times New Roman" w:hAnsi="Times New Roman"/>
          <w:b/>
          <w:sz w:val="24"/>
          <w:szCs w:val="24"/>
        </w:rPr>
        <w:t>2</w:t>
      </w:r>
      <w:r>
        <w:rPr>
          <w:rFonts w:ascii="Times New Roman" w:hAnsi="Times New Roman"/>
          <w:b/>
          <w:sz w:val="24"/>
          <w:szCs w:val="24"/>
        </w:rPr>
        <w:t>0.02</w:t>
      </w:r>
      <w:r w:rsidRPr="002D271B">
        <w:rPr>
          <w:rFonts w:ascii="Times New Roman" w:hAnsi="Times New Roman"/>
          <w:b/>
          <w:sz w:val="24"/>
          <w:szCs w:val="24"/>
        </w:rPr>
        <w:t>.202</w:t>
      </w:r>
      <w:r>
        <w:rPr>
          <w:rFonts w:ascii="Times New Roman" w:hAnsi="Times New Roman"/>
          <w:b/>
          <w:sz w:val="24"/>
          <w:szCs w:val="24"/>
        </w:rPr>
        <w:t xml:space="preserve">4 </w:t>
      </w:r>
      <w:r w:rsidRPr="002D271B">
        <w:rPr>
          <w:rFonts w:ascii="Times New Roman" w:hAnsi="Times New Roman"/>
          <w:b/>
          <w:sz w:val="24"/>
          <w:szCs w:val="24"/>
        </w:rPr>
        <w:t>в</w:t>
      </w:r>
      <w:r>
        <w:rPr>
          <w:rFonts w:ascii="Times New Roman" w:hAnsi="Times New Roman"/>
          <w:b/>
          <w:sz w:val="24"/>
          <w:szCs w:val="24"/>
        </w:rPr>
        <w:t xml:space="preserve"> </w:t>
      </w:r>
      <w:r w:rsidRPr="002D271B">
        <w:rPr>
          <w:rFonts w:ascii="Times New Roman" w:hAnsi="Times New Roman"/>
          <w:b/>
          <w:sz w:val="24"/>
          <w:szCs w:val="24"/>
        </w:rPr>
        <w:t>15</w:t>
      </w:r>
      <w:r>
        <w:rPr>
          <w:rFonts w:ascii="Times New Roman" w:hAnsi="Times New Roman"/>
          <w:b/>
          <w:sz w:val="24"/>
          <w:szCs w:val="24"/>
        </w:rPr>
        <w:t xml:space="preserve"> </w:t>
      </w:r>
      <w:r w:rsidRPr="002D271B">
        <w:rPr>
          <w:rFonts w:ascii="Times New Roman" w:hAnsi="Times New Roman"/>
          <w:b/>
          <w:sz w:val="24"/>
          <w:szCs w:val="24"/>
        </w:rPr>
        <w:t>час.</w:t>
      </w:r>
      <w:r>
        <w:rPr>
          <w:rFonts w:ascii="Times New Roman" w:hAnsi="Times New Roman"/>
          <w:b/>
          <w:sz w:val="24"/>
          <w:szCs w:val="24"/>
        </w:rPr>
        <w:t xml:space="preserve"> </w:t>
      </w:r>
      <w:r w:rsidRPr="002D271B">
        <w:rPr>
          <w:rFonts w:ascii="Times New Roman" w:hAnsi="Times New Roman"/>
          <w:b/>
          <w:sz w:val="24"/>
          <w:szCs w:val="24"/>
        </w:rPr>
        <w:t>00</w:t>
      </w:r>
      <w:r>
        <w:rPr>
          <w:rFonts w:ascii="Times New Roman" w:hAnsi="Times New Roman"/>
          <w:b/>
          <w:sz w:val="24"/>
          <w:szCs w:val="24"/>
        </w:rPr>
        <w:t xml:space="preserve"> </w:t>
      </w:r>
      <w:r w:rsidRPr="002D271B">
        <w:rPr>
          <w:rFonts w:ascii="Times New Roman" w:hAnsi="Times New Roman"/>
          <w:b/>
          <w:sz w:val="24"/>
          <w:szCs w:val="24"/>
        </w:rPr>
        <w:t>мин</w:t>
      </w:r>
      <w:r w:rsidRPr="002D271B">
        <w:rPr>
          <w:rFonts w:ascii="Times New Roman" w:hAnsi="Times New Roman"/>
          <w:sz w:val="24"/>
          <w:szCs w:val="24"/>
        </w:rPr>
        <w:t>.</w:t>
      </w:r>
      <w:r>
        <w:rPr>
          <w:rFonts w:ascii="Times New Roman" w:hAnsi="Times New Roman"/>
          <w:sz w:val="24"/>
          <w:szCs w:val="24"/>
        </w:rPr>
        <w:t xml:space="preserve"> </w:t>
      </w:r>
      <w:r w:rsidRPr="00580807">
        <w:rPr>
          <w:rFonts w:ascii="Times New Roman" w:hAnsi="Times New Roman"/>
          <w:color w:val="000000"/>
          <w:sz w:val="24"/>
          <w:szCs w:val="24"/>
        </w:rPr>
        <w:t>состоится</w:t>
      </w:r>
      <w:r>
        <w:rPr>
          <w:rFonts w:ascii="Times New Roman" w:hAnsi="Times New Roman"/>
          <w:sz w:val="24"/>
          <w:szCs w:val="24"/>
        </w:rPr>
        <w:t xml:space="preserve"> открытый </w:t>
      </w:r>
      <w:r w:rsidRPr="009D097B">
        <w:rPr>
          <w:rFonts w:ascii="Times New Roman" w:hAnsi="Times New Roman"/>
          <w:sz w:val="24"/>
          <w:szCs w:val="24"/>
        </w:rPr>
        <w:t>аукцион</w:t>
      </w:r>
      <w:r>
        <w:rPr>
          <w:rFonts w:ascii="Times New Roman" w:hAnsi="Times New Roman"/>
          <w:sz w:val="24"/>
          <w:szCs w:val="24"/>
        </w:rPr>
        <w:t xml:space="preserve"> </w:t>
      </w:r>
      <w:r w:rsidRPr="009D097B">
        <w:rPr>
          <w:rFonts w:ascii="Times New Roman" w:hAnsi="Times New Roman"/>
          <w:sz w:val="24"/>
          <w:szCs w:val="24"/>
        </w:rPr>
        <w:t>по</w:t>
      </w:r>
      <w:r>
        <w:rPr>
          <w:rFonts w:ascii="Times New Roman" w:hAnsi="Times New Roman"/>
          <w:sz w:val="24"/>
          <w:szCs w:val="24"/>
        </w:rPr>
        <w:t xml:space="preserve"> </w:t>
      </w:r>
      <w:r w:rsidRPr="009D097B">
        <w:rPr>
          <w:rFonts w:ascii="Times New Roman" w:hAnsi="Times New Roman"/>
          <w:sz w:val="24"/>
          <w:szCs w:val="24"/>
        </w:rPr>
        <w:t>продаже</w:t>
      </w:r>
      <w:r>
        <w:rPr>
          <w:rFonts w:ascii="Times New Roman" w:hAnsi="Times New Roman"/>
          <w:sz w:val="24"/>
          <w:szCs w:val="24"/>
        </w:rPr>
        <w:t xml:space="preserve"> </w:t>
      </w:r>
      <w:r w:rsidRPr="009D097B">
        <w:rPr>
          <w:rFonts w:ascii="Times New Roman" w:hAnsi="Times New Roman"/>
          <w:bCs/>
          <w:sz w:val="24"/>
          <w:szCs w:val="24"/>
        </w:rPr>
        <w:t>права</w:t>
      </w:r>
      <w:r>
        <w:rPr>
          <w:rFonts w:ascii="Times New Roman" w:hAnsi="Times New Roman"/>
          <w:bCs/>
          <w:sz w:val="24"/>
          <w:szCs w:val="24"/>
        </w:rPr>
        <w:t xml:space="preserve"> </w:t>
      </w:r>
      <w:r w:rsidRPr="009D097B">
        <w:rPr>
          <w:rFonts w:ascii="Times New Roman" w:hAnsi="Times New Roman"/>
          <w:bCs/>
          <w:sz w:val="24"/>
          <w:szCs w:val="24"/>
        </w:rPr>
        <w:t>заключения</w:t>
      </w:r>
      <w:r>
        <w:rPr>
          <w:rFonts w:ascii="Times New Roman" w:hAnsi="Times New Roman"/>
          <w:bCs/>
          <w:sz w:val="24"/>
          <w:szCs w:val="24"/>
        </w:rPr>
        <w:t xml:space="preserve"> </w:t>
      </w:r>
      <w:r w:rsidRPr="009D097B">
        <w:rPr>
          <w:rFonts w:ascii="Times New Roman" w:hAnsi="Times New Roman"/>
          <w:bCs/>
          <w:sz w:val="24"/>
          <w:szCs w:val="24"/>
        </w:rPr>
        <w:t>договора</w:t>
      </w:r>
      <w:r>
        <w:rPr>
          <w:rFonts w:ascii="Times New Roman" w:hAnsi="Times New Roman"/>
          <w:bCs/>
          <w:sz w:val="24"/>
          <w:szCs w:val="24"/>
        </w:rPr>
        <w:t xml:space="preserve"> </w:t>
      </w:r>
      <w:r w:rsidRPr="009D097B">
        <w:rPr>
          <w:rFonts w:ascii="Times New Roman" w:hAnsi="Times New Roman"/>
          <w:bCs/>
          <w:sz w:val="24"/>
          <w:szCs w:val="24"/>
        </w:rPr>
        <w:t>на</w:t>
      </w:r>
      <w:r>
        <w:rPr>
          <w:rFonts w:ascii="Times New Roman" w:hAnsi="Times New Roman"/>
          <w:bCs/>
          <w:sz w:val="24"/>
          <w:szCs w:val="24"/>
        </w:rPr>
        <w:t xml:space="preserve"> </w:t>
      </w:r>
      <w:r w:rsidRPr="00EC4908">
        <w:rPr>
          <w:rFonts w:ascii="Times New Roman" w:hAnsi="Times New Roman"/>
          <w:sz w:val="24"/>
          <w:szCs w:val="24"/>
        </w:rPr>
        <w:t>размещение</w:t>
      </w:r>
      <w:r>
        <w:rPr>
          <w:rFonts w:ascii="Times New Roman" w:hAnsi="Times New Roman"/>
          <w:sz w:val="24"/>
          <w:szCs w:val="24"/>
        </w:rPr>
        <w:t xml:space="preserve"> </w:t>
      </w:r>
      <w:r w:rsidRPr="00EC4908">
        <w:rPr>
          <w:rFonts w:ascii="Times New Roman" w:hAnsi="Times New Roman"/>
          <w:sz w:val="24"/>
          <w:szCs w:val="24"/>
        </w:rPr>
        <w:t>не</w:t>
      </w:r>
      <w:r>
        <w:rPr>
          <w:rFonts w:ascii="Times New Roman" w:hAnsi="Times New Roman"/>
          <w:sz w:val="24"/>
          <w:szCs w:val="24"/>
        </w:rPr>
        <w:t xml:space="preserve">стационарных торговых объектов (торговых палаток по реализации живой рыбы; торговых палаток, столов по реализации цветочной продукции) </w:t>
      </w:r>
      <w:r w:rsidRPr="009D097B">
        <w:rPr>
          <w:rFonts w:ascii="Times New Roman" w:hAnsi="Times New Roman"/>
          <w:sz w:val="24"/>
          <w:szCs w:val="24"/>
        </w:rPr>
        <w:t>в</w:t>
      </w:r>
      <w:r>
        <w:rPr>
          <w:rFonts w:ascii="Times New Roman" w:hAnsi="Times New Roman"/>
          <w:sz w:val="24"/>
          <w:szCs w:val="24"/>
        </w:rPr>
        <w:t xml:space="preserve"> </w:t>
      </w:r>
      <w:r w:rsidRPr="009D097B">
        <w:rPr>
          <w:rFonts w:ascii="Times New Roman" w:hAnsi="Times New Roman"/>
          <w:sz w:val="24"/>
          <w:szCs w:val="24"/>
        </w:rPr>
        <w:t>форме</w:t>
      </w:r>
      <w:r>
        <w:rPr>
          <w:rFonts w:ascii="Times New Roman" w:hAnsi="Times New Roman"/>
          <w:sz w:val="24"/>
          <w:szCs w:val="24"/>
        </w:rPr>
        <w:t xml:space="preserve"> </w:t>
      </w:r>
      <w:r w:rsidRPr="009D097B">
        <w:rPr>
          <w:rFonts w:ascii="Times New Roman" w:hAnsi="Times New Roman"/>
          <w:sz w:val="24"/>
          <w:szCs w:val="24"/>
        </w:rPr>
        <w:t>открытого</w:t>
      </w:r>
      <w:r>
        <w:rPr>
          <w:rFonts w:ascii="Times New Roman" w:hAnsi="Times New Roman"/>
          <w:sz w:val="24"/>
          <w:szCs w:val="24"/>
        </w:rPr>
        <w:t xml:space="preserve"> </w:t>
      </w:r>
      <w:r w:rsidRPr="009D097B">
        <w:rPr>
          <w:rFonts w:ascii="Times New Roman" w:hAnsi="Times New Roman"/>
          <w:sz w:val="24"/>
          <w:szCs w:val="24"/>
        </w:rPr>
        <w:t>аукциона</w:t>
      </w:r>
      <w:r>
        <w:rPr>
          <w:rFonts w:ascii="Times New Roman" w:hAnsi="Times New Roman"/>
          <w:sz w:val="24"/>
          <w:szCs w:val="24"/>
        </w:rPr>
        <w:t xml:space="preserve"> </w:t>
      </w:r>
      <w:r w:rsidRPr="009D097B">
        <w:rPr>
          <w:rFonts w:ascii="Times New Roman" w:hAnsi="Times New Roman"/>
          <w:sz w:val="24"/>
          <w:szCs w:val="24"/>
        </w:rPr>
        <w:t>с</w:t>
      </w:r>
      <w:r>
        <w:rPr>
          <w:rFonts w:ascii="Times New Roman" w:hAnsi="Times New Roman"/>
          <w:sz w:val="24"/>
          <w:szCs w:val="24"/>
        </w:rPr>
        <w:t xml:space="preserve"> </w:t>
      </w:r>
      <w:r w:rsidRPr="009D097B">
        <w:rPr>
          <w:rFonts w:ascii="Times New Roman" w:hAnsi="Times New Roman"/>
          <w:sz w:val="24"/>
          <w:szCs w:val="24"/>
        </w:rPr>
        <w:t>подачей</w:t>
      </w:r>
      <w:r>
        <w:rPr>
          <w:rFonts w:ascii="Times New Roman" w:hAnsi="Times New Roman"/>
          <w:sz w:val="24"/>
          <w:szCs w:val="24"/>
        </w:rPr>
        <w:t xml:space="preserve"> </w:t>
      </w:r>
      <w:r w:rsidRPr="009D097B">
        <w:rPr>
          <w:rFonts w:ascii="Times New Roman" w:hAnsi="Times New Roman"/>
          <w:sz w:val="24"/>
          <w:szCs w:val="24"/>
        </w:rPr>
        <w:t>предложений</w:t>
      </w:r>
      <w:r>
        <w:rPr>
          <w:rFonts w:ascii="Times New Roman" w:hAnsi="Times New Roman"/>
          <w:sz w:val="24"/>
          <w:szCs w:val="24"/>
        </w:rPr>
        <w:t xml:space="preserve"> </w:t>
      </w:r>
      <w:r w:rsidRPr="009D097B">
        <w:rPr>
          <w:rFonts w:ascii="Times New Roman" w:hAnsi="Times New Roman"/>
          <w:sz w:val="24"/>
          <w:szCs w:val="24"/>
        </w:rPr>
        <w:t>о</w:t>
      </w:r>
      <w:r>
        <w:rPr>
          <w:rFonts w:ascii="Times New Roman" w:hAnsi="Times New Roman"/>
          <w:sz w:val="24"/>
          <w:szCs w:val="24"/>
        </w:rPr>
        <w:t xml:space="preserve"> </w:t>
      </w:r>
      <w:r w:rsidRPr="009D097B">
        <w:rPr>
          <w:rFonts w:ascii="Times New Roman" w:hAnsi="Times New Roman"/>
          <w:sz w:val="24"/>
          <w:szCs w:val="24"/>
        </w:rPr>
        <w:t>цене</w:t>
      </w:r>
      <w:r>
        <w:rPr>
          <w:rFonts w:ascii="Times New Roman" w:hAnsi="Times New Roman"/>
          <w:sz w:val="24"/>
          <w:szCs w:val="24"/>
        </w:rPr>
        <w:t xml:space="preserve"> </w:t>
      </w:r>
      <w:r w:rsidRPr="009D097B">
        <w:rPr>
          <w:rFonts w:ascii="Times New Roman" w:hAnsi="Times New Roman"/>
          <w:sz w:val="24"/>
          <w:szCs w:val="24"/>
        </w:rPr>
        <w:t>в</w:t>
      </w:r>
      <w:r>
        <w:rPr>
          <w:rFonts w:ascii="Times New Roman" w:hAnsi="Times New Roman"/>
          <w:sz w:val="24"/>
          <w:szCs w:val="24"/>
        </w:rPr>
        <w:t xml:space="preserve"> </w:t>
      </w:r>
      <w:r w:rsidRPr="009D097B">
        <w:rPr>
          <w:rFonts w:ascii="Times New Roman" w:hAnsi="Times New Roman"/>
          <w:sz w:val="24"/>
          <w:szCs w:val="24"/>
        </w:rPr>
        <w:t>закрытой</w:t>
      </w:r>
      <w:r>
        <w:rPr>
          <w:rFonts w:ascii="Times New Roman" w:hAnsi="Times New Roman"/>
          <w:sz w:val="24"/>
          <w:szCs w:val="24"/>
        </w:rPr>
        <w:t xml:space="preserve"> </w:t>
      </w:r>
      <w:r w:rsidRPr="009D097B">
        <w:rPr>
          <w:rFonts w:ascii="Times New Roman" w:hAnsi="Times New Roman"/>
          <w:sz w:val="24"/>
          <w:szCs w:val="24"/>
        </w:rPr>
        <w:t>форме</w:t>
      </w:r>
      <w:r>
        <w:rPr>
          <w:rFonts w:ascii="Times New Roman" w:hAnsi="Times New Roman"/>
          <w:sz w:val="24"/>
          <w:szCs w:val="24"/>
        </w:rPr>
        <w:t xml:space="preserve"> </w:t>
      </w:r>
      <w:r w:rsidRPr="009D097B">
        <w:rPr>
          <w:rFonts w:ascii="Times New Roman" w:hAnsi="Times New Roman"/>
          <w:sz w:val="24"/>
          <w:szCs w:val="24"/>
        </w:rPr>
        <w:t>(в</w:t>
      </w:r>
      <w:r>
        <w:rPr>
          <w:rFonts w:ascii="Times New Roman" w:hAnsi="Times New Roman"/>
          <w:sz w:val="24"/>
          <w:szCs w:val="24"/>
        </w:rPr>
        <w:t xml:space="preserve"> </w:t>
      </w:r>
      <w:r w:rsidRPr="009D097B">
        <w:rPr>
          <w:rFonts w:ascii="Times New Roman" w:hAnsi="Times New Roman"/>
          <w:sz w:val="24"/>
          <w:szCs w:val="24"/>
        </w:rPr>
        <w:t>запечатанном</w:t>
      </w:r>
      <w:r>
        <w:rPr>
          <w:rFonts w:ascii="Times New Roman" w:hAnsi="Times New Roman"/>
          <w:sz w:val="24"/>
          <w:szCs w:val="24"/>
        </w:rPr>
        <w:t xml:space="preserve"> </w:t>
      </w:r>
      <w:r w:rsidRPr="009D097B">
        <w:rPr>
          <w:rFonts w:ascii="Times New Roman" w:hAnsi="Times New Roman"/>
          <w:sz w:val="24"/>
          <w:szCs w:val="24"/>
        </w:rPr>
        <w:t>конверте)</w:t>
      </w:r>
      <w:r>
        <w:rPr>
          <w:rFonts w:ascii="Times New Roman" w:hAnsi="Times New Roman"/>
          <w:sz w:val="24"/>
          <w:szCs w:val="24"/>
        </w:rPr>
        <w:t xml:space="preserve"> </w:t>
      </w:r>
      <w:r w:rsidRPr="009D097B">
        <w:rPr>
          <w:rFonts w:ascii="Times New Roman" w:hAnsi="Times New Roman"/>
          <w:sz w:val="24"/>
          <w:szCs w:val="24"/>
        </w:rPr>
        <w:t>по</w:t>
      </w:r>
      <w:r>
        <w:rPr>
          <w:rFonts w:ascii="Times New Roman" w:hAnsi="Times New Roman"/>
          <w:sz w:val="24"/>
          <w:szCs w:val="24"/>
        </w:rPr>
        <w:t xml:space="preserve"> </w:t>
      </w:r>
      <w:r w:rsidRPr="00F2792F">
        <w:rPr>
          <w:rFonts w:ascii="Times New Roman" w:hAnsi="Times New Roman"/>
          <w:color w:val="000000"/>
          <w:sz w:val="24"/>
          <w:szCs w:val="24"/>
        </w:rPr>
        <w:t>лотам</w:t>
      </w:r>
      <w:r>
        <w:rPr>
          <w:rFonts w:ascii="Times New Roman" w:hAnsi="Times New Roman"/>
          <w:color w:val="000000"/>
          <w:sz w:val="24"/>
          <w:szCs w:val="24"/>
        </w:rPr>
        <w:t xml:space="preserve"> </w:t>
      </w:r>
      <w:r w:rsidRPr="00B058A6">
        <w:rPr>
          <w:rFonts w:ascii="Times New Roman" w:hAnsi="Times New Roman"/>
          <w:color w:val="000000"/>
          <w:sz w:val="24"/>
          <w:szCs w:val="24"/>
        </w:rPr>
        <w:t>№</w:t>
      </w:r>
      <w:r>
        <w:rPr>
          <w:rFonts w:ascii="Times New Roman" w:hAnsi="Times New Roman"/>
          <w:color w:val="000000"/>
          <w:sz w:val="24"/>
          <w:szCs w:val="24"/>
        </w:rPr>
        <w:t>№</w:t>
      </w:r>
      <w:r w:rsidRPr="00B058A6">
        <w:rPr>
          <w:rFonts w:ascii="Times New Roman" w:hAnsi="Times New Roman"/>
          <w:b/>
          <w:color w:val="000000"/>
          <w:sz w:val="24"/>
          <w:szCs w:val="24"/>
        </w:rPr>
        <w:t>1-</w:t>
      </w:r>
      <w:r>
        <w:rPr>
          <w:rFonts w:ascii="Times New Roman" w:hAnsi="Times New Roman"/>
          <w:b/>
          <w:color w:val="000000"/>
          <w:sz w:val="24"/>
          <w:szCs w:val="24"/>
        </w:rPr>
        <w:t>102</w:t>
      </w:r>
      <w:r w:rsidRPr="00B058A6">
        <w:rPr>
          <w:rFonts w:ascii="Times New Roman" w:hAnsi="Times New Roman"/>
          <w:color w:val="000000"/>
          <w:sz w:val="24"/>
          <w:szCs w:val="24"/>
        </w:rPr>
        <w:t>.</w:t>
      </w:r>
      <w:r>
        <w:rPr>
          <w:rFonts w:ascii="Times New Roman" w:hAnsi="Times New Roman"/>
          <w:sz w:val="24"/>
          <w:szCs w:val="24"/>
        </w:rPr>
        <w:t xml:space="preserve"> </w:t>
      </w:r>
    </w:p>
    <w:p w:rsidR="00C10165" w:rsidRDefault="00C10165" w:rsidP="00C10165">
      <w:pPr>
        <w:pStyle w:val="1"/>
        <w:shd w:val="clear" w:color="auto" w:fill="FFFFFF"/>
        <w:ind w:right="-598"/>
        <w:jc w:val="both"/>
        <w:rPr>
          <w:sz w:val="24"/>
          <w:szCs w:val="24"/>
          <w:lang w:val="ru-RU"/>
        </w:rPr>
      </w:pPr>
      <w:r>
        <w:rPr>
          <w:sz w:val="24"/>
          <w:szCs w:val="24"/>
          <w:lang w:val="ru-RU"/>
        </w:rPr>
        <w:tab/>
      </w:r>
      <w:r w:rsidRPr="00A6178A">
        <w:rPr>
          <w:sz w:val="24"/>
          <w:szCs w:val="24"/>
        </w:rPr>
        <w:t>Организатор</w:t>
      </w:r>
      <w:r>
        <w:rPr>
          <w:sz w:val="24"/>
          <w:szCs w:val="24"/>
        </w:rPr>
        <w:t xml:space="preserve"> </w:t>
      </w:r>
      <w:r w:rsidRPr="00A6178A">
        <w:rPr>
          <w:sz w:val="24"/>
          <w:szCs w:val="24"/>
        </w:rPr>
        <w:t>аукциона:</w:t>
      </w:r>
      <w:r>
        <w:rPr>
          <w:sz w:val="24"/>
          <w:szCs w:val="24"/>
        </w:rPr>
        <w:t xml:space="preserve"> </w:t>
      </w:r>
      <w:r w:rsidRPr="00A6178A">
        <w:rPr>
          <w:bCs/>
          <w:sz w:val="24"/>
          <w:szCs w:val="24"/>
        </w:rPr>
        <w:t>управление</w:t>
      </w:r>
      <w:r>
        <w:rPr>
          <w:bCs/>
          <w:sz w:val="24"/>
          <w:szCs w:val="24"/>
        </w:rPr>
        <w:t xml:space="preserve"> </w:t>
      </w:r>
      <w:r w:rsidRPr="00A6178A">
        <w:rPr>
          <w:bCs/>
          <w:sz w:val="24"/>
          <w:szCs w:val="24"/>
        </w:rPr>
        <w:t>развития</w:t>
      </w:r>
      <w:r>
        <w:rPr>
          <w:bCs/>
          <w:sz w:val="24"/>
          <w:szCs w:val="24"/>
        </w:rPr>
        <w:t xml:space="preserve"> </w:t>
      </w:r>
      <w:r w:rsidRPr="00A6178A">
        <w:rPr>
          <w:bCs/>
          <w:sz w:val="24"/>
          <w:szCs w:val="24"/>
        </w:rPr>
        <w:t>предпринимательства,</w:t>
      </w:r>
      <w:r>
        <w:rPr>
          <w:bCs/>
          <w:sz w:val="24"/>
          <w:szCs w:val="24"/>
        </w:rPr>
        <w:t xml:space="preserve"> </w:t>
      </w:r>
      <w:r w:rsidRPr="00A6178A">
        <w:rPr>
          <w:bCs/>
          <w:sz w:val="24"/>
          <w:szCs w:val="24"/>
        </w:rPr>
        <w:t>потребительского</w:t>
      </w:r>
      <w:r>
        <w:rPr>
          <w:bCs/>
          <w:sz w:val="24"/>
          <w:szCs w:val="24"/>
        </w:rPr>
        <w:t xml:space="preserve"> </w:t>
      </w:r>
      <w:r w:rsidRPr="00A6178A">
        <w:rPr>
          <w:bCs/>
          <w:sz w:val="24"/>
          <w:szCs w:val="24"/>
        </w:rPr>
        <w:t>рынка</w:t>
      </w:r>
      <w:r>
        <w:rPr>
          <w:bCs/>
          <w:sz w:val="24"/>
          <w:szCs w:val="24"/>
        </w:rPr>
        <w:t xml:space="preserve"> </w:t>
      </w:r>
      <w:r w:rsidRPr="00A6178A">
        <w:rPr>
          <w:bCs/>
          <w:sz w:val="24"/>
          <w:szCs w:val="24"/>
        </w:rPr>
        <w:t>и</w:t>
      </w:r>
      <w:r>
        <w:rPr>
          <w:bCs/>
          <w:sz w:val="24"/>
          <w:szCs w:val="24"/>
        </w:rPr>
        <w:t xml:space="preserve"> </w:t>
      </w:r>
      <w:r w:rsidRPr="00A6178A">
        <w:rPr>
          <w:bCs/>
          <w:sz w:val="24"/>
          <w:szCs w:val="24"/>
        </w:rPr>
        <w:t>инновационной</w:t>
      </w:r>
      <w:r>
        <w:rPr>
          <w:bCs/>
          <w:sz w:val="24"/>
          <w:szCs w:val="24"/>
        </w:rPr>
        <w:t xml:space="preserve"> </w:t>
      </w:r>
      <w:r w:rsidRPr="00A6178A">
        <w:rPr>
          <w:bCs/>
          <w:sz w:val="24"/>
          <w:szCs w:val="24"/>
        </w:rPr>
        <w:t>политики</w:t>
      </w:r>
      <w:r>
        <w:rPr>
          <w:bCs/>
          <w:sz w:val="24"/>
          <w:szCs w:val="24"/>
        </w:rPr>
        <w:t xml:space="preserve"> </w:t>
      </w:r>
      <w:r w:rsidRPr="00A6178A">
        <w:rPr>
          <w:sz w:val="24"/>
          <w:szCs w:val="24"/>
        </w:rPr>
        <w:t>администрации</w:t>
      </w:r>
      <w:r>
        <w:rPr>
          <w:sz w:val="24"/>
          <w:szCs w:val="24"/>
        </w:rPr>
        <w:t xml:space="preserve"> </w:t>
      </w:r>
      <w:r w:rsidRPr="00A6178A">
        <w:rPr>
          <w:sz w:val="24"/>
          <w:szCs w:val="24"/>
        </w:rPr>
        <w:t>городского</w:t>
      </w:r>
      <w:r>
        <w:rPr>
          <w:sz w:val="24"/>
          <w:szCs w:val="24"/>
        </w:rPr>
        <w:t xml:space="preserve"> </w:t>
      </w:r>
      <w:r w:rsidRPr="00A6178A">
        <w:rPr>
          <w:sz w:val="24"/>
          <w:szCs w:val="24"/>
        </w:rPr>
        <w:t>округа</w:t>
      </w:r>
      <w:r>
        <w:rPr>
          <w:sz w:val="24"/>
          <w:szCs w:val="24"/>
        </w:rPr>
        <w:t xml:space="preserve"> </w:t>
      </w:r>
      <w:r w:rsidRPr="00A6178A">
        <w:rPr>
          <w:sz w:val="24"/>
          <w:szCs w:val="24"/>
        </w:rPr>
        <w:t>город</w:t>
      </w:r>
      <w:r>
        <w:rPr>
          <w:sz w:val="24"/>
          <w:szCs w:val="24"/>
        </w:rPr>
        <w:t xml:space="preserve"> </w:t>
      </w:r>
      <w:r w:rsidRPr="00A6178A">
        <w:rPr>
          <w:sz w:val="24"/>
          <w:szCs w:val="24"/>
        </w:rPr>
        <w:t>Воронеж,</w:t>
      </w:r>
      <w:r>
        <w:rPr>
          <w:sz w:val="24"/>
          <w:szCs w:val="24"/>
        </w:rPr>
        <w:t xml:space="preserve"> </w:t>
      </w:r>
      <w:r w:rsidRPr="00A6178A">
        <w:rPr>
          <w:sz w:val="24"/>
          <w:szCs w:val="24"/>
        </w:rPr>
        <w:t>почтовый</w:t>
      </w:r>
      <w:r>
        <w:rPr>
          <w:sz w:val="24"/>
          <w:szCs w:val="24"/>
        </w:rPr>
        <w:t xml:space="preserve"> </w:t>
      </w:r>
      <w:r w:rsidRPr="00A6178A">
        <w:rPr>
          <w:sz w:val="24"/>
          <w:szCs w:val="24"/>
        </w:rPr>
        <w:t>адрес</w:t>
      </w:r>
      <w:r>
        <w:rPr>
          <w:sz w:val="24"/>
          <w:szCs w:val="24"/>
        </w:rPr>
        <w:t xml:space="preserve"> </w:t>
      </w:r>
      <w:r w:rsidRPr="00A6178A">
        <w:rPr>
          <w:sz w:val="24"/>
          <w:szCs w:val="24"/>
        </w:rPr>
        <w:t>и</w:t>
      </w:r>
      <w:r>
        <w:rPr>
          <w:sz w:val="24"/>
          <w:szCs w:val="24"/>
        </w:rPr>
        <w:t xml:space="preserve"> </w:t>
      </w:r>
      <w:r w:rsidRPr="00A6178A">
        <w:rPr>
          <w:sz w:val="24"/>
          <w:szCs w:val="24"/>
        </w:rPr>
        <w:t>местонахождение:</w:t>
      </w:r>
      <w:r>
        <w:rPr>
          <w:sz w:val="24"/>
          <w:szCs w:val="24"/>
        </w:rPr>
        <w:t xml:space="preserve"> </w:t>
      </w:r>
      <w:r w:rsidRPr="00A6178A">
        <w:rPr>
          <w:sz w:val="24"/>
          <w:szCs w:val="24"/>
          <w:lang w:val="ru-RU"/>
        </w:rPr>
        <w:t>394018,</w:t>
      </w:r>
      <w:r>
        <w:rPr>
          <w:sz w:val="24"/>
          <w:szCs w:val="24"/>
          <w:lang w:val="ru-RU"/>
        </w:rPr>
        <w:t xml:space="preserve"> </w:t>
      </w:r>
      <w:proofErr w:type="spellStart"/>
      <w:r>
        <w:rPr>
          <w:sz w:val="24"/>
          <w:szCs w:val="24"/>
          <w:lang w:val="ru-RU"/>
        </w:rPr>
        <w:t>г.Воронеж</w:t>
      </w:r>
      <w:proofErr w:type="spellEnd"/>
      <w:r w:rsidRPr="00A6178A">
        <w:rPr>
          <w:sz w:val="24"/>
          <w:szCs w:val="24"/>
        </w:rPr>
        <w:t>,</w:t>
      </w:r>
      <w:r>
        <w:rPr>
          <w:sz w:val="24"/>
          <w:szCs w:val="24"/>
        </w:rPr>
        <w:t xml:space="preserve"> </w:t>
      </w:r>
      <w:proofErr w:type="spellStart"/>
      <w:r>
        <w:rPr>
          <w:sz w:val="24"/>
          <w:szCs w:val="24"/>
        </w:rPr>
        <w:t>ул.</w:t>
      </w:r>
      <w:r w:rsidRPr="00A6178A">
        <w:rPr>
          <w:sz w:val="24"/>
          <w:szCs w:val="24"/>
        </w:rPr>
        <w:t>Средне</w:t>
      </w:r>
      <w:proofErr w:type="spellEnd"/>
      <w:r w:rsidRPr="00A6178A">
        <w:rPr>
          <w:sz w:val="24"/>
          <w:szCs w:val="24"/>
          <w:lang w:val="ru-RU"/>
        </w:rPr>
        <w:t>-М</w:t>
      </w:r>
      <w:proofErr w:type="spellStart"/>
      <w:r w:rsidRPr="00A6178A">
        <w:rPr>
          <w:sz w:val="24"/>
          <w:szCs w:val="24"/>
        </w:rPr>
        <w:t>осковская</w:t>
      </w:r>
      <w:proofErr w:type="spellEnd"/>
      <w:r w:rsidRPr="00A6178A">
        <w:rPr>
          <w:sz w:val="24"/>
          <w:szCs w:val="24"/>
        </w:rPr>
        <w:t>,</w:t>
      </w:r>
      <w:r>
        <w:rPr>
          <w:sz w:val="24"/>
          <w:szCs w:val="24"/>
        </w:rPr>
        <w:t xml:space="preserve"> </w:t>
      </w:r>
      <w:r w:rsidRPr="00A6178A">
        <w:rPr>
          <w:sz w:val="24"/>
          <w:szCs w:val="24"/>
        </w:rPr>
        <w:t>10,</w:t>
      </w:r>
      <w:r>
        <w:rPr>
          <w:sz w:val="24"/>
          <w:szCs w:val="24"/>
        </w:rPr>
        <w:t xml:space="preserve"> </w:t>
      </w:r>
      <w:r w:rsidRPr="00A6178A">
        <w:rPr>
          <w:sz w:val="24"/>
          <w:szCs w:val="24"/>
        </w:rPr>
        <w:t>номер</w:t>
      </w:r>
      <w:r>
        <w:rPr>
          <w:sz w:val="24"/>
          <w:szCs w:val="24"/>
        </w:rPr>
        <w:t xml:space="preserve"> </w:t>
      </w:r>
      <w:r w:rsidRPr="00A6178A">
        <w:rPr>
          <w:sz w:val="24"/>
          <w:szCs w:val="24"/>
        </w:rPr>
        <w:t>контактного</w:t>
      </w:r>
      <w:r>
        <w:rPr>
          <w:sz w:val="24"/>
          <w:szCs w:val="24"/>
        </w:rPr>
        <w:t xml:space="preserve"> </w:t>
      </w:r>
      <w:r w:rsidRPr="00A6178A">
        <w:rPr>
          <w:sz w:val="24"/>
          <w:szCs w:val="24"/>
        </w:rPr>
        <w:t>телефона:</w:t>
      </w:r>
      <w:r>
        <w:rPr>
          <w:sz w:val="24"/>
          <w:szCs w:val="24"/>
        </w:rPr>
        <w:t xml:space="preserve"> </w:t>
      </w:r>
      <w:r w:rsidRPr="00A6178A">
        <w:rPr>
          <w:sz w:val="24"/>
          <w:szCs w:val="24"/>
        </w:rPr>
        <w:t>8</w:t>
      </w:r>
      <w:r>
        <w:rPr>
          <w:sz w:val="24"/>
          <w:szCs w:val="24"/>
          <w:lang w:val="ru-RU"/>
        </w:rPr>
        <w:t xml:space="preserve"> </w:t>
      </w:r>
      <w:r>
        <w:rPr>
          <w:sz w:val="24"/>
          <w:szCs w:val="24"/>
        </w:rPr>
        <w:t xml:space="preserve">(473) </w:t>
      </w:r>
      <w:r>
        <w:rPr>
          <w:sz w:val="24"/>
          <w:szCs w:val="24"/>
          <w:lang w:val="ru-RU"/>
        </w:rPr>
        <w:t xml:space="preserve">228-32-73, </w:t>
      </w:r>
      <w:r>
        <w:rPr>
          <w:sz w:val="24"/>
          <w:szCs w:val="24"/>
        </w:rPr>
        <w:t>228-3</w:t>
      </w:r>
      <w:r>
        <w:rPr>
          <w:sz w:val="24"/>
          <w:szCs w:val="24"/>
          <w:lang w:val="ru-RU"/>
        </w:rPr>
        <w:t>4</w:t>
      </w:r>
      <w:r>
        <w:rPr>
          <w:sz w:val="24"/>
          <w:szCs w:val="24"/>
        </w:rPr>
        <w:t>-</w:t>
      </w:r>
      <w:r>
        <w:rPr>
          <w:sz w:val="24"/>
          <w:szCs w:val="24"/>
          <w:lang w:val="ru-RU"/>
        </w:rPr>
        <w:t>41</w:t>
      </w:r>
      <w:r w:rsidRPr="00A6178A">
        <w:rPr>
          <w:sz w:val="24"/>
          <w:szCs w:val="24"/>
        </w:rPr>
        <w:t>.</w:t>
      </w:r>
    </w:p>
    <w:tbl>
      <w:tblPr>
        <w:tblW w:w="153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1701"/>
        <w:gridCol w:w="850"/>
        <w:gridCol w:w="2126"/>
        <w:gridCol w:w="1702"/>
        <w:gridCol w:w="1985"/>
        <w:gridCol w:w="2834"/>
        <w:gridCol w:w="1843"/>
        <w:gridCol w:w="1702"/>
      </w:tblGrid>
      <w:tr w:rsidR="006D09FF" w:rsidRPr="009758DB" w:rsidTr="00355B4B">
        <w:trPr>
          <w:trHeight w:val="3446"/>
        </w:trPr>
        <w:tc>
          <w:tcPr>
            <w:tcW w:w="582" w:type="dxa"/>
            <w:vMerge w:val="restart"/>
            <w:shd w:val="clear" w:color="000000" w:fill="D9D9D9"/>
            <w:vAlign w:val="center"/>
            <w:hideMark/>
          </w:tcPr>
          <w:p w:rsidR="006D09FF" w:rsidRPr="008E5FE8" w:rsidRDefault="006D09FF" w:rsidP="00B058A6">
            <w:pPr>
              <w:spacing w:after="0" w:line="240" w:lineRule="auto"/>
              <w:jc w:val="center"/>
              <w:rPr>
                <w:rFonts w:ascii="Times New Roman" w:hAnsi="Times New Roman"/>
                <w:bCs/>
                <w:sz w:val="24"/>
                <w:szCs w:val="24"/>
                <w:lang w:val="en-US"/>
              </w:rPr>
            </w:pPr>
            <w:r w:rsidRPr="008E5FE8">
              <w:rPr>
                <w:rFonts w:ascii="Times New Roman" w:hAnsi="Times New Roman"/>
                <w:bCs/>
                <w:sz w:val="24"/>
                <w:szCs w:val="24"/>
              </w:rPr>
              <w:t>№</w:t>
            </w:r>
          </w:p>
          <w:p w:rsidR="006D09FF" w:rsidRPr="008E5FE8" w:rsidRDefault="006D09FF" w:rsidP="00B058A6">
            <w:pPr>
              <w:spacing w:after="0" w:line="240" w:lineRule="auto"/>
              <w:jc w:val="center"/>
              <w:rPr>
                <w:rFonts w:ascii="Times New Roman" w:hAnsi="Times New Roman"/>
                <w:bCs/>
                <w:sz w:val="24"/>
                <w:szCs w:val="24"/>
              </w:rPr>
            </w:pPr>
            <w:proofErr w:type="gramStart"/>
            <w:r w:rsidRPr="008E5FE8">
              <w:rPr>
                <w:rFonts w:ascii="Times New Roman" w:hAnsi="Times New Roman"/>
                <w:bCs/>
                <w:sz w:val="24"/>
                <w:szCs w:val="24"/>
              </w:rPr>
              <w:t>п</w:t>
            </w:r>
            <w:proofErr w:type="gramEnd"/>
            <w:r w:rsidRPr="008E5FE8">
              <w:rPr>
                <w:rFonts w:ascii="Times New Roman" w:hAnsi="Times New Roman"/>
                <w:bCs/>
                <w:sz w:val="24"/>
                <w:szCs w:val="24"/>
              </w:rPr>
              <w:t>/п</w:t>
            </w:r>
          </w:p>
          <w:p w:rsidR="006D09FF" w:rsidRPr="008E5FE8" w:rsidRDefault="006D09FF" w:rsidP="00B058A6">
            <w:pPr>
              <w:spacing w:after="0" w:line="240" w:lineRule="auto"/>
              <w:jc w:val="center"/>
              <w:rPr>
                <w:rFonts w:ascii="Times New Roman" w:hAnsi="Times New Roman"/>
                <w:bCs/>
                <w:sz w:val="24"/>
                <w:szCs w:val="24"/>
              </w:rPr>
            </w:pPr>
            <w:r w:rsidRPr="008E5FE8">
              <w:rPr>
                <w:rFonts w:ascii="Times New Roman" w:hAnsi="Times New Roman"/>
                <w:bCs/>
                <w:sz w:val="24"/>
                <w:szCs w:val="24"/>
              </w:rPr>
              <w:t>(лот)</w:t>
            </w:r>
          </w:p>
        </w:tc>
        <w:tc>
          <w:tcPr>
            <w:tcW w:w="1701" w:type="dxa"/>
            <w:vMerge w:val="restart"/>
            <w:shd w:val="clear" w:color="000000" w:fill="D9D9D9"/>
            <w:vAlign w:val="center"/>
            <w:hideMark/>
          </w:tcPr>
          <w:p w:rsidR="006D09FF" w:rsidRPr="008E5FE8" w:rsidRDefault="006D09FF" w:rsidP="00B058A6">
            <w:pPr>
              <w:spacing w:after="0" w:line="240" w:lineRule="auto"/>
              <w:jc w:val="center"/>
              <w:rPr>
                <w:rFonts w:ascii="Times New Roman" w:hAnsi="Times New Roman"/>
                <w:bCs/>
                <w:sz w:val="24"/>
                <w:szCs w:val="24"/>
              </w:rPr>
            </w:pPr>
            <w:r w:rsidRPr="008E5FE8">
              <w:rPr>
                <w:rFonts w:ascii="Times New Roman" w:hAnsi="Times New Roman"/>
                <w:bCs/>
                <w:sz w:val="24"/>
                <w:szCs w:val="24"/>
              </w:rPr>
              <w:t>Район</w:t>
            </w:r>
          </w:p>
        </w:tc>
        <w:tc>
          <w:tcPr>
            <w:tcW w:w="850" w:type="dxa"/>
            <w:vMerge w:val="restart"/>
            <w:shd w:val="clear" w:color="000000" w:fill="D9D9D9"/>
            <w:vAlign w:val="center"/>
            <w:hideMark/>
          </w:tcPr>
          <w:p w:rsidR="006D09FF" w:rsidRPr="008E5FE8" w:rsidRDefault="006D09FF" w:rsidP="00B058A6">
            <w:pPr>
              <w:spacing w:after="0" w:line="240" w:lineRule="auto"/>
              <w:jc w:val="center"/>
              <w:rPr>
                <w:rFonts w:ascii="Times New Roman" w:hAnsi="Times New Roman"/>
                <w:bCs/>
                <w:sz w:val="24"/>
                <w:szCs w:val="24"/>
              </w:rPr>
            </w:pPr>
            <w:r w:rsidRPr="008E5FE8">
              <w:rPr>
                <w:rFonts w:ascii="Times New Roman" w:hAnsi="Times New Roman"/>
                <w:bCs/>
                <w:sz w:val="24"/>
                <w:szCs w:val="24"/>
              </w:rPr>
              <w:t>№ в схеме</w:t>
            </w:r>
          </w:p>
        </w:tc>
        <w:tc>
          <w:tcPr>
            <w:tcW w:w="2126" w:type="dxa"/>
            <w:vMerge w:val="restart"/>
            <w:shd w:val="clear" w:color="000000" w:fill="D9D9D9"/>
            <w:vAlign w:val="center"/>
            <w:hideMark/>
          </w:tcPr>
          <w:p w:rsidR="006D09FF" w:rsidRPr="008E5FE8" w:rsidRDefault="006D09FF" w:rsidP="00B058A6">
            <w:pPr>
              <w:spacing w:after="0" w:line="240" w:lineRule="auto"/>
              <w:jc w:val="center"/>
              <w:rPr>
                <w:rFonts w:ascii="Times New Roman" w:hAnsi="Times New Roman"/>
                <w:bCs/>
                <w:sz w:val="24"/>
                <w:szCs w:val="24"/>
              </w:rPr>
            </w:pPr>
            <w:r w:rsidRPr="008E5FE8">
              <w:rPr>
                <w:rFonts w:ascii="Times New Roman" w:hAnsi="Times New Roman"/>
                <w:bCs/>
                <w:sz w:val="24"/>
                <w:szCs w:val="24"/>
              </w:rPr>
              <w:t>Адресный ориентир</w:t>
            </w:r>
          </w:p>
        </w:tc>
        <w:tc>
          <w:tcPr>
            <w:tcW w:w="1702" w:type="dxa"/>
            <w:vMerge w:val="restart"/>
            <w:shd w:val="clear" w:color="000000" w:fill="D9D9D9"/>
            <w:vAlign w:val="center"/>
            <w:hideMark/>
          </w:tcPr>
          <w:p w:rsidR="006D09FF" w:rsidRPr="008E5FE8" w:rsidRDefault="006D09FF" w:rsidP="00B058A6">
            <w:pPr>
              <w:spacing w:after="0" w:line="240" w:lineRule="auto"/>
              <w:jc w:val="center"/>
              <w:rPr>
                <w:rFonts w:ascii="Times New Roman" w:hAnsi="Times New Roman"/>
                <w:bCs/>
                <w:sz w:val="24"/>
                <w:szCs w:val="24"/>
              </w:rPr>
            </w:pPr>
            <w:r w:rsidRPr="008E5FE8">
              <w:rPr>
                <w:rFonts w:ascii="Times New Roman" w:hAnsi="Times New Roman"/>
                <w:bCs/>
                <w:sz w:val="24"/>
                <w:szCs w:val="24"/>
              </w:rPr>
              <w:t xml:space="preserve">Тип объекта, площадь, </w:t>
            </w:r>
            <w:proofErr w:type="spellStart"/>
            <w:r w:rsidRPr="008E5FE8">
              <w:rPr>
                <w:rFonts w:ascii="Times New Roman" w:hAnsi="Times New Roman"/>
                <w:bCs/>
                <w:sz w:val="24"/>
                <w:szCs w:val="24"/>
              </w:rPr>
              <w:t>кв</w:t>
            </w:r>
            <w:proofErr w:type="gramStart"/>
            <w:r w:rsidRPr="008E5FE8">
              <w:rPr>
                <w:rFonts w:ascii="Times New Roman" w:hAnsi="Times New Roman"/>
                <w:bCs/>
                <w:sz w:val="24"/>
                <w:szCs w:val="24"/>
              </w:rPr>
              <w:t>.м</w:t>
            </w:r>
            <w:proofErr w:type="spellEnd"/>
            <w:proofErr w:type="gramEnd"/>
            <w:r w:rsidRPr="008E5FE8">
              <w:rPr>
                <w:rFonts w:ascii="Times New Roman" w:hAnsi="Times New Roman"/>
                <w:bCs/>
                <w:sz w:val="24"/>
                <w:szCs w:val="24"/>
              </w:rPr>
              <w:t xml:space="preserve">, </w:t>
            </w:r>
          </w:p>
          <w:p w:rsidR="006D09FF" w:rsidRPr="008E5FE8" w:rsidRDefault="006D09FF" w:rsidP="00571204">
            <w:pPr>
              <w:spacing w:after="0" w:line="240" w:lineRule="auto"/>
              <w:jc w:val="center"/>
              <w:rPr>
                <w:rFonts w:ascii="Times New Roman" w:hAnsi="Times New Roman"/>
                <w:bCs/>
                <w:sz w:val="24"/>
                <w:szCs w:val="24"/>
              </w:rPr>
            </w:pPr>
          </w:p>
        </w:tc>
        <w:tc>
          <w:tcPr>
            <w:tcW w:w="1985" w:type="dxa"/>
            <w:vMerge w:val="restart"/>
            <w:shd w:val="clear" w:color="000000" w:fill="D9D9D9"/>
          </w:tcPr>
          <w:p w:rsidR="006D09FF" w:rsidRPr="008E5FE8" w:rsidRDefault="006D09FF" w:rsidP="00B058A6">
            <w:pPr>
              <w:spacing w:after="0" w:line="240" w:lineRule="auto"/>
              <w:jc w:val="center"/>
              <w:rPr>
                <w:rFonts w:ascii="Times New Roman" w:hAnsi="Times New Roman"/>
                <w:bCs/>
                <w:sz w:val="24"/>
                <w:szCs w:val="24"/>
              </w:rPr>
            </w:pPr>
          </w:p>
          <w:p w:rsidR="006D09FF" w:rsidRPr="008E5FE8" w:rsidRDefault="006D09FF" w:rsidP="00B058A6">
            <w:pPr>
              <w:spacing w:after="0" w:line="240" w:lineRule="auto"/>
              <w:jc w:val="center"/>
              <w:rPr>
                <w:rFonts w:ascii="Times New Roman" w:hAnsi="Times New Roman"/>
                <w:bCs/>
                <w:sz w:val="24"/>
                <w:szCs w:val="24"/>
              </w:rPr>
            </w:pPr>
          </w:p>
          <w:p w:rsidR="006D09FF" w:rsidRPr="008E5FE8" w:rsidRDefault="006D09FF" w:rsidP="00B058A6">
            <w:pPr>
              <w:spacing w:after="0" w:line="240" w:lineRule="auto"/>
              <w:jc w:val="center"/>
              <w:rPr>
                <w:rFonts w:ascii="Times New Roman" w:hAnsi="Times New Roman"/>
                <w:bCs/>
                <w:sz w:val="24"/>
                <w:szCs w:val="24"/>
              </w:rPr>
            </w:pPr>
          </w:p>
          <w:p w:rsidR="006D09FF" w:rsidRPr="008E5FE8" w:rsidRDefault="006D09FF" w:rsidP="00B058A6">
            <w:pPr>
              <w:spacing w:after="0" w:line="240" w:lineRule="auto"/>
              <w:jc w:val="center"/>
              <w:rPr>
                <w:rFonts w:ascii="Times New Roman" w:hAnsi="Times New Roman"/>
                <w:bCs/>
                <w:sz w:val="24"/>
                <w:szCs w:val="24"/>
              </w:rPr>
            </w:pPr>
          </w:p>
          <w:p w:rsidR="006D09FF" w:rsidRPr="008E5FE8" w:rsidRDefault="006D09FF" w:rsidP="00B058A6">
            <w:pPr>
              <w:spacing w:after="0" w:line="240" w:lineRule="auto"/>
              <w:jc w:val="center"/>
              <w:rPr>
                <w:rFonts w:ascii="Times New Roman" w:hAnsi="Times New Roman"/>
                <w:bCs/>
                <w:sz w:val="24"/>
                <w:szCs w:val="24"/>
              </w:rPr>
            </w:pPr>
          </w:p>
          <w:p w:rsidR="006D09FF" w:rsidRPr="008E5FE8" w:rsidRDefault="006D09FF" w:rsidP="00B058A6">
            <w:pPr>
              <w:spacing w:after="0" w:line="240" w:lineRule="auto"/>
              <w:jc w:val="center"/>
              <w:rPr>
                <w:rFonts w:ascii="Times New Roman" w:hAnsi="Times New Roman"/>
                <w:bCs/>
                <w:sz w:val="24"/>
                <w:szCs w:val="24"/>
              </w:rPr>
            </w:pPr>
            <w:r w:rsidRPr="008E5FE8">
              <w:rPr>
                <w:rFonts w:ascii="Times New Roman" w:hAnsi="Times New Roman"/>
                <w:bCs/>
                <w:sz w:val="24"/>
                <w:szCs w:val="24"/>
              </w:rPr>
              <w:t>Группа реализуемых товаров</w:t>
            </w:r>
          </w:p>
        </w:tc>
        <w:tc>
          <w:tcPr>
            <w:tcW w:w="2834" w:type="dxa"/>
            <w:vMerge w:val="restart"/>
            <w:shd w:val="clear" w:color="000000" w:fill="D9D9D9"/>
            <w:vAlign w:val="center"/>
            <w:hideMark/>
          </w:tcPr>
          <w:p w:rsidR="006D09FF" w:rsidRPr="008E5FE8" w:rsidRDefault="006D09FF" w:rsidP="00B058A6">
            <w:pPr>
              <w:spacing w:after="0" w:line="240" w:lineRule="auto"/>
              <w:jc w:val="center"/>
              <w:rPr>
                <w:rFonts w:ascii="Times New Roman" w:hAnsi="Times New Roman"/>
                <w:bCs/>
                <w:sz w:val="24"/>
                <w:szCs w:val="24"/>
              </w:rPr>
            </w:pPr>
            <w:r w:rsidRPr="008E5FE8">
              <w:rPr>
                <w:rFonts w:ascii="Times New Roman" w:hAnsi="Times New Roman"/>
                <w:bCs/>
                <w:sz w:val="24"/>
                <w:szCs w:val="24"/>
              </w:rPr>
              <w:t>Период размещения</w:t>
            </w:r>
          </w:p>
        </w:tc>
        <w:tc>
          <w:tcPr>
            <w:tcW w:w="1843" w:type="dxa"/>
            <w:shd w:val="clear" w:color="000000" w:fill="D9D9D9"/>
            <w:vAlign w:val="center"/>
            <w:hideMark/>
          </w:tcPr>
          <w:p w:rsidR="006D09FF" w:rsidRPr="008E5FE8" w:rsidRDefault="006D09FF" w:rsidP="00571204">
            <w:pPr>
              <w:spacing w:after="0" w:line="240" w:lineRule="auto"/>
              <w:jc w:val="center"/>
              <w:rPr>
                <w:rFonts w:ascii="Times New Roman" w:hAnsi="Times New Roman"/>
                <w:bCs/>
                <w:sz w:val="24"/>
                <w:szCs w:val="24"/>
              </w:rPr>
            </w:pPr>
            <w:r w:rsidRPr="008E5FE8">
              <w:rPr>
                <w:rFonts w:ascii="Times New Roman" w:hAnsi="Times New Roman"/>
                <w:bCs/>
                <w:sz w:val="24"/>
                <w:szCs w:val="24"/>
              </w:rPr>
              <w:t>Рыночная стоимость  права заключения договора на размещение НТО, руб./объект/</w:t>
            </w:r>
            <w:r w:rsidRPr="008E5FE8">
              <w:rPr>
                <w:rFonts w:ascii="Times New Roman" w:hAnsi="Times New Roman"/>
                <w:bCs/>
                <w:sz w:val="24"/>
                <w:szCs w:val="24"/>
              </w:rPr>
              <w:br/>
              <w:t>в периоды размещения</w:t>
            </w:r>
          </w:p>
        </w:tc>
        <w:tc>
          <w:tcPr>
            <w:tcW w:w="1702" w:type="dxa"/>
            <w:shd w:val="clear" w:color="000000" w:fill="D9D9D9"/>
            <w:vAlign w:val="center"/>
          </w:tcPr>
          <w:p w:rsidR="006D09FF" w:rsidRPr="008E5FE8" w:rsidRDefault="006D09FF" w:rsidP="00B058A6">
            <w:pPr>
              <w:spacing w:after="0" w:line="240" w:lineRule="auto"/>
              <w:jc w:val="center"/>
              <w:rPr>
                <w:rFonts w:ascii="Times New Roman" w:hAnsi="Times New Roman"/>
                <w:bCs/>
                <w:sz w:val="24"/>
                <w:szCs w:val="24"/>
              </w:rPr>
            </w:pPr>
          </w:p>
          <w:p w:rsidR="006D09FF" w:rsidRPr="008E5FE8" w:rsidRDefault="006D09FF" w:rsidP="00B058A6">
            <w:pPr>
              <w:spacing w:after="0" w:line="240" w:lineRule="auto"/>
              <w:jc w:val="center"/>
              <w:rPr>
                <w:rFonts w:ascii="Times New Roman" w:hAnsi="Times New Roman"/>
                <w:bCs/>
                <w:sz w:val="24"/>
                <w:szCs w:val="24"/>
              </w:rPr>
            </w:pPr>
            <w:r w:rsidRPr="008E5FE8">
              <w:rPr>
                <w:rFonts w:ascii="Times New Roman" w:hAnsi="Times New Roman"/>
                <w:bCs/>
                <w:sz w:val="24"/>
                <w:szCs w:val="24"/>
              </w:rPr>
              <w:t>Размер задатка, необходимый для участия в аукционе по продаже  права заключения договора на размещение НТО, руб.</w:t>
            </w:r>
          </w:p>
        </w:tc>
      </w:tr>
      <w:tr w:rsidR="006D09FF" w:rsidRPr="009758DB" w:rsidTr="00355B4B">
        <w:trPr>
          <w:trHeight w:val="70"/>
        </w:trPr>
        <w:tc>
          <w:tcPr>
            <w:tcW w:w="582" w:type="dxa"/>
            <w:vMerge/>
            <w:vAlign w:val="center"/>
            <w:hideMark/>
          </w:tcPr>
          <w:p w:rsidR="006D09FF" w:rsidRPr="008E5FE8" w:rsidRDefault="006D09FF" w:rsidP="00B058A6">
            <w:pPr>
              <w:spacing w:after="0" w:line="240" w:lineRule="auto"/>
              <w:jc w:val="center"/>
              <w:rPr>
                <w:rFonts w:ascii="Times New Roman" w:hAnsi="Times New Roman"/>
                <w:bCs/>
                <w:sz w:val="24"/>
                <w:szCs w:val="24"/>
              </w:rPr>
            </w:pPr>
          </w:p>
        </w:tc>
        <w:tc>
          <w:tcPr>
            <w:tcW w:w="1701" w:type="dxa"/>
            <w:vMerge/>
            <w:vAlign w:val="center"/>
            <w:hideMark/>
          </w:tcPr>
          <w:p w:rsidR="006D09FF" w:rsidRPr="008E5FE8" w:rsidRDefault="006D09FF" w:rsidP="00B058A6">
            <w:pPr>
              <w:spacing w:after="0" w:line="240" w:lineRule="auto"/>
              <w:jc w:val="center"/>
              <w:rPr>
                <w:rFonts w:ascii="Times New Roman" w:hAnsi="Times New Roman"/>
                <w:bCs/>
                <w:sz w:val="24"/>
                <w:szCs w:val="24"/>
              </w:rPr>
            </w:pPr>
          </w:p>
        </w:tc>
        <w:tc>
          <w:tcPr>
            <w:tcW w:w="850" w:type="dxa"/>
            <w:vMerge/>
            <w:vAlign w:val="center"/>
            <w:hideMark/>
          </w:tcPr>
          <w:p w:rsidR="006D09FF" w:rsidRPr="008E5FE8" w:rsidRDefault="006D09FF" w:rsidP="00B058A6">
            <w:pPr>
              <w:spacing w:after="0" w:line="240" w:lineRule="auto"/>
              <w:jc w:val="center"/>
              <w:rPr>
                <w:rFonts w:ascii="Times New Roman" w:hAnsi="Times New Roman"/>
                <w:bCs/>
                <w:sz w:val="24"/>
                <w:szCs w:val="24"/>
              </w:rPr>
            </w:pPr>
          </w:p>
        </w:tc>
        <w:tc>
          <w:tcPr>
            <w:tcW w:w="2126" w:type="dxa"/>
            <w:vMerge/>
            <w:vAlign w:val="center"/>
            <w:hideMark/>
          </w:tcPr>
          <w:p w:rsidR="006D09FF" w:rsidRPr="008E5FE8" w:rsidRDefault="006D09FF" w:rsidP="00B058A6">
            <w:pPr>
              <w:spacing w:after="0" w:line="240" w:lineRule="auto"/>
              <w:jc w:val="center"/>
              <w:rPr>
                <w:rFonts w:ascii="Times New Roman" w:hAnsi="Times New Roman"/>
                <w:bCs/>
                <w:sz w:val="24"/>
                <w:szCs w:val="24"/>
              </w:rPr>
            </w:pPr>
          </w:p>
        </w:tc>
        <w:tc>
          <w:tcPr>
            <w:tcW w:w="1702" w:type="dxa"/>
            <w:vMerge/>
            <w:vAlign w:val="center"/>
            <w:hideMark/>
          </w:tcPr>
          <w:p w:rsidR="006D09FF" w:rsidRPr="008E5FE8" w:rsidRDefault="006D09FF" w:rsidP="00B058A6">
            <w:pPr>
              <w:spacing w:after="0" w:line="240" w:lineRule="auto"/>
              <w:jc w:val="center"/>
              <w:rPr>
                <w:rFonts w:ascii="Times New Roman" w:hAnsi="Times New Roman"/>
                <w:bCs/>
                <w:sz w:val="24"/>
                <w:szCs w:val="24"/>
              </w:rPr>
            </w:pPr>
          </w:p>
        </w:tc>
        <w:tc>
          <w:tcPr>
            <w:tcW w:w="1985" w:type="dxa"/>
            <w:vMerge/>
          </w:tcPr>
          <w:p w:rsidR="006D09FF" w:rsidRPr="008E5FE8" w:rsidRDefault="006D09FF" w:rsidP="00B058A6">
            <w:pPr>
              <w:spacing w:after="0" w:line="240" w:lineRule="auto"/>
              <w:jc w:val="center"/>
              <w:rPr>
                <w:rFonts w:ascii="Times New Roman" w:hAnsi="Times New Roman"/>
                <w:bCs/>
                <w:sz w:val="24"/>
                <w:szCs w:val="24"/>
              </w:rPr>
            </w:pPr>
          </w:p>
        </w:tc>
        <w:tc>
          <w:tcPr>
            <w:tcW w:w="2834" w:type="dxa"/>
            <w:vMerge/>
            <w:vAlign w:val="center"/>
            <w:hideMark/>
          </w:tcPr>
          <w:p w:rsidR="006D09FF" w:rsidRPr="008E5FE8" w:rsidRDefault="006D09FF" w:rsidP="00B058A6">
            <w:pPr>
              <w:spacing w:after="0" w:line="240" w:lineRule="auto"/>
              <w:jc w:val="center"/>
              <w:rPr>
                <w:rFonts w:ascii="Times New Roman" w:hAnsi="Times New Roman"/>
                <w:bCs/>
                <w:sz w:val="24"/>
                <w:szCs w:val="24"/>
              </w:rPr>
            </w:pPr>
          </w:p>
        </w:tc>
        <w:tc>
          <w:tcPr>
            <w:tcW w:w="3545" w:type="dxa"/>
            <w:gridSpan w:val="2"/>
            <w:shd w:val="clear" w:color="000000" w:fill="D9D9D9"/>
            <w:vAlign w:val="center"/>
            <w:hideMark/>
          </w:tcPr>
          <w:p w:rsidR="006D09FF" w:rsidRPr="008E5FE8" w:rsidRDefault="006D09FF" w:rsidP="00B058A6">
            <w:pPr>
              <w:spacing w:after="0" w:line="240" w:lineRule="auto"/>
              <w:jc w:val="center"/>
              <w:rPr>
                <w:rFonts w:ascii="Times New Roman" w:hAnsi="Times New Roman"/>
                <w:bCs/>
                <w:sz w:val="24"/>
                <w:szCs w:val="24"/>
              </w:rPr>
            </w:pPr>
            <w:r w:rsidRPr="008E5FE8">
              <w:rPr>
                <w:rFonts w:ascii="Times New Roman" w:hAnsi="Times New Roman"/>
                <w:bCs/>
                <w:sz w:val="24"/>
                <w:szCs w:val="24"/>
              </w:rPr>
              <w:t>с НДС</w:t>
            </w:r>
          </w:p>
        </w:tc>
      </w:tr>
      <w:tr w:rsidR="006D09FF" w:rsidRPr="009758DB" w:rsidTr="00355B4B">
        <w:trPr>
          <w:trHeight w:val="450"/>
        </w:trPr>
        <w:tc>
          <w:tcPr>
            <w:tcW w:w="582" w:type="dxa"/>
            <w:shd w:val="clear" w:color="000000" w:fill="D9D9D9"/>
            <w:vAlign w:val="center"/>
          </w:tcPr>
          <w:p w:rsidR="006D09FF" w:rsidRPr="008E5FE8" w:rsidRDefault="006D09FF" w:rsidP="00B058A6">
            <w:pPr>
              <w:spacing w:after="0" w:line="240" w:lineRule="auto"/>
              <w:jc w:val="center"/>
              <w:rPr>
                <w:rFonts w:ascii="Times New Roman" w:hAnsi="Times New Roman"/>
                <w:bCs/>
                <w:sz w:val="24"/>
                <w:szCs w:val="24"/>
              </w:rPr>
            </w:pPr>
            <w:r w:rsidRPr="008E5FE8">
              <w:rPr>
                <w:rFonts w:ascii="Times New Roman" w:hAnsi="Times New Roman"/>
                <w:bCs/>
                <w:sz w:val="24"/>
                <w:szCs w:val="24"/>
              </w:rPr>
              <w:t>1</w:t>
            </w:r>
          </w:p>
        </w:tc>
        <w:tc>
          <w:tcPr>
            <w:tcW w:w="1701" w:type="dxa"/>
            <w:shd w:val="clear" w:color="000000" w:fill="D9D9D9"/>
            <w:vAlign w:val="center"/>
          </w:tcPr>
          <w:p w:rsidR="006D09FF" w:rsidRPr="008E5FE8" w:rsidRDefault="006D09FF" w:rsidP="00B058A6">
            <w:pPr>
              <w:spacing w:after="0" w:line="240" w:lineRule="auto"/>
              <w:jc w:val="center"/>
              <w:rPr>
                <w:rFonts w:ascii="Times New Roman" w:hAnsi="Times New Roman"/>
                <w:bCs/>
                <w:sz w:val="24"/>
                <w:szCs w:val="24"/>
              </w:rPr>
            </w:pPr>
            <w:r w:rsidRPr="008E5FE8">
              <w:rPr>
                <w:rFonts w:ascii="Times New Roman" w:hAnsi="Times New Roman"/>
                <w:bCs/>
                <w:sz w:val="24"/>
                <w:szCs w:val="24"/>
              </w:rPr>
              <w:t>2</w:t>
            </w:r>
          </w:p>
        </w:tc>
        <w:tc>
          <w:tcPr>
            <w:tcW w:w="850" w:type="dxa"/>
            <w:shd w:val="clear" w:color="000000" w:fill="D9D9D9"/>
            <w:vAlign w:val="center"/>
          </w:tcPr>
          <w:p w:rsidR="006D09FF" w:rsidRPr="008E5FE8" w:rsidRDefault="006D09FF" w:rsidP="00B058A6">
            <w:pPr>
              <w:spacing w:after="0" w:line="240" w:lineRule="auto"/>
              <w:jc w:val="center"/>
              <w:rPr>
                <w:rFonts w:ascii="Times New Roman" w:hAnsi="Times New Roman"/>
                <w:bCs/>
                <w:sz w:val="24"/>
                <w:szCs w:val="24"/>
              </w:rPr>
            </w:pPr>
            <w:r w:rsidRPr="008E5FE8">
              <w:rPr>
                <w:rFonts w:ascii="Times New Roman" w:hAnsi="Times New Roman"/>
                <w:bCs/>
                <w:sz w:val="24"/>
                <w:szCs w:val="24"/>
              </w:rPr>
              <w:t>3</w:t>
            </w:r>
          </w:p>
        </w:tc>
        <w:tc>
          <w:tcPr>
            <w:tcW w:w="2126" w:type="dxa"/>
            <w:shd w:val="clear" w:color="000000" w:fill="D9D9D9"/>
            <w:vAlign w:val="center"/>
          </w:tcPr>
          <w:p w:rsidR="006D09FF" w:rsidRPr="008E5FE8" w:rsidRDefault="006D09FF" w:rsidP="00B058A6">
            <w:pPr>
              <w:spacing w:after="0" w:line="240" w:lineRule="auto"/>
              <w:jc w:val="center"/>
              <w:rPr>
                <w:rFonts w:ascii="Times New Roman" w:hAnsi="Times New Roman"/>
                <w:bCs/>
                <w:sz w:val="24"/>
                <w:szCs w:val="24"/>
              </w:rPr>
            </w:pPr>
            <w:r w:rsidRPr="008E5FE8">
              <w:rPr>
                <w:rFonts w:ascii="Times New Roman" w:hAnsi="Times New Roman"/>
                <w:bCs/>
                <w:sz w:val="24"/>
                <w:szCs w:val="24"/>
              </w:rPr>
              <w:t>4</w:t>
            </w:r>
          </w:p>
        </w:tc>
        <w:tc>
          <w:tcPr>
            <w:tcW w:w="1702" w:type="dxa"/>
            <w:shd w:val="clear" w:color="000000" w:fill="D9D9D9"/>
            <w:vAlign w:val="center"/>
          </w:tcPr>
          <w:p w:rsidR="006D09FF" w:rsidRPr="008E5FE8" w:rsidRDefault="006D09FF" w:rsidP="00B058A6">
            <w:pPr>
              <w:spacing w:after="0" w:line="240" w:lineRule="auto"/>
              <w:jc w:val="center"/>
              <w:rPr>
                <w:rFonts w:ascii="Times New Roman" w:hAnsi="Times New Roman"/>
                <w:bCs/>
                <w:sz w:val="24"/>
                <w:szCs w:val="24"/>
              </w:rPr>
            </w:pPr>
            <w:r w:rsidRPr="008E5FE8">
              <w:rPr>
                <w:rFonts w:ascii="Times New Roman" w:hAnsi="Times New Roman"/>
                <w:bCs/>
                <w:sz w:val="24"/>
                <w:szCs w:val="24"/>
              </w:rPr>
              <w:t>5</w:t>
            </w:r>
          </w:p>
        </w:tc>
        <w:tc>
          <w:tcPr>
            <w:tcW w:w="1985" w:type="dxa"/>
            <w:shd w:val="clear" w:color="000000" w:fill="D9D9D9"/>
          </w:tcPr>
          <w:p w:rsidR="006D09FF" w:rsidRPr="008E5FE8" w:rsidRDefault="000A1E7F" w:rsidP="00B058A6">
            <w:pPr>
              <w:spacing w:after="0" w:line="240" w:lineRule="auto"/>
              <w:jc w:val="center"/>
              <w:rPr>
                <w:rFonts w:ascii="Times New Roman" w:hAnsi="Times New Roman"/>
                <w:bCs/>
                <w:sz w:val="24"/>
                <w:szCs w:val="24"/>
              </w:rPr>
            </w:pPr>
            <w:r w:rsidRPr="008E5FE8">
              <w:rPr>
                <w:rFonts w:ascii="Times New Roman" w:hAnsi="Times New Roman"/>
                <w:bCs/>
                <w:sz w:val="24"/>
                <w:szCs w:val="24"/>
              </w:rPr>
              <w:t>6</w:t>
            </w:r>
          </w:p>
        </w:tc>
        <w:tc>
          <w:tcPr>
            <w:tcW w:w="2834" w:type="dxa"/>
            <w:shd w:val="clear" w:color="000000" w:fill="D9D9D9"/>
            <w:vAlign w:val="center"/>
          </w:tcPr>
          <w:p w:rsidR="006D09FF" w:rsidRPr="008E5FE8" w:rsidRDefault="000A1E7F" w:rsidP="00B058A6">
            <w:pPr>
              <w:spacing w:after="0" w:line="240" w:lineRule="auto"/>
              <w:jc w:val="center"/>
              <w:rPr>
                <w:rFonts w:ascii="Times New Roman" w:hAnsi="Times New Roman"/>
                <w:bCs/>
                <w:sz w:val="24"/>
                <w:szCs w:val="24"/>
              </w:rPr>
            </w:pPr>
            <w:r w:rsidRPr="008E5FE8">
              <w:rPr>
                <w:rFonts w:ascii="Times New Roman" w:hAnsi="Times New Roman"/>
                <w:bCs/>
                <w:sz w:val="24"/>
                <w:szCs w:val="24"/>
              </w:rPr>
              <w:t>7</w:t>
            </w:r>
          </w:p>
        </w:tc>
        <w:tc>
          <w:tcPr>
            <w:tcW w:w="1843" w:type="dxa"/>
            <w:shd w:val="clear" w:color="000000" w:fill="D9D9D9"/>
            <w:vAlign w:val="center"/>
          </w:tcPr>
          <w:p w:rsidR="006D09FF" w:rsidRPr="008E5FE8" w:rsidRDefault="000A1E7F" w:rsidP="00B058A6">
            <w:pPr>
              <w:spacing w:after="0" w:line="240" w:lineRule="auto"/>
              <w:jc w:val="center"/>
              <w:rPr>
                <w:rFonts w:ascii="Times New Roman" w:hAnsi="Times New Roman"/>
                <w:bCs/>
                <w:sz w:val="24"/>
                <w:szCs w:val="24"/>
              </w:rPr>
            </w:pPr>
            <w:r w:rsidRPr="008E5FE8">
              <w:rPr>
                <w:rFonts w:ascii="Times New Roman" w:hAnsi="Times New Roman"/>
                <w:bCs/>
                <w:sz w:val="24"/>
                <w:szCs w:val="24"/>
              </w:rPr>
              <w:t>8</w:t>
            </w:r>
          </w:p>
        </w:tc>
        <w:tc>
          <w:tcPr>
            <w:tcW w:w="1702" w:type="dxa"/>
            <w:shd w:val="clear" w:color="000000" w:fill="D9D9D9"/>
            <w:vAlign w:val="center"/>
          </w:tcPr>
          <w:p w:rsidR="006D09FF" w:rsidRPr="008E5FE8" w:rsidRDefault="000A1E7F" w:rsidP="00B058A6">
            <w:pPr>
              <w:spacing w:after="0" w:line="240" w:lineRule="auto"/>
              <w:jc w:val="center"/>
              <w:rPr>
                <w:rFonts w:ascii="Times New Roman" w:hAnsi="Times New Roman"/>
                <w:bCs/>
                <w:sz w:val="24"/>
                <w:szCs w:val="24"/>
              </w:rPr>
            </w:pPr>
            <w:r w:rsidRPr="008E5FE8">
              <w:rPr>
                <w:rFonts w:ascii="Times New Roman" w:hAnsi="Times New Roman"/>
                <w:bCs/>
                <w:sz w:val="24"/>
                <w:szCs w:val="24"/>
              </w:rPr>
              <w:t>9</w:t>
            </w:r>
          </w:p>
        </w:tc>
      </w:tr>
      <w:tr w:rsidR="006363D6" w:rsidRPr="002918FF" w:rsidTr="006363D6">
        <w:trPr>
          <w:trHeight w:val="988"/>
        </w:trPr>
        <w:tc>
          <w:tcPr>
            <w:tcW w:w="582" w:type="dxa"/>
            <w:shd w:val="clear" w:color="auto" w:fill="auto"/>
            <w:vAlign w:val="center"/>
          </w:tcPr>
          <w:p w:rsidR="006363D6" w:rsidRPr="008E5FE8" w:rsidRDefault="006363D6">
            <w:pPr>
              <w:jc w:val="center"/>
              <w:rPr>
                <w:rFonts w:ascii="Times New Roman" w:hAnsi="Times New Roman"/>
                <w:sz w:val="20"/>
                <w:szCs w:val="20"/>
              </w:rPr>
            </w:pPr>
            <w:r w:rsidRPr="008E5FE8">
              <w:rPr>
                <w:rFonts w:ascii="Times New Roman" w:hAnsi="Times New Roman"/>
                <w:sz w:val="20"/>
                <w:szCs w:val="20"/>
              </w:rPr>
              <w:t>1</w:t>
            </w:r>
          </w:p>
        </w:tc>
        <w:tc>
          <w:tcPr>
            <w:tcW w:w="1701" w:type="dxa"/>
            <w:shd w:val="clear" w:color="auto" w:fill="auto"/>
            <w:vAlign w:val="center"/>
          </w:tcPr>
          <w:p w:rsidR="006363D6" w:rsidRPr="008E5FE8" w:rsidRDefault="006363D6" w:rsidP="00FF0CB4">
            <w:pPr>
              <w:jc w:val="center"/>
              <w:rPr>
                <w:rFonts w:ascii="Times New Roman" w:hAnsi="Times New Roman"/>
              </w:rPr>
            </w:pPr>
            <w:r w:rsidRPr="008E5FE8">
              <w:rPr>
                <w:rFonts w:ascii="Times New Roman" w:hAnsi="Times New Roman"/>
              </w:rPr>
              <w:t>Железнодорожный</w:t>
            </w:r>
          </w:p>
        </w:tc>
        <w:tc>
          <w:tcPr>
            <w:tcW w:w="850" w:type="dxa"/>
            <w:shd w:val="clear" w:color="auto" w:fill="auto"/>
            <w:vAlign w:val="center"/>
          </w:tcPr>
          <w:p w:rsidR="006363D6" w:rsidRPr="008E5FE8" w:rsidRDefault="006363D6" w:rsidP="00FF0CB4">
            <w:pPr>
              <w:jc w:val="center"/>
              <w:rPr>
                <w:rFonts w:ascii="Times New Roman" w:hAnsi="Times New Roman"/>
              </w:rPr>
            </w:pPr>
            <w:r w:rsidRPr="008E5FE8">
              <w:rPr>
                <w:rFonts w:ascii="Times New Roman" w:hAnsi="Times New Roman"/>
              </w:rPr>
              <w:t>I-С99</w:t>
            </w:r>
          </w:p>
        </w:tc>
        <w:tc>
          <w:tcPr>
            <w:tcW w:w="2126" w:type="dxa"/>
            <w:shd w:val="clear" w:color="auto" w:fill="auto"/>
            <w:vAlign w:val="center"/>
          </w:tcPr>
          <w:p w:rsidR="006363D6" w:rsidRPr="008E5FE8" w:rsidRDefault="006363D6" w:rsidP="00FF0CB4">
            <w:pPr>
              <w:jc w:val="center"/>
              <w:rPr>
                <w:rFonts w:ascii="Times New Roman" w:hAnsi="Times New Roman"/>
              </w:rPr>
            </w:pPr>
            <w:r w:rsidRPr="008E5FE8">
              <w:rPr>
                <w:rFonts w:ascii="Times New Roman" w:hAnsi="Times New Roman"/>
              </w:rPr>
              <w:t>ул. Остужева, 3</w:t>
            </w:r>
          </w:p>
        </w:tc>
        <w:tc>
          <w:tcPr>
            <w:tcW w:w="1702" w:type="dxa"/>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 xml:space="preserve">Торговые палатки, </w:t>
            </w:r>
          </w:p>
          <w:p w:rsidR="006363D6" w:rsidRPr="008E5FE8" w:rsidRDefault="006363D6" w:rsidP="00355B4B">
            <w:pPr>
              <w:jc w:val="center"/>
              <w:rPr>
                <w:rFonts w:ascii="Times New Roman" w:hAnsi="Times New Roman"/>
              </w:rPr>
            </w:pPr>
            <w:r w:rsidRPr="008E5FE8">
              <w:rPr>
                <w:rFonts w:ascii="Times New Roman" w:hAnsi="Times New Roman"/>
              </w:rPr>
              <w:t xml:space="preserve">20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vAlign w:val="center"/>
          </w:tcPr>
          <w:p w:rsidR="006363D6" w:rsidRPr="008E5FE8" w:rsidRDefault="006363D6" w:rsidP="00355B4B">
            <w:pPr>
              <w:jc w:val="center"/>
              <w:rPr>
                <w:rFonts w:ascii="Times New Roman" w:hAnsi="Times New Roman"/>
              </w:rPr>
            </w:pPr>
            <w:r w:rsidRPr="008E5FE8">
              <w:rPr>
                <w:rFonts w:ascii="Times New Roman" w:hAnsi="Times New Roman"/>
              </w:rPr>
              <w:t>Живая рыба</w:t>
            </w:r>
          </w:p>
        </w:tc>
        <w:tc>
          <w:tcPr>
            <w:tcW w:w="2834" w:type="dxa"/>
            <w:shd w:val="clear" w:color="auto" w:fill="auto"/>
            <w:vAlign w:val="center"/>
          </w:tcPr>
          <w:p w:rsidR="006363D6" w:rsidRPr="008E5FE8" w:rsidRDefault="006363D6">
            <w:pPr>
              <w:jc w:val="center"/>
              <w:rPr>
                <w:rFonts w:ascii="Times New Roman" w:hAnsi="Times New Roman"/>
              </w:rPr>
            </w:pPr>
            <w:r w:rsidRPr="008E5FE8">
              <w:rPr>
                <w:rFonts w:ascii="Times New Roman" w:hAnsi="Times New Roman"/>
              </w:rPr>
              <w:t>01.03.2024-01.05.2024,</w:t>
            </w:r>
          </w:p>
          <w:p w:rsidR="006363D6" w:rsidRPr="008E5FE8" w:rsidRDefault="006363D6">
            <w:pPr>
              <w:jc w:val="center"/>
              <w:rPr>
                <w:rFonts w:ascii="Times New Roman" w:hAnsi="Times New Roman"/>
              </w:rPr>
            </w:pPr>
            <w:r w:rsidRPr="008E5FE8">
              <w:rPr>
                <w:rFonts w:ascii="Times New Roman" w:hAnsi="Times New Roman"/>
              </w:rPr>
              <w:t>01.09.2024-01.05.2025</w:t>
            </w:r>
          </w:p>
        </w:tc>
        <w:tc>
          <w:tcPr>
            <w:tcW w:w="1843" w:type="dxa"/>
            <w:shd w:val="clear" w:color="auto" w:fill="auto"/>
            <w:vAlign w:val="center"/>
          </w:tcPr>
          <w:p w:rsidR="006363D6" w:rsidRPr="008E5FE8" w:rsidRDefault="006363D6" w:rsidP="0041496E">
            <w:pPr>
              <w:jc w:val="center"/>
              <w:rPr>
                <w:rFonts w:ascii="Times New Roman" w:hAnsi="Times New Roman"/>
              </w:rPr>
            </w:pPr>
            <w:r w:rsidRPr="008E5FE8">
              <w:rPr>
                <w:rFonts w:ascii="Times New Roman" w:hAnsi="Times New Roman"/>
              </w:rPr>
              <w:t>19422,40</w:t>
            </w:r>
          </w:p>
        </w:tc>
        <w:tc>
          <w:tcPr>
            <w:tcW w:w="1702" w:type="dxa"/>
            <w:vAlign w:val="center"/>
          </w:tcPr>
          <w:p w:rsidR="006363D6" w:rsidRDefault="006363D6" w:rsidP="006363D6">
            <w:pPr>
              <w:jc w:val="center"/>
              <w:rPr>
                <w:rFonts w:cs="Calibri"/>
                <w:color w:val="000000"/>
              </w:rPr>
            </w:pPr>
            <w:r>
              <w:rPr>
                <w:rFonts w:cs="Calibri"/>
                <w:color w:val="000000"/>
              </w:rPr>
              <w:t>7769</w:t>
            </w:r>
          </w:p>
        </w:tc>
      </w:tr>
      <w:tr w:rsidR="006363D6" w:rsidRPr="002918FF" w:rsidTr="006363D6">
        <w:trPr>
          <w:trHeight w:val="988"/>
        </w:trPr>
        <w:tc>
          <w:tcPr>
            <w:tcW w:w="582" w:type="dxa"/>
            <w:shd w:val="clear" w:color="auto" w:fill="auto"/>
            <w:vAlign w:val="center"/>
          </w:tcPr>
          <w:p w:rsidR="006363D6" w:rsidRPr="008E5FE8" w:rsidRDefault="006363D6">
            <w:pPr>
              <w:jc w:val="center"/>
              <w:rPr>
                <w:rFonts w:ascii="Times New Roman" w:hAnsi="Times New Roman"/>
                <w:sz w:val="20"/>
                <w:szCs w:val="20"/>
              </w:rPr>
            </w:pPr>
            <w:r w:rsidRPr="008E5FE8">
              <w:rPr>
                <w:rFonts w:ascii="Times New Roman" w:hAnsi="Times New Roman"/>
                <w:sz w:val="20"/>
                <w:szCs w:val="20"/>
              </w:rPr>
              <w:t>2</w:t>
            </w:r>
          </w:p>
        </w:tc>
        <w:tc>
          <w:tcPr>
            <w:tcW w:w="1701" w:type="dxa"/>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Коминтерновский</w:t>
            </w:r>
          </w:p>
        </w:tc>
        <w:tc>
          <w:tcPr>
            <w:tcW w:w="850" w:type="dxa"/>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II-С173</w:t>
            </w:r>
          </w:p>
        </w:tc>
        <w:tc>
          <w:tcPr>
            <w:tcW w:w="2126" w:type="dxa"/>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ул. Маршала Жукова, 1</w:t>
            </w:r>
          </w:p>
        </w:tc>
        <w:tc>
          <w:tcPr>
            <w:tcW w:w="1702" w:type="dxa"/>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 xml:space="preserve">Торговые палатки, </w:t>
            </w:r>
          </w:p>
          <w:p w:rsidR="006363D6" w:rsidRPr="008E5FE8" w:rsidRDefault="006363D6" w:rsidP="00355B4B">
            <w:pPr>
              <w:jc w:val="center"/>
              <w:rPr>
                <w:rFonts w:ascii="Times New Roman" w:hAnsi="Times New Roman"/>
              </w:rPr>
            </w:pPr>
            <w:r w:rsidRPr="008E5FE8">
              <w:rPr>
                <w:rFonts w:ascii="Times New Roman" w:hAnsi="Times New Roman"/>
              </w:rPr>
              <w:t xml:space="preserve">20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vAlign w:val="center"/>
          </w:tcPr>
          <w:p w:rsidR="006363D6" w:rsidRPr="008E5FE8" w:rsidRDefault="006363D6" w:rsidP="00355B4B">
            <w:pPr>
              <w:jc w:val="center"/>
              <w:rPr>
                <w:rFonts w:ascii="Times New Roman" w:hAnsi="Times New Roman"/>
              </w:rPr>
            </w:pPr>
            <w:r w:rsidRPr="008E5FE8">
              <w:rPr>
                <w:rFonts w:ascii="Times New Roman" w:hAnsi="Times New Roman"/>
              </w:rPr>
              <w:t>Живая рыба</w:t>
            </w:r>
          </w:p>
        </w:tc>
        <w:tc>
          <w:tcPr>
            <w:tcW w:w="2834" w:type="dxa"/>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01.03.2024-01.05.2024,</w:t>
            </w:r>
          </w:p>
          <w:p w:rsidR="006363D6" w:rsidRPr="008E5FE8" w:rsidRDefault="006363D6" w:rsidP="00355B4B">
            <w:pPr>
              <w:jc w:val="center"/>
              <w:rPr>
                <w:rFonts w:ascii="Times New Roman" w:hAnsi="Times New Roman"/>
              </w:rPr>
            </w:pPr>
            <w:r w:rsidRPr="008E5FE8">
              <w:rPr>
                <w:rFonts w:ascii="Times New Roman" w:hAnsi="Times New Roman"/>
              </w:rPr>
              <w:t>01.09.2024-01.05.2025</w:t>
            </w:r>
          </w:p>
        </w:tc>
        <w:tc>
          <w:tcPr>
            <w:tcW w:w="1843" w:type="dxa"/>
            <w:shd w:val="clear" w:color="auto" w:fill="auto"/>
            <w:vAlign w:val="center"/>
          </w:tcPr>
          <w:p w:rsidR="006363D6" w:rsidRPr="008E5FE8" w:rsidRDefault="006363D6" w:rsidP="0041496E">
            <w:pPr>
              <w:jc w:val="center"/>
              <w:rPr>
                <w:rFonts w:ascii="Times New Roman" w:hAnsi="Times New Roman"/>
              </w:rPr>
            </w:pPr>
            <w:r w:rsidRPr="008E5FE8">
              <w:rPr>
                <w:rFonts w:ascii="Times New Roman" w:hAnsi="Times New Roman"/>
              </w:rPr>
              <w:t>21847,15</w:t>
            </w:r>
          </w:p>
        </w:tc>
        <w:tc>
          <w:tcPr>
            <w:tcW w:w="1702" w:type="dxa"/>
            <w:vAlign w:val="center"/>
          </w:tcPr>
          <w:p w:rsidR="006363D6" w:rsidRDefault="006363D6" w:rsidP="006363D6">
            <w:pPr>
              <w:jc w:val="center"/>
              <w:rPr>
                <w:rFonts w:cs="Calibri"/>
                <w:color w:val="000000"/>
              </w:rPr>
            </w:pPr>
            <w:r>
              <w:rPr>
                <w:rFonts w:cs="Calibri"/>
                <w:color w:val="000000"/>
              </w:rPr>
              <w:t>8739</w:t>
            </w:r>
          </w:p>
        </w:tc>
      </w:tr>
      <w:tr w:rsidR="006363D6" w:rsidRPr="002918FF" w:rsidTr="006363D6">
        <w:trPr>
          <w:trHeight w:val="988"/>
        </w:trPr>
        <w:tc>
          <w:tcPr>
            <w:tcW w:w="582" w:type="dxa"/>
            <w:shd w:val="clear" w:color="auto" w:fill="auto"/>
            <w:vAlign w:val="center"/>
          </w:tcPr>
          <w:p w:rsidR="006363D6" w:rsidRPr="008E5FE8" w:rsidRDefault="006363D6">
            <w:pPr>
              <w:jc w:val="center"/>
              <w:rPr>
                <w:rFonts w:ascii="Times New Roman" w:hAnsi="Times New Roman"/>
                <w:sz w:val="20"/>
                <w:szCs w:val="20"/>
              </w:rPr>
            </w:pPr>
            <w:r w:rsidRPr="008E5FE8">
              <w:rPr>
                <w:rFonts w:ascii="Times New Roman" w:hAnsi="Times New Roman"/>
                <w:sz w:val="20"/>
                <w:szCs w:val="20"/>
              </w:rPr>
              <w:lastRenderedPageBreak/>
              <w:t>3</w:t>
            </w:r>
          </w:p>
        </w:tc>
        <w:tc>
          <w:tcPr>
            <w:tcW w:w="1701" w:type="dxa"/>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Левобережный</w:t>
            </w:r>
          </w:p>
        </w:tc>
        <w:tc>
          <w:tcPr>
            <w:tcW w:w="850" w:type="dxa"/>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III-С2</w:t>
            </w:r>
          </w:p>
        </w:tc>
        <w:tc>
          <w:tcPr>
            <w:tcW w:w="2126" w:type="dxa"/>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пер. Заречный</w:t>
            </w:r>
          </w:p>
        </w:tc>
        <w:tc>
          <w:tcPr>
            <w:tcW w:w="1702" w:type="dxa"/>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 xml:space="preserve">Торговые палатки, </w:t>
            </w:r>
          </w:p>
          <w:p w:rsidR="006363D6" w:rsidRPr="008E5FE8" w:rsidRDefault="006363D6" w:rsidP="00355B4B">
            <w:pPr>
              <w:jc w:val="center"/>
              <w:rPr>
                <w:rFonts w:ascii="Times New Roman" w:hAnsi="Times New Roman"/>
              </w:rPr>
            </w:pPr>
            <w:r w:rsidRPr="008E5FE8">
              <w:rPr>
                <w:rFonts w:ascii="Times New Roman" w:hAnsi="Times New Roman"/>
              </w:rPr>
              <w:t xml:space="preserve">20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vAlign w:val="center"/>
          </w:tcPr>
          <w:p w:rsidR="006363D6" w:rsidRPr="008E5FE8" w:rsidRDefault="006363D6" w:rsidP="00355B4B">
            <w:pPr>
              <w:jc w:val="center"/>
              <w:rPr>
                <w:rFonts w:ascii="Times New Roman" w:hAnsi="Times New Roman"/>
              </w:rPr>
            </w:pPr>
            <w:r w:rsidRPr="008E5FE8">
              <w:rPr>
                <w:rFonts w:ascii="Times New Roman" w:hAnsi="Times New Roman"/>
              </w:rPr>
              <w:t>Живая рыба</w:t>
            </w:r>
          </w:p>
        </w:tc>
        <w:tc>
          <w:tcPr>
            <w:tcW w:w="2834" w:type="dxa"/>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01.03.2024-01.05.2024,</w:t>
            </w:r>
          </w:p>
          <w:p w:rsidR="006363D6" w:rsidRPr="008E5FE8" w:rsidRDefault="006363D6" w:rsidP="00355B4B">
            <w:pPr>
              <w:jc w:val="center"/>
              <w:rPr>
                <w:rFonts w:ascii="Times New Roman" w:hAnsi="Times New Roman"/>
              </w:rPr>
            </w:pPr>
            <w:r w:rsidRPr="008E5FE8">
              <w:rPr>
                <w:rFonts w:ascii="Times New Roman" w:hAnsi="Times New Roman"/>
              </w:rPr>
              <w:t>01.09.2024-01.05.2025</w:t>
            </w:r>
          </w:p>
        </w:tc>
        <w:tc>
          <w:tcPr>
            <w:tcW w:w="1843" w:type="dxa"/>
            <w:shd w:val="clear" w:color="auto" w:fill="auto"/>
            <w:vAlign w:val="center"/>
          </w:tcPr>
          <w:p w:rsidR="006363D6" w:rsidRPr="008E5FE8" w:rsidRDefault="006363D6" w:rsidP="0082678D">
            <w:pPr>
              <w:jc w:val="center"/>
              <w:rPr>
                <w:rFonts w:ascii="Times New Roman" w:hAnsi="Times New Roman"/>
              </w:rPr>
            </w:pPr>
            <w:r w:rsidRPr="008E5FE8">
              <w:rPr>
                <w:rFonts w:ascii="Times New Roman" w:hAnsi="Times New Roman"/>
              </w:rPr>
              <w:t>21847,15</w:t>
            </w:r>
          </w:p>
        </w:tc>
        <w:tc>
          <w:tcPr>
            <w:tcW w:w="1702" w:type="dxa"/>
            <w:vAlign w:val="center"/>
          </w:tcPr>
          <w:p w:rsidR="006363D6" w:rsidRDefault="006363D6" w:rsidP="006363D6">
            <w:pPr>
              <w:jc w:val="center"/>
              <w:rPr>
                <w:rFonts w:cs="Calibri"/>
                <w:color w:val="000000"/>
              </w:rPr>
            </w:pPr>
            <w:r>
              <w:rPr>
                <w:rFonts w:cs="Calibri"/>
                <w:color w:val="000000"/>
              </w:rPr>
              <w:t>8739</w:t>
            </w:r>
          </w:p>
        </w:tc>
      </w:tr>
      <w:tr w:rsidR="006363D6" w:rsidRPr="002918FF" w:rsidTr="006363D6">
        <w:trPr>
          <w:trHeight w:val="988"/>
        </w:trPr>
        <w:tc>
          <w:tcPr>
            <w:tcW w:w="582" w:type="dxa"/>
            <w:shd w:val="clear" w:color="auto" w:fill="auto"/>
            <w:vAlign w:val="center"/>
          </w:tcPr>
          <w:p w:rsidR="006363D6" w:rsidRPr="008E5FE8" w:rsidRDefault="006363D6">
            <w:pPr>
              <w:jc w:val="center"/>
              <w:rPr>
                <w:rFonts w:ascii="Times New Roman" w:hAnsi="Times New Roman"/>
                <w:sz w:val="20"/>
                <w:szCs w:val="20"/>
              </w:rPr>
            </w:pPr>
            <w:r w:rsidRPr="008E5FE8">
              <w:rPr>
                <w:rFonts w:ascii="Times New Roman" w:hAnsi="Times New Roman"/>
                <w:sz w:val="20"/>
                <w:szCs w:val="20"/>
              </w:rPr>
              <w:t>4</w:t>
            </w:r>
          </w:p>
        </w:tc>
        <w:tc>
          <w:tcPr>
            <w:tcW w:w="1701" w:type="dxa"/>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Левобережный</w:t>
            </w:r>
          </w:p>
        </w:tc>
        <w:tc>
          <w:tcPr>
            <w:tcW w:w="850" w:type="dxa"/>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III-С88</w:t>
            </w:r>
          </w:p>
        </w:tc>
        <w:tc>
          <w:tcPr>
            <w:tcW w:w="2126" w:type="dxa"/>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ул. Брусилова, 3, ост. «Улица Ильича»</w:t>
            </w:r>
          </w:p>
        </w:tc>
        <w:tc>
          <w:tcPr>
            <w:tcW w:w="1702" w:type="dxa"/>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 xml:space="preserve">Торговые палатки, </w:t>
            </w:r>
          </w:p>
          <w:p w:rsidR="006363D6" w:rsidRPr="008E5FE8" w:rsidRDefault="006363D6" w:rsidP="00355B4B">
            <w:pPr>
              <w:jc w:val="center"/>
              <w:rPr>
                <w:rFonts w:ascii="Times New Roman" w:hAnsi="Times New Roman"/>
              </w:rPr>
            </w:pPr>
            <w:r w:rsidRPr="008E5FE8">
              <w:rPr>
                <w:rFonts w:ascii="Times New Roman" w:hAnsi="Times New Roman"/>
              </w:rPr>
              <w:t xml:space="preserve">20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vAlign w:val="center"/>
          </w:tcPr>
          <w:p w:rsidR="006363D6" w:rsidRPr="008E5FE8" w:rsidRDefault="006363D6" w:rsidP="00355B4B">
            <w:pPr>
              <w:jc w:val="center"/>
              <w:rPr>
                <w:rFonts w:ascii="Times New Roman" w:hAnsi="Times New Roman"/>
              </w:rPr>
            </w:pPr>
            <w:r w:rsidRPr="008E5FE8">
              <w:rPr>
                <w:rFonts w:ascii="Times New Roman" w:hAnsi="Times New Roman"/>
              </w:rPr>
              <w:t>Живая рыба</w:t>
            </w:r>
          </w:p>
        </w:tc>
        <w:tc>
          <w:tcPr>
            <w:tcW w:w="2834" w:type="dxa"/>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01.03.2024-01.05.2024,</w:t>
            </w:r>
          </w:p>
          <w:p w:rsidR="006363D6" w:rsidRPr="008E5FE8" w:rsidRDefault="006363D6" w:rsidP="00355B4B">
            <w:pPr>
              <w:jc w:val="center"/>
              <w:rPr>
                <w:rFonts w:ascii="Times New Roman" w:hAnsi="Times New Roman"/>
              </w:rPr>
            </w:pPr>
            <w:r w:rsidRPr="008E5FE8">
              <w:rPr>
                <w:rFonts w:ascii="Times New Roman" w:hAnsi="Times New Roman"/>
              </w:rPr>
              <w:t>01.09.2024-01.05.2025</w:t>
            </w:r>
          </w:p>
        </w:tc>
        <w:tc>
          <w:tcPr>
            <w:tcW w:w="1843" w:type="dxa"/>
            <w:shd w:val="clear" w:color="auto" w:fill="auto"/>
            <w:vAlign w:val="center"/>
          </w:tcPr>
          <w:p w:rsidR="006363D6" w:rsidRPr="008E5FE8" w:rsidRDefault="006363D6" w:rsidP="0082678D">
            <w:pPr>
              <w:jc w:val="center"/>
              <w:rPr>
                <w:rFonts w:ascii="Times New Roman" w:hAnsi="Times New Roman"/>
              </w:rPr>
            </w:pPr>
            <w:r w:rsidRPr="008E5FE8">
              <w:rPr>
                <w:rFonts w:ascii="Times New Roman" w:hAnsi="Times New Roman"/>
              </w:rPr>
              <w:t>21847,15</w:t>
            </w:r>
          </w:p>
        </w:tc>
        <w:tc>
          <w:tcPr>
            <w:tcW w:w="1702" w:type="dxa"/>
            <w:vAlign w:val="center"/>
          </w:tcPr>
          <w:p w:rsidR="006363D6" w:rsidRDefault="006363D6" w:rsidP="006363D6">
            <w:pPr>
              <w:jc w:val="center"/>
              <w:rPr>
                <w:rFonts w:cs="Calibri"/>
                <w:color w:val="000000"/>
              </w:rPr>
            </w:pPr>
            <w:r>
              <w:rPr>
                <w:rFonts w:cs="Calibri"/>
                <w:color w:val="000000"/>
              </w:rPr>
              <w:t>8739</w:t>
            </w:r>
          </w:p>
        </w:tc>
      </w:tr>
      <w:tr w:rsidR="006363D6" w:rsidRPr="002918FF" w:rsidTr="006363D6">
        <w:trPr>
          <w:trHeight w:val="988"/>
        </w:trPr>
        <w:tc>
          <w:tcPr>
            <w:tcW w:w="582" w:type="dxa"/>
            <w:shd w:val="clear" w:color="auto" w:fill="auto"/>
            <w:vAlign w:val="center"/>
          </w:tcPr>
          <w:p w:rsidR="006363D6" w:rsidRPr="008E5FE8" w:rsidRDefault="006363D6">
            <w:pPr>
              <w:jc w:val="center"/>
              <w:rPr>
                <w:rFonts w:ascii="Times New Roman" w:hAnsi="Times New Roman"/>
                <w:sz w:val="20"/>
                <w:szCs w:val="20"/>
              </w:rPr>
            </w:pPr>
            <w:r w:rsidRPr="008E5FE8">
              <w:rPr>
                <w:rFonts w:ascii="Times New Roman" w:hAnsi="Times New Roman"/>
                <w:sz w:val="20"/>
                <w:szCs w:val="20"/>
              </w:rPr>
              <w:t>5</w:t>
            </w:r>
          </w:p>
        </w:tc>
        <w:tc>
          <w:tcPr>
            <w:tcW w:w="1701" w:type="dxa"/>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Левобережный</w:t>
            </w:r>
          </w:p>
        </w:tc>
        <w:tc>
          <w:tcPr>
            <w:tcW w:w="850" w:type="dxa"/>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III-С87</w:t>
            </w:r>
          </w:p>
        </w:tc>
        <w:tc>
          <w:tcPr>
            <w:tcW w:w="2126" w:type="dxa"/>
            <w:shd w:val="clear" w:color="auto" w:fill="auto"/>
            <w:vAlign w:val="center"/>
          </w:tcPr>
          <w:p w:rsidR="006363D6" w:rsidRPr="008E5FE8" w:rsidRDefault="006363D6" w:rsidP="00A015B2">
            <w:pPr>
              <w:jc w:val="center"/>
              <w:rPr>
                <w:rFonts w:ascii="Times New Roman" w:hAnsi="Times New Roman"/>
              </w:rPr>
            </w:pPr>
            <w:r w:rsidRPr="008E5FE8">
              <w:rPr>
                <w:rFonts w:ascii="Times New Roman" w:hAnsi="Times New Roman"/>
              </w:rPr>
              <w:t>ул. Майская, 23</w:t>
            </w:r>
          </w:p>
        </w:tc>
        <w:tc>
          <w:tcPr>
            <w:tcW w:w="1702" w:type="dxa"/>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 xml:space="preserve">Торговые палатки, </w:t>
            </w:r>
          </w:p>
          <w:p w:rsidR="006363D6" w:rsidRPr="008E5FE8" w:rsidRDefault="006363D6" w:rsidP="00355B4B">
            <w:pPr>
              <w:jc w:val="center"/>
              <w:rPr>
                <w:rFonts w:ascii="Times New Roman" w:hAnsi="Times New Roman"/>
              </w:rPr>
            </w:pPr>
            <w:r w:rsidRPr="008E5FE8">
              <w:rPr>
                <w:rFonts w:ascii="Times New Roman" w:hAnsi="Times New Roman"/>
              </w:rPr>
              <w:t xml:space="preserve">20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vAlign w:val="center"/>
          </w:tcPr>
          <w:p w:rsidR="006363D6" w:rsidRPr="008E5FE8" w:rsidRDefault="006363D6" w:rsidP="00355B4B">
            <w:pPr>
              <w:jc w:val="center"/>
              <w:rPr>
                <w:rFonts w:ascii="Times New Roman" w:hAnsi="Times New Roman"/>
              </w:rPr>
            </w:pPr>
            <w:r w:rsidRPr="008E5FE8">
              <w:rPr>
                <w:rFonts w:ascii="Times New Roman" w:hAnsi="Times New Roman"/>
              </w:rPr>
              <w:t>Живая рыба</w:t>
            </w:r>
          </w:p>
        </w:tc>
        <w:tc>
          <w:tcPr>
            <w:tcW w:w="2834" w:type="dxa"/>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01.03.2024-01.05.2024,</w:t>
            </w:r>
          </w:p>
          <w:p w:rsidR="006363D6" w:rsidRPr="008E5FE8" w:rsidRDefault="006363D6" w:rsidP="00355B4B">
            <w:pPr>
              <w:jc w:val="center"/>
              <w:rPr>
                <w:rFonts w:ascii="Times New Roman" w:hAnsi="Times New Roman"/>
              </w:rPr>
            </w:pPr>
            <w:r w:rsidRPr="008E5FE8">
              <w:rPr>
                <w:rFonts w:ascii="Times New Roman" w:hAnsi="Times New Roman"/>
              </w:rPr>
              <w:t>01.09.2024-01.05.2025</w:t>
            </w:r>
          </w:p>
        </w:tc>
        <w:tc>
          <w:tcPr>
            <w:tcW w:w="1843" w:type="dxa"/>
            <w:shd w:val="clear" w:color="auto" w:fill="auto"/>
            <w:vAlign w:val="center"/>
          </w:tcPr>
          <w:p w:rsidR="006363D6" w:rsidRPr="008E5FE8" w:rsidRDefault="006363D6" w:rsidP="0082678D">
            <w:pPr>
              <w:jc w:val="center"/>
              <w:rPr>
                <w:rFonts w:ascii="Times New Roman" w:hAnsi="Times New Roman"/>
              </w:rPr>
            </w:pPr>
            <w:r w:rsidRPr="008E5FE8">
              <w:rPr>
                <w:rFonts w:ascii="Times New Roman" w:hAnsi="Times New Roman"/>
              </w:rPr>
              <w:t>21847,15</w:t>
            </w:r>
          </w:p>
        </w:tc>
        <w:tc>
          <w:tcPr>
            <w:tcW w:w="1702" w:type="dxa"/>
            <w:vAlign w:val="center"/>
          </w:tcPr>
          <w:p w:rsidR="006363D6" w:rsidRDefault="006363D6" w:rsidP="006363D6">
            <w:pPr>
              <w:jc w:val="center"/>
              <w:rPr>
                <w:rFonts w:cs="Calibri"/>
                <w:color w:val="000000"/>
              </w:rPr>
            </w:pPr>
            <w:r>
              <w:rPr>
                <w:rFonts w:cs="Calibri"/>
                <w:color w:val="000000"/>
              </w:rPr>
              <w:t>8739</w:t>
            </w:r>
          </w:p>
        </w:tc>
      </w:tr>
      <w:tr w:rsidR="006363D6" w:rsidRPr="002918FF" w:rsidTr="006363D6">
        <w:trPr>
          <w:trHeight w:val="988"/>
        </w:trPr>
        <w:tc>
          <w:tcPr>
            <w:tcW w:w="582" w:type="dxa"/>
            <w:shd w:val="clear" w:color="auto" w:fill="auto"/>
            <w:vAlign w:val="center"/>
          </w:tcPr>
          <w:p w:rsidR="006363D6" w:rsidRPr="008E5FE8" w:rsidRDefault="006363D6">
            <w:pPr>
              <w:jc w:val="center"/>
              <w:rPr>
                <w:rFonts w:ascii="Times New Roman" w:hAnsi="Times New Roman"/>
                <w:sz w:val="20"/>
                <w:szCs w:val="20"/>
              </w:rPr>
            </w:pPr>
            <w:r w:rsidRPr="008E5FE8">
              <w:rPr>
                <w:rFonts w:ascii="Times New Roman" w:hAnsi="Times New Roman"/>
                <w:sz w:val="20"/>
                <w:szCs w:val="20"/>
              </w:rPr>
              <w:t>6</w:t>
            </w:r>
          </w:p>
        </w:tc>
        <w:tc>
          <w:tcPr>
            <w:tcW w:w="1701" w:type="dxa"/>
            <w:shd w:val="clear" w:color="auto" w:fill="auto"/>
            <w:vAlign w:val="center"/>
          </w:tcPr>
          <w:p w:rsidR="006363D6" w:rsidRPr="008E5FE8" w:rsidRDefault="006363D6" w:rsidP="00FF0CB4">
            <w:pPr>
              <w:jc w:val="center"/>
              <w:rPr>
                <w:rFonts w:ascii="Times New Roman" w:hAnsi="Times New Roman"/>
              </w:rPr>
            </w:pPr>
            <w:r w:rsidRPr="008E5FE8">
              <w:rPr>
                <w:rFonts w:ascii="Times New Roman" w:hAnsi="Times New Roman"/>
              </w:rPr>
              <w:t>Левобережный</w:t>
            </w:r>
          </w:p>
        </w:tc>
        <w:tc>
          <w:tcPr>
            <w:tcW w:w="850" w:type="dxa"/>
            <w:shd w:val="clear" w:color="auto" w:fill="auto"/>
            <w:vAlign w:val="center"/>
          </w:tcPr>
          <w:p w:rsidR="006363D6" w:rsidRPr="008E5FE8" w:rsidRDefault="006363D6" w:rsidP="00FF0CB4">
            <w:pPr>
              <w:jc w:val="center"/>
              <w:rPr>
                <w:rFonts w:ascii="Times New Roman" w:hAnsi="Times New Roman"/>
              </w:rPr>
            </w:pPr>
            <w:r w:rsidRPr="008E5FE8">
              <w:rPr>
                <w:rFonts w:ascii="Times New Roman" w:hAnsi="Times New Roman"/>
              </w:rPr>
              <w:t>III-С85</w:t>
            </w:r>
          </w:p>
        </w:tc>
        <w:tc>
          <w:tcPr>
            <w:tcW w:w="2126" w:type="dxa"/>
            <w:shd w:val="clear" w:color="auto" w:fill="auto"/>
            <w:vAlign w:val="center"/>
          </w:tcPr>
          <w:p w:rsidR="006363D6" w:rsidRPr="008E5FE8" w:rsidRDefault="006363D6" w:rsidP="00FF0CB4">
            <w:pPr>
              <w:jc w:val="center"/>
              <w:rPr>
                <w:rFonts w:ascii="Times New Roman" w:hAnsi="Times New Roman"/>
              </w:rPr>
            </w:pPr>
            <w:r w:rsidRPr="008E5FE8">
              <w:rPr>
                <w:rFonts w:ascii="Times New Roman" w:hAnsi="Times New Roman"/>
              </w:rPr>
              <w:t>ул. Ростовская, 58/8</w:t>
            </w:r>
          </w:p>
        </w:tc>
        <w:tc>
          <w:tcPr>
            <w:tcW w:w="1702" w:type="dxa"/>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 xml:space="preserve">Торговые палатки, </w:t>
            </w:r>
          </w:p>
          <w:p w:rsidR="006363D6" w:rsidRPr="008E5FE8" w:rsidRDefault="006363D6" w:rsidP="00355B4B">
            <w:pPr>
              <w:jc w:val="center"/>
              <w:rPr>
                <w:rFonts w:ascii="Times New Roman" w:hAnsi="Times New Roman"/>
              </w:rPr>
            </w:pPr>
            <w:r w:rsidRPr="008E5FE8">
              <w:rPr>
                <w:rFonts w:ascii="Times New Roman" w:hAnsi="Times New Roman"/>
              </w:rPr>
              <w:t xml:space="preserve">20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vAlign w:val="center"/>
          </w:tcPr>
          <w:p w:rsidR="006363D6" w:rsidRPr="008E5FE8" w:rsidRDefault="006363D6" w:rsidP="00355B4B">
            <w:pPr>
              <w:jc w:val="center"/>
              <w:rPr>
                <w:rFonts w:ascii="Times New Roman" w:hAnsi="Times New Roman"/>
              </w:rPr>
            </w:pPr>
            <w:r w:rsidRPr="008E5FE8">
              <w:rPr>
                <w:rFonts w:ascii="Times New Roman" w:hAnsi="Times New Roman"/>
              </w:rPr>
              <w:t>Живая рыба</w:t>
            </w:r>
          </w:p>
        </w:tc>
        <w:tc>
          <w:tcPr>
            <w:tcW w:w="2834" w:type="dxa"/>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01.03.2024-01.05.2024,</w:t>
            </w:r>
          </w:p>
          <w:p w:rsidR="006363D6" w:rsidRPr="008E5FE8" w:rsidRDefault="006363D6" w:rsidP="00355B4B">
            <w:pPr>
              <w:jc w:val="center"/>
              <w:rPr>
                <w:rFonts w:ascii="Times New Roman" w:hAnsi="Times New Roman"/>
              </w:rPr>
            </w:pPr>
            <w:r w:rsidRPr="008E5FE8">
              <w:rPr>
                <w:rFonts w:ascii="Times New Roman" w:hAnsi="Times New Roman"/>
              </w:rPr>
              <w:t>01.09.2024-01.05.2025</w:t>
            </w:r>
          </w:p>
        </w:tc>
        <w:tc>
          <w:tcPr>
            <w:tcW w:w="1843" w:type="dxa"/>
            <w:shd w:val="clear" w:color="auto" w:fill="auto"/>
            <w:vAlign w:val="center"/>
          </w:tcPr>
          <w:p w:rsidR="006363D6" w:rsidRPr="008E5FE8" w:rsidRDefault="006363D6" w:rsidP="0082678D">
            <w:pPr>
              <w:jc w:val="center"/>
              <w:rPr>
                <w:rFonts w:ascii="Times New Roman" w:hAnsi="Times New Roman"/>
              </w:rPr>
            </w:pPr>
            <w:r w:rsidRPr="008E5FE8">
              <w:rPr>
                <w:rFonts w:ascii="Times New Roman" w:hAnsi="Times New Roman"/>
              </w:rPr>
              <w:t>21847,15</w:t>
            </w:r>
          </w:p>
        </w:tc>
        <w:tc>
          <w:tcPr>
            <w:tcW w:w="1702" w:type="dxa"/>
            <w:vAlign w:val="center"/>
          </w:tcPr>
          <w:p w:rsidR="006363D6" w:rsidRDefault="006363D6" w:rsidP="006363D6">
            <w:pPr>
              <w:jc w:val="center"/>
              <w:rPr>
                <w:rFonts w:cs="Calibri"/>
                <w:color w:val="000000"/>
              </w:rPr>
            </w:pPr>
            <w:r>
              <w:rPr>
                <w:rFonts w:cs="Calibri"/>
                <w:color w:val="000000"/>
              </w:rPr>
              <w:t>8739</w:t>
            </w:r>
          </w:p>
        </w:tc>
      </w:tr>
      <w:tr w:rsidR="006363D6" w:rsidRPr="00661366"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1B16FB">
            <w:pPr>
              <w:jc w:val="center"/>
              <w:rPr>
                <w:rFonts w:ascii="Times New Roman" w:hAnsi="Times New Roman"/>
                <w:sz w:val="20"/>
                <w:szCs w:val="20"/>
              </w:rPr>
            </w:pPr>
            <w:r w:rsidRPr="008E5FE8">
              <w:rPr>
                <w:rFonts w:ascii="Times New Roman" w:hAnsi="Times New Roman"/>
                <w:sz w:val="20"/>
                <w:szCs w:val="20"/>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F0CB4">
            <w:pPr>
              <w:jc w:val="center"/>
              <w:rPr>
                <w:rFonts w:ascii="Times New Roman" w:hAnsi="Times New Roman"/>
              </w:rPr>
            </w:pPr>
            <w:r w:rsidRPr="008E5FE8">
              <w:rPr>
                <w:rFonts w:ascii="Times New Roman" w:hAnsi="Times New Roman"/>
              </w:rPr>
              <w:t>Левобережный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F0CB4">
            <w:pPr>
              <w:jc w:val="center"/>
              <w:rPr>
                <w:rFonts w:ascii="Times New Roman" w:hAnsi="Times New Roman"/>
              </w:rPr>
            </w:pPr>
            <w:r w:rsidRPr="008E5FE8">
              <w:rPr>
                <w:rFonts w:ascii="Times New Roman" w:hAnsi="Times New Roman"/>
              </w:rPr>
              <w:t>III-С56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F0CB4">
            <w:pPr>
              <w:jc w:val="center"/>
              <w:rPr>
                <w:rFonts w:ascii="Times New Roman" w:hAnsi="Times New Roman"/>
              </w:rPr>
            </w:pPr>
            <w:r w:rsidRPr="008E5FE8">
              <w:rPr>
                <w:rFonts w:ascii="Times New Roman" w:hAnsi="Times New Roman"/>
              </w:rPr>
              <w:t>ул. Циолковского,125</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 xml:space="preserve">Торговые палатки, </w:t>
            </w:r>
          </w:p>
          <w:p w:rsidR="006363D6" w:rsidRPr="008E5FE8" w:rsidRDefault="006363D6" w:rsidP="00355B4B">
            <w:pPr>
              <w:jc w:val="center"/>
              <w:rPr>
                <w:rFonts w:ascii="Times New Roman" w:hAnsi="Times New Roman"/>
              </w:rPr>
            </w:pPr>
            <w:r w:rsidRPr="008E5FE8">
              <w:rPr>
                <w:rFonts w:ascii="Times New Roman" w:hAnsi="Times New Roman"/>
              </w:rPr>
              <w:t xml:space="preserve">20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vAlign w:val="center"/>
          </w:tcPr>
          <w:p w:rsidR="006363D6" w:rsidRPr="008E5FE8" w:rsidRDefault="006363D6" w:rsidP="00355B4B">
            <w:pPr>
              <w:jc w:val="center"/>
              <w:rPr>
                <w:rFonts w:ascii="Times New Roman" w:hAnsi="Times New Roman"/>
              </w:rPr>
            </w:pPr>
            <w:r w:rsidRPr="008E5FE8">
              <w:rPr>
                <w:rFonts w:ascii="Times New Roman" w:hAnsi="Times New Roman"/>
              </w:rPr>
              <w:t>Живая рыба</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01.03.2024-01.05.2024,</w:t>
            </w:r>
          </w:p>
          <w:p w:rsidR="006363D6" w:rsidRPr="008E5FE8" w:rsidRDefault="006363D6" w:rsidP="00355B4B">
            <w:pPr>
              <w:jc w:val="center"/>
              <w:rPr>
                <w:rFonts w:ascii="Times New Roman" w:hAnsi="Times New Roman"/>
              </w:rPr>
            </w:pPr>
            <w:r w:rsidRPr="008E5FE8">
              <w:rPr>
                <w:rFonts w:ascii="Times New Roman" w:hAnsi="Times New Roman"/>
              </w:rPr>
              <w:t>01.09.2024-01.05.2025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82678D">
            <w:pPr>
              <w:jc w:val="center"/>
              <w:rPr>
                <w:rFonts w:ascii="Times New Roman" w:hAnsi="Times New Roman"/>
              </w:rPr>
            </w:pPr>
            <w:r w:rsidRPr="008E5FE8">
              <w:rPr>
                <w:rFonts w:ascii="Times New Roman" w:hAnsi="Times New Roman"/>
              </w:rPr>
              <w:t>21847,15</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8739</w:t>
            </w:r>
          </w:p>
        </w:tc>
      </w:tr>
      <w:tr w:rsidR="006363D6" w:rsidRPr="00661366"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1B16FB">
            <w:pPr>
              <w:jc w:val="center"/>
              <w:rPr>
                <w:rFonts w:ascii="Times New Roman" w:hAnsi="Times New Roman"/>
                <w:sz w:val="20"/>
                <w:szCs w:val="20"/>
              </w:rPr>
            </w:pPr>
            <w:r w:rsidRPr="008E5FE8">
              <w:rPr>
                <w:rFonts w:ascii="Times New Roman" w:hAnsi="Times New Roman"/>
                <w:sz w:val="20"/>
                <w:szCs w:val="20"/>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Ленинский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IV-С42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ул. Матросова, 145б</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 xml:space="preserve">Торговые палатки, </w:t>
            </w:r>
          </w:p>
          <w:p w:rsidR="006363D6" w:rsidRPr="008E5FE8" w:rsidRDefault="006363D6" w:rsidP="00355B4B">
            <w:pPr>
              <w:jc w:val="center"/>
              <w:rPr>
                <w:rFonts w:ascii="Times New Roman" w:hAnsi="Times New Roman"/>
              </w:rPr>
            </w:pPr>
            <w:r w:rsidRPr="008E5FE8">
              <w:rPr>
                <w:rFonts w:ascii="Times New Roman" w:hAnsi="Times New Roman"/>
              </w:rPr>
              <w:t xml:space="preserve">20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vAlign w:val="center"/>
          </w:tcPr>
          <w:p w:rsidR="006363D6" w:rsidRPr="008E5FE8" w:rsidRDefault="006363D6" w:rsidP="00355B4B">
            <w:pPr>
              <w:jc w:val="center"/>
              <w:rPr>
                <w:rFonts w:ascii="Times New Roman" w:hAnsi="Times New Roman"/>
              </w:rPr>
            </w:pPr>
            <w:r w:rsidRPr="008E5FE8">
              <w:rPr>
                <w:rFonts w:ascii="Times New Roman" w:hAnsi="Times New Roman"/>
              </w:rPr>
              <w:t>Живая рыба</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01.03.2024-01.05.2024,</w:t>
            </w:r>
          </w:p>
          <w:p w:rsidR="006363D6" w:rsidRPr="008E5FE8" w:rsidRDefault="006363D6" w:rsidP="00355B4B">
            <w:pPr>
              <w:jc w:val="center"/>
              <w:rPr>
                <w:rFonts w:ascii="Times New Roman" w:hAnsi="Times New Roman"/>
              </w:rPr>
            </w:pPr>
            <w:r w:rsidRPr="008E5FE8">
              <w:rPr>
                <w:rFonts w:ascii="Times New Roman" w:hAnsi="Times New Roman"/>
              </w:rPr>
              <w:t>01.09.2024-01.05.2025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rPr>
            </w:pPr>
            <w:r w:rsidRPr="008E5FE8">
              <w:rPr>
                <w:rFonts w:ascii="Times New Roman" w:hAnsi="Times New Roman"/>
              </w:rPr>
              <w:t>24274,95</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9710</w:t>
            </w:r>
          </w:p>
        </w:tc>
      </w:tr>
      <w:tr w:rsidR="006363D6" w:rsidRPr="00661366"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1B16FB">
            <w:pPr>
              <w:jc w:val="center"/>
              <w:rPr>
                <w:rFonts w:ascii="Times New Roman" w:hAnsi="Times New Roman"/>
                <w:sz w:val="20"/>
                <w:szCs w:val="20"/>
              </w:rPr>
            </w:pPr>
            <w:r w:rsidRPr="008E5FE8">
              <w:rPr>
                <w:rFonts w:ascii="Times New Roman" w:hAnsi="Times New Roman"/>
                <w:sz w:val="20"/>
                <w:szCs w:val="20"/>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Советский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V-С74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ул. 9 Января, 111</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 xml:space="preserve">Торговые палатки, </w:t>
            </w:r>
          </w:p>
          <w:p w:rsidR="006363D6" w:rsidRPr="008E5FE8" w:rsidRDefault="006363D6" w:rsidP="00355B4B">
            <w:pPr>
              <w:jc w:val="center"/>
              <w:rPr>
                <w:rFonts w:ascii="Times New Roman" w:hAnsi="Times New Roman"/>
              </w:rPr>
            </w:pPr>
            <w:r w:rsidRPr="008E5FE8">
              <w:rPr>
                <w:rFonts w:ascii="Times New Roman" w:hAnsi="Times New Roman"/>
              </w:rPr>
              <w:t xml:space="preserve">20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vAlign w:val="center"/>
          </w:tcPr>
          <w:p w:rsidR="006363D6" w:rsidRPr="008E5FE8" w:rsidRDefault="006363D6" w:rsidP="00355B4B">
            <w:pPr>
              <w:jc w:val="center"/>
              <w:rPr>
                <w:rFonts w:ascii="Times New Roman" w:hAnsi="Times New Roman"/>
              </w:rPr>
            </w:pPr>
            <w:r w:rsidRPr="008E5FE8">
              <w:rPr>
                <w:rFonts w:ascii="Times New Roman" w:hAnsi="Times New Roman"/>
              </w:rPr>
              <w:t>Живая рыба</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01.03.2024-01.05.2024,</w:t>
            </w:r>
          </w:p>
          <w:p w:rsidR="006363D6" w:rsidRPr="008E5FE8" w:rsidRDefault="006363D6" w:rsidP="00355B4B">
            <w:pPr>
              <w:jc w:val="center"/>
              <w:rPr>
                <w:rFonts w:ascii="Times New Roman" w:hAnsi="Times New Roman"/>
              </w:rPr>
            </w:pPr>
            <w:r w:rsidRPr="008E5FE8">
              <w:rPr>
                <w:rFonts w:ascii="Times New Roman" w:hAnsi="Times New Roman"/>
              </w:rPr>
              <w:t>01.09.2024-01.05.2025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rPr>
            </w:pPr>
            <w:r w:rsidRPr="008E5FE8">
              <w:rPr>
                <w:rFonts w:ascii="Times New Roman" w:hAnsi="Times New Roman"/>
              </w:rPr>
              <w:t>36413,95</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14566</w:t>
            </w:r>
          </w:p>
        </w:tc>
      </w:tr>
      <w:tr w:rsidR="006363D6" w:rsidRPr="00661366" w:rsidTr="006363D6">
        <w:trPr>
          <w:trHeight w:val="178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AB0E48">
            <w:pPr>
              <w:jc w:val="center"/>
              <w:rPr>
                <w:rFonts w:ascii="Times New Roman" w:hAnsi="Times New Roman"/>
                <w:sz w:val="20"/>
                <w:szCs w:val="20"/>
              </w:rPr>
            </w:pPr>
            <w:r w:rsidRPr="008E5FE8">
              <w:rPr>
                <w:rFonts w:ascii="Times New Roman" w:hAnsi="Times New Roman"/>
                <w:sz w:val="20"/>
                <w:szCs w:val="20"/>
              </w:rPr>
              <w:lastRenderedPageBreak/>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Железнодорожный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I-С64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просп. Ленинский, 121</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355B4B">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41496E">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hAnsi="Times New Roman"/>
              </w:rPr>
            </w:pPr>
            <w:r w:rsidRPr="008E5FE8">
              <w:rPr>
                <w:rFonts w:ascii="Times New Roman" w:hAnsi="Times New Roman"/>
              </w:rPr>
              <w:t>06.03.2024-08.03.2024,</w:t>
            </w:r>
          </w:p>
          <w:p w:rsidR="006363D6" w:rsidRPr="008E5FE8" w:rsidRDefault="006363D6">
            <w:pPr>
              <w:jc w:val="center"/>
              <w:rPr>
                <w:rFonts w:ascii="Times New Roman" w:hAnsi="Times New Roman"/>
              </w:rPr>
            </w:pPr>
            <w:r w:rsidRPr="008E5FE8">
              <w:rPr>
                <w:rFonts w:ascii="Times New Roman" w:hAnsi="Times New Roman"/>
              </w:rPr>
              <w:t>31.08.2024-01.09.2024,</w:t>
            </w:r>
          </w:p>
          <w:p w:rsidR="006363D6" w:rsidRPr="008E5FE8" w:rsidRDefault="006363D6" w:rsidP="00AF1E86">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rPr>
            </w:pPr>
            <w:r w:rsidRPr="008E5FE8">
              <w:rPr>
                <w:rFonts w:ascii="Times New Roman" w:hAnsi="Times New Roman"/>
              </w:rPr>
              <w:t>3336,00</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1334</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Железнодорожный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I-С65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просп. Ленинский, 121</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rPr>
            </w:pPr>
            <w:r>
              <w:rPr>
                <w:rFonts w:ascii="Times New Roman" w:hAnsi="Times New Roman"/>
              </w:rPr>
              <w:t>2865,36</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1146</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Железнодорожный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I-С66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просп. Ленинский, 137</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8137E">
            <w:pPr>
              <w:jc w:val="center"/>
              <w:rPr>
                <w:rFonts w:ascii="Times New Roman" w:hAnsi="Times New Roman"/>
              </w:rPr>
            </w:pPr>
            <w:r>
              <w:rPr>
                <w:rFonts w:ascii="Times New Roman" w:hAnsi="Times New Roman"/>
              </w:rPr>
              <w:t>2865,36</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1146</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Железнодорожный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I-С67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просп. Ленинский, 148</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8137E">
            <w:pPr>
              <w:jc w:val="center"/>
              <w:rPr>
                <w:rFonts w:ascii="Times New Roman" w:hAnsi="Times New Roman"/>
              </w:rPr>
            </w:pPr>
            <w:r>
              <w:rPr>
                <w:rFonts w:ascii="Times New Roman" w:hAnsi="Times New Roman"/>
              </w:rPr>
              <w:t>2865,36</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1146</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Железнодорожный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I-С63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ул. Димитрова, 53а</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8137E">
            <w:pPr>
              <w:jc w:val="center"/>
              <w:rPr>
                <w:rFonts w:ascii="Times New Roman" w:hAnsi="Times New Roman"/>
              </w:rPr>
            </w:pPr>
            <w:r>
              <w:rPr>
                <w:rFonts w:ascii="Times New Roman" w:hAnsi="Times New Roman"/>
              </w:rPr>
              <w:t>2865,36</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1146</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Железнодорожный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I-С61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ул. Димитрова, 55</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8137E">
            <w:pPr>
              <w:jc w:val="center"/>
              <w:rPr>
                <w:rFonts w:ascii="Times New Roman" w:hAnsi="Times New Roman"/>
              </w:rPr>
            </w:pPr>
            <w:r>
              <w:rPr>
                <w:rFonts w:ascii="Times New Roman" w:hAnsi="Times New Roman"/>
              </w:rPr>
              <w:t>2865,36</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1146</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Железнодорожный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I-С89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 xml:space="preserve">ул. </w:t>
            </w:r>
            <w:proofErr w:type="gramStart"/>
            <w:r w:rsidRPr="008E5FE8">
              <w:rPr>
                <w:rFonts w:ascii="Times New Roman" w:hAnsi="Times New Roman"/>
              </w:rPr>
              <w:t>Калининградская</w:t>
            </w:r>
            <w:proofErr w:type="gramEnd"/>
            <w:r w:rsidRPr="008E5FE8">
              <w:rPr>
                <w:rFonts w:ascii="Times New Roman" w:hAnsi="Times New Roman"/>
              </w:rPr>
              <w:t xml:space="preserve">, ост. «Центр </w:t>
            </w:r>
            <w:r w:rsidRPr="008E5FE8">
              <w:rPr>
                <w:rFonts w:ascii="Times New Roman" w:hAnsi="Times New Roman"/>
              </w:rPr>
              <w:lastRenderedPageBreak/>
              <w:t>реабилитации»</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lastRenderedPageBreak/>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lastRenderedPageBreak/>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lastRenderedPageBreak/>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lastRenderedPageBreak/>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rPr>
            </w:pPr>
            <w:r>
              <w:rPr>
                <w:rFonts w:ascii="Times New Roman" w:hAnsi="Times New Roman"/>
              </w:rPr>
              <w:lastRenderedPageBreak/>
              <w:t>1528,24</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611</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lastRenderedPageBreak/>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Железнодорожный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I-С91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 xml:space="preserve">ул. </w:t>
            </w:r>
            <w:proofErr w:type="gramStart"/>
            <w:r w:rsidRPr="008E5FE8">
              <w:rPr>
                <w:rFonts w:ascii="Times New Roman" w:hAnsi="Times New Roman"/>
              </w:rPr>
              <w:t>Калининградская</w:t>
            </w:r>
            <w:proofErr w:type="gramEnd"/>
            <w:r w:rsidRPr="008E5FE8">
              <w:rPr>
                <w:rFonts w:ascii="Times New Roman" w:hAnsi="Times New Roman"/>
              </w:rPr>
              <w:t>, ост. «Центр реабилитации»</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8137E">
            <w:pPr>
              <w:jc w:val="center"/>
              <w:rPr>
                <w:rFonts w:ascii="Times New Roman" w:hAnsi="Times New Roman"/>
              </w:rPr>
            </w:pPr>
            <w:r>
              <w:rPr>
                <w:rFonts w:ascii="Times New Roman" w:hAnsi="Times New Roman"/>
              </w:rPr>
              <w:t>1528,24</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611</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Железнодорожный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I-С83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ул. Минская, 17/2</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82678D">
            <w:pPr>
              <w:jc w:val="center"/>
              <w:rPr>
                <w:rFonts w:ascii="Times New Roman" w:hAnsi="Times New Roman"/>
              </w:rPr>
            </w:pPr>
            <w:r w:rsidRPr="008E5FE8">
              <w:rPr>
                <w:rFonts w:ascii="Times New Roman" w:hAnsi="Times New Roman"/>
              </w:rPr>
              <w:t>1776,00</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710</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Железнодорожный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I-С81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ул. Минская, 43</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1776,00</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710</w:t>
            </w:r>
          </w:p>
        </w:tc>
      </w:tr>
      <w:tr w:rsidR="006363D6" w:rsidRPr="00BF09DE" w:rsidTr="006363D6">
        <w:trPr>
          <w:trHeight w:val="173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Железнодорожный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I-С78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ул. Минская, 63а</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1776,00</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710</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Железнодорожный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I-С79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ул. Минская, 63а</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1776,00</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710</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Железнодорожный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I-С72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ул. Остужева, 1а</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1776,00</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710</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lastRenderedPageBreak/>
              <w:t>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Железнодорожный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I-С73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ул. Остужева, 1а</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1776,00</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710</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Железнодорожный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I-С71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ул. Остужева, 22</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8137E">
            <w:pPr>
              <w:jc w:val="center"/>
              <w:rPr>
                <w:rFonts w:ascii="Times New Roman" w:hAnsi="Times New Roman"/>
              </w:rPr>
            </w:pPr>
            <w:r>
              <w:rPr>
                <w:rFonts w:ascii="Times New Roman" w:hAnsi="Times New Roman"/>
              </w:rPr>
              <w:t>1528,24</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611</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Железнодорожный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I-С76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 xml:space="preserve">ул. </w:t>
            </w:r>
            <w:proofErr w:type="spellStart"/>
            <w:r w:rsidRPr="008E5FE8">
              <w:rPr>
                <w:rFonts w:ascii="Times New Roman" w:hAnsi="Times New Roman"/>
              </w:rPr>
              <w:t>Переверткина</w:t>
            </w:r>
            <w:proofErr w:type="spellEnd"/>
            <w:r w:rsidRPr="008E5FE8">
              <w:rPr>
                <w:rFonts w:ascii="Times New Roman" w:hAnsi="Times New Roman"/>
              </w:rPr>
              <w:t>, 28</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8137E">
            <w:pPr>
              <w:jc w:val="center"/>
              <w:rPr>
                <w:rFonts w:ascii="Times New Roman" w:hAnsi="Times New Roman"/>
              </w:rPr>
            </w:pPr>
            <w:r>
              <w:rPr>
                <w:rFonts w:ascii="Times New Roman" w:hAnsi="Times New Roman"/>
              </w:rPr>
              <w:t>1528,24</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611</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Железнодорожный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I-С77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 xml:space="preserve">ул. </w:t>
            </w:r>
            <w:proofErr w:type="spellStart"/>
            <w:r w:rsidRPr="008E5FE8">
              <w:rPr>
                <w:rFonts w:ascii="Times New Roman" w:hAnsi="Times New Roman"/>
              </w:rPr>
              <w:t>Переверткина</w:t>
            </w:r>
            <w:proofErr w:type="spellEnd"/>
            <w:r w:rsidRPr="008E5FE8">
              <w:rPr>
                <w:rFonts w:ascii="Times New Roman" w:hAnsi="Times New Roman"/>
              </w:rPr>
              <w:t>, 28</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8137E">
            <w:pPr>
              <w:jc w:val="center"/>
              <w:rPr>
                <w:rFonts w:ascii="Times New Roman" w:hAnsi="Times New Roman"/>
              </w:rPr>
            </w:pPr>
            <w:r>
              <w:rPr>
                <w:rFonts w:ascii="Times New Roman" w:hAnsi="Times New Roman"/>
              </w:rPr>
              <w:t>1528,24</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611</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Железнодорожный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I-С93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 xml:space="preserve">ул. Федора Тютчева, </w:t>
            </w:r>
            <w:proofErr w:type="spellStart"/>
            <w:r w:rsidRPr="008E5FE8">
              <w:rPr>
                <w:rFonts w:ascii="Times New Roman" w:hAnsi="Times New Roman"/>
              </w:rPr>
              <w:t>мкр</w:t>
            </w:r>
            <w:proofErr w:type="spellEnd"/>
            <w:r w:rsidRPr="008E5FE8">
              <w:rPr>
                <w:rFonts w:ascii="Times New Roman" w:hAnsi="Times New Roman"/>
              </w:rPr>
              <w:t>. "Боровое"</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1776,00</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710</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Железнодорожный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I-С94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 xml:space="preserve">ул. Федора Тютчева, </w:t>
            </w:r>
            <w:proofErr w:type="spellStart"/>
            <w:r w:rsidRPr="008E5FE8">
              <w:rPr>
                <w:rFonts w:ascii="Times New Roman" w:hAnsi="Times New Roman"/>
              </w:rPr>
              <w:t>мкр</w:t>
            </w:r>
            <w:proofErr w:type="spellEnd"/>
            <w:r w:rsidRPr="008E5FE8">
              <w:rPr>
                <w:rFonts w:ascii="Times New Roman" w:hAnsi="Times New Roman"/>
              </w:rPr>
              <w:t>. "Боровое"</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1776,00</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710</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Коминтерновский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II-С146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пер. Политехнический</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lastRenderedPageBreak/>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AF1E86">
            <w:pPr>
              <w:jc w:val="center"/>
              <w:rPr>
                <w:rFonts w:ascii="Times New Roman" w:hAnsi="Times New Roman"/>
              </w:rPr>
            </w:pPr>
            <w:r w:rsidRPr="008E5FE8">
              <w:rPr>
                <w:rFonts w:ascii="Times New Roman" w:hAnsi="Times New Roman"/>
              </w:rPr>
              <w:lastRenderedPageBreak/>
              <w:t>2000,00</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800</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lastRenderedPageBreak/>
              <w:t>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Коминтерновский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II-С99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пер. Политехнический</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2000,00</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800</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Коминтерновский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II-С100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пер. Политехнический</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2000,00</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800</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Коминтерновский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II-С101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пер. Политехнический</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2000,00</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800</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Коминтерновский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II-С156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просп. Московский, 14</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F0CB4">
            <w:pPr>
              <w:jc w:val="center"/>
              <w:rPr>
                <w:rFonts w:ascii="Times New Roman" w:hAnsi="Times New Roman"/>
              </w:rPr>
            </w:pPr>
            <w:r w:rsidRPr="008E5FE8">
              <w:rPr>
                <w:rFonts w:ascii="Times New Roman" w:hAnsi="Times New Roman"/>
              </w:rPr>
              <w:t>3336,00</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1334</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Коминтерновский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II-С104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просп. Московский, 82</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F0CB4">
            <w:pPr>
              <w:jc w:val="center"/>
              <w:rPr>
                <w:rFonts w:ascii="Times New Roman" w:hAnsi="Times New Roman"/>
              </w:rPr>
            </w:pPr>
            <w:r>
              <w:rPr>
                <w:rFonts w:ascii="Times New Roman" w:hAnsi="Times New Roman"/>
              </w:rPr>
              <w:t>2865,36</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1146</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Коминтерновский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II-С106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просп. Московский, 82</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8137E">
            <w:pPr>
              <w:jc w:val="center"/>
              <w:rPr>
                <w:rFonts w:ascii="Times New Roman" w:hAnsi="Times New Roman"/>
              </w:rPr>
            </w:pPr>
            <w:r>
              <w:rPr>
                <w:rFonts w:ascii="Times New Roman" w:hAnsi="Times New Roman"/>
              </w:rPr>
              <w:t>2865,36</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1146</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lastRenderedPageBreak/>
              <w:t>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Коминтерновский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II-С108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просп. Московский, 82</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8137E">
            <w:pPr>
              <w:jc w:val="center"/>
              <w:rPr>
                <w:rFonts w:ascii="Times New Roman" w:hAnsi="Times New Roman"/>
              </w:rPr>
            </w:pPr>
            <w:r>
              <w:rPr>
                <w:rFonts w:ascii="Times New Roman" w:hAnsi="Times New Roman"/>
              </w:rPr>
              <w:t>2865,36</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1146</w:t>
            </w:r>
          </w:p>
        </w:tc>
      </w:tr>
      <w:tr w:rsidR="006363D6" w:rsidRPr="00BF09DE" w:rsidTr="006363D6">
        <w:trPr>
          <w:trHeight w:val="187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Коминтерновский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II-С182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ул. Владимира Невского, 22</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3336,00</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1334</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Коминтерновский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II-С183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ул. Владимира Невского, 22</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3336,00</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1334</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Коминтерновский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II-С159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 xml:space="preserve">ул. Генерала </w:t>
            </w:r>
            <w:proofErr w:type="spellStart"/>
            <w:r w:rsidRPr="008E5FE8">
              <w:rPr>
                <w:rFonts w:ascii="Times New Roman" w:hAnsi="Times New Roman"/>
              </w:rPr>
              <w:t>Лизюкова</w:t>
            </w:r>
            <w:proofErr w:type="spellEnd"/>
            <w:r w:rsidRPr="008E5FE8">
              <w:rPr>
                <w:rFonts w:ascii="Times New Roman" w:hAnsi="Times New Roman"/>
              </w:rPr>
              <w:t>, 16</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3336,00</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1334</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Коминтерновский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II-С109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 xml:space="preserve">ул. Генерала </w:t>
            </w:r>
            <w:proofErr w:type="spellStart"/>
            <w:r w:rsidRPr="008E5FE8">
              <w:rPr>
                <w:rFonts w:ascii="Times New Roman" w:hAnsi="Times New Roman"/>
              </w:rPr>
              <w:t>Лизюкова</w:t>
            </w:r>
            <w:proofErr w:type="spellEnd"/>
            <w:r w:rsidRPr="008E5FE8">
              <w:rPr>
                <w:rFonts w:ascii="Times New Roman" w:hAnsi="Times New Roman"/>
              </w:rPr>
              <w:t>, 85 (в районе остановки общественного транспорта)</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8137E">
            <w:pPr>
              <w:jc w:val="center"/>
              <w:rPr>
                <w:rFonts w:ascii="Times New Roman" w:hAnsi="Times New Roman"/>
              </w:rPr>
            </w:pPr>
            <w:r>
              <w:rPr>
                <w:rFonts w:ascii="Times New Roman" w:hAnsi="Times New Roman"/>
              </w:rPr>
              <w:t>2865,36</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1146</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Коминтерновский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II-С110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 xml:space="preserve">ул. Генерала </w:t>
            </w:r>
            <w:proofErr w:type="spellStart"/>
            <w:r w:rsidRPr="008E5FE8">
              <w:rPr>
                <w:rFonts w:ascii="Times New Roman" w:hAnsi="Times New Roman"/>
              </w:rPr>
              <w:t>Лизюкова</w:t>
            </w:r>
            <w:proofErr w:type="spellEnd"/>
            <w:r w:rsidRPr="008E5FE8">
              <w:rPr>
                <w:rFonts w:ascii="Times New Roman" w:hAnsi="Times New Roman"/>
              </w:rPr>
              <w:t>, 85 (в районе остановки общественного транспорта)</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3336,00</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1334</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lastRenderedPageBreak/>
              <w:t>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Коминтерновский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II-С111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 xml:space="preserve">ул. Генерала </w:t>
            </w:r>
            <w:proofErr w:type="spellStart"/>
            <w:r w:rsidRPr="008E5FE8">
              <w:rPr>
                <w:rFonts w:ascii="Times New Roman" w:hAnsi="Times New Roman"/>
              </w:rPr>
              <w:t>Лизюкова</w:t>
            </w:r>
            <w:proofErr w:type="spellEnd"/>
            <w:r w:rsidRPr="008E5FE8">
              <w:rPr>
                <w:rFonts w:ascii="Times New Roman" w:hAnsi="Times New Roman"/>
              </w:rPr>
              <w:t>, 85 (в районе остановки общественного транспорта)</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3336,00</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1334</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Коминтерновский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II-С112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 xml:space="preserve">ул. Генерала </w:t>
            </w:r>
            <w:proofErr w:type="spellStart"/>
            <w:r w:rsidRPr="008E5FE8">
              <w:rPr>
                <w:rFonts w:ascii="Times New Roman" w:hAnsi="Times New Roman"/>
              </w:rPr>
              <w:t>Лизюкова</w:t>
            </w:r>
            <w:proofErr w:type="spellEnd"/>
            <w:r w:rsidRPr="008E5FE8">
              <w:rPr>
                <w:rFonts w:ascii="Times New Roman" w:hAnsi="Times New Roman"/>
              </w:rPr>
              <w:t>, 85 (в районе остановки общественного транспорта)</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3336,00</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1334</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Коминтерновский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II-С94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ул. Красных Зорь, 36</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A77751">
            <w:pPr>
              <w:jc w:val="center"/>
              <w:rPr>
                <w:rFonts w:ascii="Times New Roman" w:hAnsi="Times New Roman"/>
              </w:rPr>
            </w:pPr>
            <w:r w:rsidRPr="008E5FE8">
              <w:rPr>
                <w:rFonts w:ascii="Times New Roman" w:hAnsi="Times New Roman"/>
              </w:rPr>
              <w:t>2000,00</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800</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Коминтерновский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II-С95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ул. Красных Зорь, 36</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2000,00</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800</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Коминтерновский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II-С161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 xml:space="preserve">ул. </w:t>
            </w:r>
            <w:proofErr w:type="spellStart"/>
            <w:r w:rsidRPr="008E5FE8">
              <w:rPr>
                <w:rFonts w:ascii="Times New Roman" w:hAnsi="Times New Roman"/>
              </w:rPr>
              <w:t>Хользунова</w:t>
            </w:r>
            <w:proofErr w:type="spellEnd"/>
            <w:r w:rsidRPr="008E5FE8">
              <w:rPr>
                <w:rFonts w:ascii="Times New Roman" w:hAnsi="Times New Roman"/>
              </w:rPr>
              <w:t>, 100</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F0CB4">
            <w:pPr>
              <w:jc w:val="center"/>
              <w:rPr>
                <w:rFonts w:ascii="Times New Roman" w:hAnsi="Times New Roman"/>
              </w:rPr>
            </w:pPr>
            <w:r w:rsidRPr="008E5FE8">
              <w:rPr>
                <w:rFonts w:ascii="Times New Roman" w:hAnsi="Times New Roman"/>
              </w:rPr>
              <w:t>3336,00</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1334</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Коминтерновский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II-С86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ул. Машиностроителей, у д. 78 и 80</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2000,00</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800</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48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Коминтерновский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II-С87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ул. Машиностроителей</w:t>
            </w:r>
            <w:r w:rsidRPr="008E5FE8">
              <w:rPr>
                <w:rFonts w:ascii="Times New Roman" w:hAnsi="Times New Roman"/>
              </w:rPr>
              <w:lastRenderedPageBreak/>
              <w:t>, у д. 78 и 80</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lastRenderedPageBreak/>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lastRenderedPageBreak/>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lastRenderedPageBreak/>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lastRenderedPageBreak/>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lastRenderedPageBreak/>
              <w:t>2000,00</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800</w:t>
            </w:r>
          </w:p>
        </w:tc>
      </w:tr>
      <w:tr w:rsidR="006363D6" w:rsidRPr="00BF09DE" w:rsidTr="006363D6">
        <w:trPr>
          <w:trHeight w:val="154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lastRenderedPageBreak/>
              <w:t>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Коминтерновский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II-С88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ул. Машиностроителей, у д. 78 и 80</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2000,00</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800</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Коминтерновский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II-С89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ул. Машиностроителей, у д. 78 и 80</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2000,00</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800</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Коминтерновский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II-С90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ул. Машиностроителей, у д. 78 и 80</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2000,00</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800</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Левобережный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III-С103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 xml:space="preserve">просп. Ленинский, 20/1, ост. «Институт </w:t>
            </w:r>
            <w:proofErr w:type="spellStart"/>
            <w:r w:rsidRPr="008E5FE8">
              <w:rPr>
                <w:rFonts w:ascii="Times New Roman" w:hAnsi="Times New Roman"/>
              </w:rPr>
              <w:t>Гипрокаучук</w:t>
            </w:r>
            <w:proofErr w:type="spellEnd"/>
            <w:r w:rsidRPr="008E5FE8">
              <w:rPr>
                <w:rFonts w:ascii="Times New Roman" w:hAnsi="Times New Roman"/>
              </w:rPr>
              <w:t>»</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8137E">
            <w:pPr>
              <w:jc w:val="center"/>
              <w:rPr>
                <w:rFonts w:ascii="Times New Roman" w:hAnsi="Times New Roman"/>
              </w:rPr>
            </w:pPr>
            <w:r>
              <w:rPr>
                <w:rFonts w:ascii="Times New Roman" w:hAnsi="Times New Roman"/>
              </w:rPr>
              <w:t>2865,36</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1146</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Левобережный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III-С138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просп. Ленинский, 77, ост. «Переулок Гвардейский»</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8137E">
            <w:pPr>
              <w:jc w:val="center"/>
              <w:rPr>
                <w:rFonts w:ascii="Times New Roman" w:hAnsi="Times New Roman"/>
              </w:rPr>
            </w:pPr>
            <w:r>
              <w:rPr>
                <w:rFonts w:ascii="Times New Roman" w:hAnsi="Times New Roman"/>
              </w:rPr>
              <w:t>2865,36</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1146</w:t>
            </w:r>
          </w:p>
        </w:tc>
      </w:tr>
      <w:tr w:rsidR="006363D6" w:rsidRPr="00BF09DE" w:rsidTr="006363D6">
        <w:trPr>
          <w:trHeight w:val="1872"/>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lastRenderedPageBreak/>
              <w:t>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Левобережный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III-С137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просп. Ленинский, 77, ост. «Переулок Гвардейский»</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8137E">
            <w:pPr>
              <w:jc w:val="center"/>
              <w:rPr>
                <w:rFonts w:ascii="Times New Roman" w:hAnsi="Times New Roman"/>
              </w:rPr>
            </w:pPr>
            <w:r>
              <w:rPr>
                <w:rFonts w:ascii="Times New Roman" w:hAnsi="Times New Roman"/>
              </w:rPr>
              <w:t>2865,36</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1146</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Левобережный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III-С136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просп. Ленинский, 77, ост. «Переулок Гвардейский»</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8137E">
            <w:pPr>
              <w:jc w:val="center"/>
              <w:rPr>
                <w:rFonts w:ascii="Times New Roman" w:hAnsi="Times New Roman"/>
              </w:rPr>
            </w:pPr>
            <w:r>
              <w:rPr>
                <w:rFonts w:ascii="Times New Roman" w:hAnsi="Times New Roman"/>
              </w:rPr>
              <w:t>2865,36</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1146</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Левобережный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III-С98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просп. Ленинский, 77, ост. «Переулок Гвардейский»</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8137E">
            <w:pPr>
              <w:jc w:val="center"/>
              <w:rPr>
                <w:rFonts w:ascii="Times New Roman" w:hAnsi="Times New Roman"/>
              </w:rPr>
            </w:pPr>
            <w:r>
              <w:rPr>
                <w:rFonts w:ascii="Times New Roman" w:hAnsi="Times New Roman"/>
              </w:rPr>
              <w:t>2865,36</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1146</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57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Левобережный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III-С99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просп. Ленинский, 77, ост. «Переулок Гвардейский»</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8137E">
            <w:pPr>
              <w:jc w:val="center"/>
              <w:rPr>
                <w:rFonts w:ascii="Times New Roman" w:hAnsi="Times New Roman"/>
              </w:rPr>
            </w:pPr>
            <w:r>
              <w:rPr>
                <w:rFonts w:ascii="Times New Roman" w:hAnsi="Times New Roman"/>
              </w:rPr>
              <w:t>2865,36</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1146</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Левобережный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III-С96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 xml:space="preserve">просп. Ленинский, 86, ост. «Улица </w:t>
            </w:r>
            <w:proofErr w:type="spellStart"/>
            <w:r w:rsidRPr="008E5FE8">
              <w:rPr>
                <w:rFonts w:ascii="Times New Roman" w:hAnsi="Times New Roman"/>
              </w:rPr>
              <w:t>Арзамасская</w:t>
            </w:r>
            <w:proofErr w:type="spellEnd"/>
            <w:r w:rsidRPr="008E5FE8">
              <w:rPr>
                <w:rFonts w:ascii="Times New Roman" w:hAnsi="Times New Roman"/>
              </w:rPr>
              <w:t>»</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8137E">
            <w:pPr>
              <w:jc w:val="center"/>
              <w:rPr>
                <w:rFonts w:ascii="Times New Roman" w:hAnsi="Times New Roman"/>
              </w:rPr>
            </w:pPr>
            <w:r>
              <w:rPr>
                <w:rFonts w:ascii="Times New Roman" w:hAnsi="Times New Roman"/>
              </w:rPr>
              <w:t>2865,36</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1146</w:t>
            </w:r>
          </w:p>
        </w:tc>
      </w:tr>
      <w:tr w:rsidR="006363D6" w:rsidRPr="00BF09DE" w:rsidTr="006363D6">
        <w:trPr>
          <w:trHeight w:val="173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Левобережный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III-С97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 xml:space="preserve">просп. Ленинский, 86, ост. «Улица </w:t>
            </w:r>
            <w:proofErr w:type="spellStart"/>
            <w:r w:rsidRPr="008E5FE8">
              <w:rPr>
                <w:rFonts w:ascii="Times New Roman" w:hAnsi="Times New Roman"/>
              </w:rPr>
              <w:t>Арзамасская</w:t>
            </w:r>
            <w:proofErr w:type="spellEnd"/>
            <w:r w:rsidRPr="008E5FE8">
              <w:rPr>
                <w:rFonts w:ascii="Times New Roman" w:hAnsi="Times New Roman"/>
              </w:rPr>
              <w:t>»</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8137E">
            <w:pPr>
              <w:jc w:val="center"/>
              <w:rPr>
                <w:rFonts w:ascii="Times New Roman" w:hAnsi="Times New Roman"/>
              </w:rPr>
            </w:pPr>
            <w:r>
              <w:rPr>
                <w:rFonts w:ascii="Times New Roman" w:hAnsi="Times New Roman"/>
              </w:rPr>
              <w:t>2865,36</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1146</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lastRenderedPageBreak/>
              <w:t>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Левобережный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III-С100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просп. Ленинский, у д. 21 и 39, ост. «Улица Полины Осипенко»</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8137E">
            <w:pPr>
              <w:jc w:val="center"/>
              <w:rPr>
                <w:rFonts w:ascii="Times New Roman" w:hAnsi="Times New Roman"/>
              </w:rPr>
            </w:pPr>
            <w:r>
              <w:rPr>
                <w:rFonts w:ascii="Times New Roman" w:hAnsi="Times New Roman"/>
              </w:rPr>
              <w:t>2865,36</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1146</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Левобережный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III-С101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просп. Ленинский, у д. 21 и 39, ост. «Улица Полины Осипенко»</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8137E">
            <w:pPr>
              <w:jc w:val="center"/>
              <w:rPr>
                <w:rFonts w:ascii="Times New Roman" w:hAnsi="Times New Roman"/>
              </w:rPr>
            </w:pPr>
            <w:r>
              <w:rPr>
                <w:rFonts w:ascii="Times New Roman" w:hAnsi="Times New Roman"/>
              </w:rPr>
              <w:t>2865,36</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1146</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355B4B">
            <w:pPr>
              <w:jc w:val="center"/>
              <w:rPr>
                <w:rFonts w:ascii="Times New Roman" w:hAnsi="Times New Roman"/>
              </w:rPr>
            </w:pPr>
            <w:r w:rsidRPr="008E5FE8">
              <w:rPr>
                <w:rFonts w:ascii="Times New Roman" w:hAnsi="Times New Roman"/>
              </w:rPr>
              <w:t>Левобережный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III-С102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просп. Ленинский, у д. 21 и 39, ост. «Улица Полины Осипенко»</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8137E">
            <w:pPr>
              <w:jc w:val="center"/>
              <w:rPr>
                <w:rFonts w:ascii="Times New Roman" w:hAnsi="Times New Roman"/>
              </w:rPr>
            </w:pPr>
            <w:r>
              <w:rPr>
                <w:rFonts w:ascii="Times New Roman" w:hAnsi="Times New Roman"/>
              </w:rPr>
              <w:t>2865,36</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1146</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82678D">
            <w:pPr>
              <w:jc w:val="center"/>
              <w:rPr>
                <w:rFonts w:ascii="Times New Roman" w:hAnsi="Times New Roman"/>
              </w:rPr>
            </w:pPr>
            <w:r w:rsidRPr="008E5FE8">
              <w:rPr>
                <w:rFonts w:ascii="Times New Roman" w:hAnsi="Times New Roman"/>
              </w:rPr>
              <w:t>Левобережный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III-С90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просп. Ленинский, у д. 111 и 117</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8137E">
            <w:pPr>
              <w:jc w:val="center"/>
              <w:rPr>
                <w:rFonts w:ascii="Times New Roman" w:hAnsi="Times New Roman"/>
              </w:rPr>
            </w:pPr>
            <w:r>
              <w:rPr>
                <w:rFonts w:ascii="Times New Roman" w:hAnsi="Times New Roman"/>
              </w:rPr>
              <w:t>2865,36</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1146</w:t>
            </w:r>
          </w:p>
        </w:tc>
      </w:tr>
      <w:tr w:rsidR="006363D6" w:rsidRPr="00BF09DE" w:rsidTr="006363D6">
        <w:trPr>
          <w:trHeight w:val="173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82678D">
            <w:pPr>
              <w:jc w:val="center"/>
              <w:rPr>
                <w:rFonts w:ascii="Times New Roman" w:hAnsi="Times New Roman"/>
              </w:rPr>
            </w:pPr>
            <w:r w:rsidRPr="008E5FE8">
              <w:rPr>
                <w:rFonts w:ascii="Times New Roman" w:hAnsi="Times New Roman"/>
              </w:rPr>
              <w:t>Левобережный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III-С92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просп. Ленинский, у д. 111 и 117</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8137E">
            <w:pPr>
              <w:jc w:val="center"/>
              <w:rPr>
                <w:rFonts w:ascii="Times New Roman" w:hAnsi="Times New Roman"/>
              </w:rPr>
            </w:pPr>
            <w:r>
              <w:rPr>
                <w:rFonts w:ascii="Times New Roman" w:hAnsi="Times New Roman"/>
              </w:rPr>
              <w:t>2865,36</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1146</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82678D">
            <w:pPr>
              <w:jc w:val="center"/>
              <w:rPr>
                <w:rFonts w:ascii="Times New Roman" w:hAnsi="Times New Roman"/>
              </w:rPr>
            </w:pPr>
            <w:r w:rsidRPr="008E5FE8">
              <w:rPr>
                <w:rFonts w:ascii="Times New Roman" w:hAnsi="Times New Roman"/>
              </w:rPr>
              <w:t>Левобережный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III-С93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просп. Ленинский, у д. 111 и 117</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8137E">
            <w:pPr>
              <w:jc w:val="center"/>
              <w:rPr>
                <w:rFonts w:ascii="Times New Roman" w:hAnsi="Times New Roman"/>
              </w:rPr>
            </w:pPr>
            <w:r>
              <w:rPr>
                <w:rFonts w:ascii="Times New Roman" w:hAnsi="Times New Roman"/>
              </w:rPr>
              <w:t>2865,36</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1146</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82678D">
            <w:pPr>
              <w:jc w:val="center"/>
              <w:rPr>
                <w:rFonts w:ascii="Times New Roman" w:hAnsi="Times New Roman"/>
              </w:rPr>
            </w:pPr>
            <w:r w:rsidRPr="008E5FE8">
              <w:rPr>
                <w:rFonts w:ascii="Times New Roman" w:hAnsi="Times New Roman"/>
              </w:rPr>
              <w:t>Левобережный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III-С95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просп. Ленинский, у д. 111 и 117</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lastRenderedPageBreak/>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lastRenderedPageBreak/>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lastRenderedPageBreak/>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8137E">
            <w:pPr>
              <w:jc w:val="center"/>
              <w:rPr>
                <w:rFonts w:ascii="Times New Roman" w:hAnsi="Times New Roman"/>
              </w:rPr>
            </w:pPr>
            <w:r>
              <w:rPr>
                <w:rFonts w:ascii="Times New Roman" w:hAnsi="Times New Roman"/>
              </w:rPr>
              <w:lastRenderedPageBreak/>
              <w:t>2865,36</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1146</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lastRenderedPageBreak/>
              <w:t>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82678D">
            <w:pPr>
              <w:jc w:val="center"/>
              <w:rPr>
                <w:rFonts w:ascii="Times New Roman" w:hAnsi="Times New Roman"/>
              </w:rPr>
            </w:pPr>
            <w:r w:rsidRPr="008E5FE8">
              <w:rPr>
                <w:rFonts w:ascii="Times New Roman" w:hAnsi="Times New Roman"/>
              </w:rPr>
              <w:t>Левобережный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III-С16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ул. 206 стрелковой дивизии, 152</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2000,00</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800</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82678D">
            <w:pPr>
              <w:jc w:val="center"/>
              <w:rPr>
                <w:rFonts w:ascii="Times New Roman" w:hAnsi="Times New Roman"/>
              </w:rPr>
            </w:pPr>
            <w:r w:rsidRPr="008E5FE8">
              <w:rPr>
                <w:rFonts w:ascii="Times New Roman" w:hAnsi="Times New Roman"/>
              </w:rPr>
              <w:t>Левобережный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III-С106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ул. Брусилова, 3, ост. «Улица Ильича»</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2000,00</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800</w:t>
            </w:r>
          </w:p>
        </w:tc>
      </w:tr>
      <w:tr w:rsidR="006363D6" w:rsidRPr="00BF09DE" w:rsidTr="006363D6">
        <w:trPr>
          <w:trHeight w:val="159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82678D">
            <w:pPr>
              <w:jc w:val="center"/>
              <w:rPr>
                <w:rFonts w:ascii="Times New Roman" w:hAnsi="Times New Roman"/>
              </w:rPr>
            </w:pPr>
            <w:r w:rsidRPr="008E5FE8">
              <w:rPr>
                <w:rFonts w:ascii="Times New Roman" w:hAnsi="Times New Roman"/>
              </w:rPr>
              <w:t>Левобережный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III-С107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ул. Брусилова, 3, ост. «Улица Ильича»</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2000,00</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800</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82678D">
            <w:pPr>
              <w:jc w:val="center"/>
              <w:rPr>
                <w:rFonts w:ascii="Times New Roman" w:hAnsi="Times New Roman"/>
              </w:rPr>
            </w:pPr>
            <w:r w:rsidRPr="008E5FE8">
              <w:rPr>
                <w:rFonts w:ascii="Times New Roman" w:hAnsi="Times New Roman"/>
              </w:rPr>
              <w:t>Левобережный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III-С109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ул. Волгоградская, 47</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2000,00</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800</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82678D">
            <w:pPr>
              <w:jc w:val="center"/>
              <w:rPr>
                <w:rFonts w:ascii="Times New Roman" w:hAnsi="Times New Roman"/>
              </w:rPr>
            </w:pPr>
            <w:r w:rsidRPr="008E5FE8">
              <w:rPr>
                <w:rFonts w:ascii="Times New Roman" w:hAnsi="Times New Roman"/>
              </w:rPr>
              <w:t>Левобережный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III-С111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ул. Волгоградская, 47</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2000,00</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800</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82678D">
            <w:pPr>
              <w:jc w:val="center"/>
              <w:rPr>
                <w:rFonts w:ascii="Times New Roman" w:hAnsi="Times New Roman"/>
              </w:rPr>
            </w:pPr>
            <w:r w:rsidRPr="008E5FE8">
              <w:rPr>
                <w:rFonts w:ascii="Times New Roman" w:hAnsi="Times New Roman"/>
              </w:rPr>
              <w:t>Левобережный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III-С120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ул. Героев Стратосферы, 1</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F0CB4">
            <w:pPr>
              <w:jc w:val="center"/>
              <w:rPr>
                <w:rFonts w:ascii="Times New Roman" w:hAnsi="Times New Roman"/>
              </w:rPr>
            </w:pPr>
            <w:r>
              <w:rPr>
                <w:rFonts w:ascii="Times New Roman" w:hAnsi="Times New Roman"/>
              </w:rPr>
              <w:t>1719,20</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688</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lastRenderedPageBreak/>
              <w:t>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82678D">
            <w:pPr>
              <w:jc w:val="center"/>
              <w:rPr>
                <w:rFonts w:ascii="Times New Roman" w:hAnsi="Times New Roman"/>
              </w:rPr>
            </w:pPr>
            <w:r w:rsidRPr="008E5FE8">
              <w:rPr>
                <w:rFonts w:ascii="Times New Roman" w:hAnsi="Times New Roman"/>
              </w:rPr>
              <w:t>Левобережный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III-С121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ул. Героев Стратосферы, 1</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8137E">
            <w:pPr>
              <w:jc w:val="center"/>
              <w:rPr>
                <w:rFonts w:ascii="Times New Roman" w:hAnsi="Times New Roman"/>
              </w:rPr>
            </w:pPr>
            <w:r>
              <w:rPr>
                <w:rFonts w:ascii="Times New Roman" w:hAnsi="Times New Roman"/>
              </w:rPr>
              <w:t>1719,20</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688</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74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82678D">
            <w:pPr>
              <w:jc w:val="center"/>
              <w:rPr>
                <w:rFonts w:ascii="Times New Roman" w:hAnsi="Times New Roman"/>
              </w:rPr>
            </w:pPr>
            <w:r w:rsidRPr="008E5FE8">
              <w:rPr>
                <w:rFonts w:ascii="Times New Roman" w:hAnsi="Times New Roman"/>
              </w:rPr>
              <w:t>Левобережный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III-С41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ул. Димитрова, 149б</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F0CB4">
            <w:pPr>
              <w:jc w:val="center"/>
              <w:rPr>
                <w:rFonts w:ascii="Times New Roman" w:hAnsi="Times New Roman"/>
              </w:rPr>
            </w:pPr>
            <w:r w:rsidRPr="008E5FE8">
              <w:rPr>
                <w:rFonts w:ascii="Times New Roman" w:hAnsi="Times New Roman"/>
              </w:rPr>
              <w:t>3336,00</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1334</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82678D">
            <w:pPr>
              <w:jc w:val="center"/>
              <w:rPr>
                <w:rFonts w:ascii="Times New Roman" w:hAnsi="Times New Roman"/>
              </w:rPr>
            </w:pPr>
            <w:r w:rsidRPr="008E5FE8">
              <w:rPr>
                <w:rFonts w:ascii="Times New Roman" w:hAnsi="Times New Roman"/>
              </w:rPr>
              <w:t>Левобережный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III-С117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ул. Циолковского, 123, ост. «Улица Туполева»</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2000,00</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800</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82678D">
            <w:pPr>
              <w:jc w:val="center"/>
              <w:rPr>
                <w:rFonts w:ascii="Times New Roman" w:hAnsi="Times New Roman"/>
              </w:rPr>
            </w:pPr>
            <w:r w:rsidRPr="008E5FE8">
              <w:rPr>
                <w:rFonts w:ascii="Times New Roman" w:hAnsi="Times New Roman"/>
              </w:rPr>
              <w:t>Ленинский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IV-С57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 xml:space="preserve">ул. </w:t>
            </w:r>
            <w:proofErr w:type="spellStart"/>
            <w:r w:rsidRPr="008E5FE8">
              <w:rPr>
                <w:rFonts w:ascii="Times New Roman" w:hAnsi="Times New Roman"/>
              </w:rPr>
              <w:t>Кольцовская</w:t>
            </w:r>
            <w:proofErr w:type="spellEnd"/>
            <w:r w:rsidRPr="008E5FE8">
              <w:rPr>
                <w:rFonts w:ascii="Times New Roman" w:hAnsi="Times New Roman"/>
              </w:rPr>
              <w:t>, 52</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F0CB4">
            <w:pPr>
              <w:jc w:val="center"/>
              <w:rPr>
                <w:rFonts w:ascii="Times New Roman" w:hAnsi="Times New Roman"/>
              </w:rPr>
            </w:pPr>
            <w:r>
              <w:rPr>
                <w:rFonts w:ascii="Times New Roman" w:hAnsi="Times New Roman"/>
              </w:rPr>
              <w:t>4202,56</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1681</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82678D">
            <w:pPr>
              <w:jc w:val="center"/>
              <w:rPr>
                <w:rFonts w:ascii="Times New Roman" w:hAnsi="Times New Roman"/>
              </w:rPr>
            </w:pPr>
            <w:r w:rsidRPr="008E5FE8">
              <w:rPr>
                <w:rFonts w:ascii="Times New Roman" w:hAnsi="Times New Roman"/>
              </w:rPr>
              <w:t>Ленинский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IV-С58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 xml:space="preserve">ул. </w:t>
            </w:r>
            <w:proofErr w:type="spellStart"/>
            <w:r w:rsidRPr="008E5FE8">
              <w:rPr>
                <w:rFonts w:ascii="Times New Roman" w:hAnsi="Times New Roman"/>
              </w:rPr>
              <w:t>Кольцовская</w:t>
            </w:r>
            <w:proofErr w:type="spellEnd"/>
            <w:r w:rsidRPr="008E5FE8">
              <w:rPr>
                <w:rFonts w:ascii="Times New Roman" w:hAnsi="Times New Roman"/>
              </w:rPr>
              <w:t>, 52</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8137E">
            <w:pPr>
              <w:jc w:val="center"/>
              <w:rPr>
                <w:rFonts w:ascii="Times New Roman" w:hAnsi="Times New Roman"/>
              </w:rPr>
            </w:pPr>
            <w:r>
              <w:rPr>
                <w:rFonts w:ascii="Times New Roman" w:hAnsi="Times New Roman"/>
              </w:rPr>
              <w:t>4202,56</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1681</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82678D">
            <w:pPr>
              <w:jc w:val="center"/>
              <w:rPr>
                <w:rFonts w:ascii="Times New Roman" w:hAnsi="Times New Roman"/>
              </w:rPr>
            </w:pPr>
            <w:r w:rsidRPr="008E5FE8">
              <w:rPr>
                <w:rFonts w:ascii="Times New Roman" w:hAnsi="Times New Roman"/>
              </w:rPr>
              <w:t>Ленинский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IV-С61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 xml:space="preserve">ул. </w:t>
            </w:r>
            <w:proofErr w:type="spellStart"/>
            <w:r w:rsidRPr="008E5FE8">
              <w:rPr>
                <w:rFonts w:ascii="Times New Roman" w:hAnsi="Times New Roman"/>
              </w:rPr>
              <w:t>Кольцовская</w:t>
            </w:r>
            <w:proofErr w:type="spellEnd"/>
            <w:r w:rsidRPr="008E5FE8">
              <w:rPr>
                <w:rFonts w:ascii="Times New Roman" w:hAnsi="Times New Roman"/>
              </w:rPr>
              <w:t>, 52</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8137E">
            <w:pPr>
              <w:jc w:val="center"/>
              <w:rPr>
                <w:rFonts w:ascii="Times New Roman" w:hAnsi="Times New Roman"/>
              </w:rPr>
            </w:pPr>
            <w:r>
              <w:rPr>
                <w:rFonts w:ascii="Times New Roman" w:hAnsi="Times New Roman"/>
              </w:rPr>
              <w:t>1910,24</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764</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82678D">
            <w:pPr>
              <w:jc w:val="center"/>
              <w:rPr>
                <w:rFonts w:ascii="Times New Roman" w:hAnsi="Times New Roman"/>
              </w:rPr>
            </w:pPr>
            <w:r w:rsidRPr="008E5FE8">
              <w:rPr>
                <w:rFonts w:ascii="Times New Roman" w:hAnsi="Times New Roman"/>
              </w:rPr>
              <w:t>Ленинский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IV-С101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ул. Матросова, 145б</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lastRenderedPageBreak/>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F0CB4">
            <w:pPr>
              <w:jc w:val="center"/>
              <w:rPr>
                <w:rFonts w:ascii="Times New Roman" w:hAnsi="Times New Roman"/>
              </w:rPr>
            </w:pPr>
            <w:r w:rsidRPr="008E5FE8">
              <w:rPr>
                <w:rFonts w:ascii="Times New Roman" w:hAnsi="Times New Roman"/>
              </w:rPr>
              <w:lastRenderedPageBreak/>
              <w:t>2387,80</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955</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lastRenderedPageBreak/>
              <w:t>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82678D">
            <w:pPr>
              <w:jc w:val="center"/>
              <w:rPr>
                <w:rFonts w:ascii="Times New Roman" w:hAnsi="Times New Roman"/>
              </w:rPr>
            </w:pPr>
            <w:r w:rsidRPr="008E5FE8">
              <w:rPr>
                <w:rFonts w:ascii="Times New Roman" w:hAnsi="Times New Roman"/>
              </w:rPr>
              <w:t>Ленинский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IV-С129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ул. Моисеева, 65</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F0CB4">
            <w:pPr>
              <w:jc w:val="center"/>
              <w:rPr>
                <w:rFonts w:ascii="Times New Roman" w:hAnsi="Times New Roman"/>
              </w:rPr>
            </w:pPr>
            <w:r w:rsidRPr="008E5FE8">
              <w:rPr>
                <w:rFonts w:ascii="Times New Roman" w:hAnsi="Times New Roman"/>
              </w:rPr>
              <w:t>3336,00</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1334</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82678D">
            <w:pPr>
              <w:jc w:val="center"/>
              <w:rPr>
                <w:rFonts w:ascii="Times New Roman" w:hAnsi="Times New Roman"/>
              </w:rPr>
            </w:pPr>
            <w:r w:rsidRPr="008E5FE8">
              <w:rPr>
                <w:rFonts w:ascii="Times New Roman" w:hAnsi="Times New Roman"/>
              </w:rPr>
              <w:t>Ленинский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IV-С86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ул. Плехановская, 13</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F0CB4">
            <w:pPr>
              <w:jc w:val="center"/>
              <w:rPr>
                <w:rFonts w:ascii="Times New Roman" w:hAnsi="Times New Roman"/>
              </w:rPr>
            </w:pPr>
            <w:r w:rsidRPr="008E5FE8">
              <w:rPr>
                <w:rFonts w:ascii="Times New Roman" w:hAnsi="Times New Roman"/>
              </w:rPr>
              <w:t>4888,00</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1955</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82678D">
            <w:pPr>
              <w:jc w:val="center"/>
              <w:rPr>
                <w:rFonts w:ascii="Times New Roman" w:hAnsi="Times New Roman"/>
              </w:rPr>
            </w:pPr>
            <w:r w:rsidRPr="008E5FE8">
              <w:rPr>
                <w:rFonts w:ascii="Times New Roman" w:hAnsi="Times New Roman"/>
              </w:rPr>
              <w:t>Ленинский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IV-С68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ул. Плехановская, 33</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F0CB4">
            <w:pPr>
              <w:jc w:val="center"/>
              <w:rPr>
                <w:rFonts w:ascii="Times New Roman" w:hAnsi="Times New Roman"/>
              </w:rPr>
            </w:pPr>
            <w:r>
              <w:rPr>
                <w:rFonts w:ascii="Times New Roman" w:hAnsi="Times New Roman"/>
              </w:rPr>
              <w:t>4202,56</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1681</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82678D">
            <w:pPr>
              <w:jc w:val="center"/>
              <w:rPr>
                <w:rFonts w:ascii="Times New Roman" w:hAnsi="Times New Roman"/>
              </w:rPr>
            </w:pPr>
            <w:r w:rsidRPr="008E5FE8">
              <w:rPr>
                <w:rFonts w:ascii="Times New Roman" w:hAnsi="Times New Roman"/>
              </w:rPr>
              <w:t>Ленинский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IV-С70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ул. Плехановская, 33</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8137E">
            <w:pPr>
              <w:jc w:val="center"/>
              <w:rPr>
                <w:rFonts w:ascii="Times New Roman" w:hAnsi="Times New Roman"/>
              </w:rPr>
            </w:pPr>
            <w:r>
              <w:rPr>
                <w:rFonts w:ascii="Times New Roman" w:hAnsi="Times New Roman"/>
              </w:rPr>
              <w:t>4202,56</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1681</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82678D">
            <w:pPr>
              <w:jc w:val="center"/>
              <w:rPr>
                <w:rFonts w:ascii="Times New Roman" w:hAnsi="Times New Roman"/>
              </w:rPr>
            </w:pPr>
            <w:r w:rsidRPr="008E5FE8">
              <w:rPr>
                <w:rFonts w:ascii="Times New Roman" w:hAnsi="Times New Roman"/>
              </w:rPr>
              <w:t>Ленинский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IV-С71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ул. Плехановская, 33</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8137E">
            <w:pPr>
              <w:jc w:val="center"/>
              <w:rPr>
                <w:rFonts w:ascii="Times New Roman" w:hAnsi="Times New Roman"/>
              </w:rPr>
            </w:pPr>
            <w:r>
              <w:rPr>
                <w:rFonts w:ascii="Times New Roman" w:hAnsi="Times New Roman"/>
              </w:rPr>
              <w:t>4202,56</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1681</w:t>
            </w:r>
          </w:p>
        </w:tc>
      </w:tr>
      <w:tr w:rsidR="006363D6" w:rsidRPr="00BF09DE" w:rsidTr="006363D6">
        <w:trPr>
          <w:trHeight w:val="1453"/>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82678D">
            <w:pPr>
              <w:jc w:val="center"/>
              <w:rPr>
                <w:rFonts w:ascii="Times New Roman" w:hAnsi="Times New Roman"/>
              </w:rPr>
            </w:pPr>
            <w:r w:rsidRPr="008E5FE8">
              <w:rPr>
                <w:rFonts w:ascii="Times New Roman" w:hAnsi="Times New Roman"/>
              </w:rPr>
              <w:t>Ленинский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IV-С66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ул. Плехановская, 35</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8137E">
            <w:pPr>
              <w:jc w:val="center"/>
              <w:rPr>
                <w:rFonts w:ascii="Times New Roman" w:hAnsi="Times New Roman"/>
              </w:rPr>
            </w:pPr>
            <w:r>
              <w:rPr>
                <w:rFonts w:ascii="Times New Roman" w:hAnsi="Times New Roman"/>
              </w:rPr>
              <w:t>4202,56</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1681</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lastRenderedPageBreak/>
              <w:t>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82678D">
            <w:pPr>
              <w:jc w:val="center"/>
              <w:rPr>
                <w:rFonts w:ascii="Times New Roman" w:hAnsi="Times New Roman"/>
              </w:rPr>
            </w:pPr>
            <w:r w:rsidRPr="008E5FE8">
              <w:rPr>
                <w:rFonts w:ascii="Times New Roman" w:hAnsi="Times New Roman"/>
              </w:rPr>
              <w:t>Ленинский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IV-С78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ул. Плехановская, 51</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8137E">
            <w:pPr>
              <w:jc w:val="center"/>
              <w:rPr>
                <w:rFonts w:ascii="Times New Roman" w:hAnsi="Times New Roman"/>
              </w:rPr>
            </w:pPr>
            <w:r>
              <w:rPr>
                <w:rFonts w:ascii="Times New Roman" w:hAnsi="Times New Roman"/>
              </w:rPr>
              <w:t>4202,56</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1681</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87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82678D">
            <w:pPr>
              <w:jc w:val="center"/>
              <w:rPr>
                <w:rFonts w:ascii="Times New Roman" w:hAnsi="Times New Roman"/>
              </w:rPr>
            </w:pPr>
            <w:r w:rsidRPr="008E5FE8">
              <w:rPr>
                <w:rFonts w:ascii="Times New Roman" w:hAnsi="Times New Roman"/>
              </w:rPr>
              <w:t>Ленинский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IV-С79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ул. Плехановская, 51</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8137E">
            <w:pPr>
              <w:jc w:val="center"/>
              <w:rPr>
                <w:rFonts w:ascii="Times New Roman" w:hAnsi="Times New Roman"/>
              </w:rPr>
            </w:pPr>
            <w:r>
              <w:rPr>
                <w:rFonts w:ascii="Times New Roman" w:hAnsi="Times New Roman"/>
              </w:rPr>
              <w:t>4202,56</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1681</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82678D">
            <w:pPr>
              <w:jc w:val="center"/>
              <w:rPr>
                <w:rFonts w:ascii="Times New Roman" w:hAnsi="Times New Roman"/>
              </w:rPr>
            </w:pPr>
            <w:r w:rsidRPr="008E5FE8">
              <w:rPr>
                <w:rFonts w:ascii="Times New Roman" w:hAnsi="Times New Roman"/>
              </w:rPr>
              <w:t>Ленинский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IV-С43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ул. Фридриха Энгельса, 39</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F0CB4">
            <w:pPr>
              <w:jc w:val="center"/>
              <w:rPr>
                <w:rFonts w:ascii="Times New Roman" w:hAnsi="Times New Roman"/>
              </w:rPr>
            </w:pPr>
            <w:r w:rsidRPr="008E5FE8">
              <w:rPr>
                <w:rFonts w:ascii="Times New Roman" w:hAnsi="Times New Roman"/>
              </w:rPr>
              <w:t>4888,00</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1955</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82678D">
            <w:pPr>
              <w:jc w:val="center"/>
              <w:rPr>
                <w:rFonts w:ascii="Times New Roman" w:hAnsi="Times New Roman"/>
              </w:rPr>
            </w:pPr>
            <w:r w:rsidRPr="008E5FE8">
              <w:rPr>
                <w:rFonts w:ascii="Times New Roman" w:hAnsi="Times New Roman"/>
              </w:rPr>
              <w:t>Ленинский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IV-С47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ул. Фридриха Энгельса, 39</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F0CB4">
            <w:pPr>
              <w:jc w:val="center"/>
              <w:rPr>
                <w:rFonts w:ascii="Times New Roman" w:hAnsi="Times New Roman"/>
              </w:rPr>
            </w:pPr>
            <w:r>
              <w:rPr>
                <w:rFonts w:ascii="Times New Roman" w:hAnsi="Times New Roman"/>
              </w:rPr>
              <w:t>1910,24</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764</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82678D">
            <w:pPr>
              <w:jc w:val="center"/>
              <w:rPr>
                <w:rFonts w:ascii="Times New Roman" w:hAnsi="Times New Roman"/>
              </w:rPr>
            </w:pPr>
            <w:r w:rsidRPr="008E5FE8">
              <w:rPr>
                <w:rFonts w:ascii="Times New Roman" w:hAnsi="Times New Roman"/>
              </w:rPr>
              <w:t>Советский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V-С80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 xml:space="preserve">ул. </w:t>
            </w:r>
            <w:proofErr w:type="spellStart"/>
            <w:r w:rsidRPr="008E5FE8">
              <w:rPr>
                <w:rFonts w:ascii="Times New Roman" w:hAnsi="Times New Roman"/>
              </w:rPr>
              <w:t>Олеко</w:t>
            </w:r>
            <w:proofErr w:type="spellEnd"/>
            <w:r w:rsidRPr="008E5FE8">
              <w:rPr>
                <w:rFonts w:ascii="Times New Roman" w:hAnsi="Times New Roman"/>
              </w:rPr>
              <w:t xml:space="preserve"> </w:t>
            </w:r>
            <w:proofErr w:type="spellStart"/>
            <w:r w:rsidRPr="008E5FE8">
              <w:rPr>
                <w:rFonts w:ascii="Times New Roman" w:hAnsi="Times New Roman"/>
              </w:rPr>
              <w:t>Дундича</w:t>
            </w:r>
            <w:proofErr w:type="spellEnd"/>
            <w:r w:rsidRPr="008E5FE8">
              <w:rPr>
                <w:rFonts w:ascii="Times New Roman" w:hAnsi="Times New Roman"/>
              </w:rPr>
              <w:t>, 11</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F0CB4">
            <w:pPr>
              <w:jc w:val="center"/>
              <w:rPr>
                <w:rFonts w:ascii="Times New Roman" w:hAnsi="Times New Roman"/>
              </w:rPr>
            </w:pPr>
            <w:r>
              <w:rPr>
                <w:rFonts w:ascii="Times New Roman" w:hAnsi="Times New Roman"/>
              </w:rPr>
              <w:t>2865,36</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1146</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91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82678D">
            <w:pPr>
              <w:jc w:val="center"/>
              <w:rPr>
                <w:rFonts w:ascii="Times New Roman" w:hAnsi="Times New Roman"/>
              </w:rPr>
            </w:pPr>
            <w:r w:rsidRPr="008E5FE8">
              <w:rPr>
                <w:rFonts w:ascii="Times New Roman" w:hAnsi="Times New Roman"/>
              </w:rPr>
              <w:t>Советский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V-С145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 xml:space="preserve">ул. </w:t>
            </w:r>
            <w:proofErr w:type="spellStart"/>
            <w:r w:rsidRPr="008E5FE8">
              <w:rPr>
                <w:rFonts w:ascii="Times New Roman" w:hAnsi="Times New Roman"/>
              </w:rPr>
              <w:t>Теплоэнергетиков</w:t>
            </w:r>
            <w:proofErr w:type="spellEnd"/>
            <w:r w:rsidRPr="008E5FE8">
              <w:rPr>
                <w:rFonts w:ascii="Times New Roman" w:hAnsi="Times New Roman"/>
              </w:rPr>
              <w:t>, 4</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F0CB4">
            <w:pPr>
              <w:jc w:val="center"/>
              <w:rPr>
                <w:rFonts w:ascii="Times New Roman" w:hAnsi="Times New Roman"/>
              </w:rPr>
            </w:pPr>
            <w:r>
              <w:rPr>
                <w:rFonts w:ascii="Times New Roman" w:hAnsi="Times New Roman"/>
              </w:rPr>
              <w:t>1719,20</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688</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82678D">
            <w:pPr>
              <w:jc w:val="center"/>
              <w:rPr>
                <w:rFonts w:ascii="Times New Roman" w:hAnsi="Times New Roman"/>
              </w:rPr>
            </w:pPr>
            <w:r w:rsidRPr="008E5FE8">
              <w:rPr>
                <w:rFonts w:ascii="Times New Roman" w:hAnsi="Times New Roman"/>
              </w:rPr>
              <w:t>Советский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V-С75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ул. Южно-Моравская, 30</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lastRenderedPageBreak/>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F0CB4">
            <w:pPr>
              <w:jc w:val="center"/>
              <w:rPr>
                <w:rFonts w:ascii="Times New Roman" w:hAnsi="Times New Roman"/>
              </w:rPr>
            </w:pPr>
            <w:r>
              <w:rPr>
                <w:rFonts w:ascii="Times New Roman" w:hAnsi="Times New Roman"/>
              </w:rPr>
              <w:lastRenderedPageBreak/>
              <w:t>2865,36</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1146</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lastRenderedPageBreak/>
              <w:t>93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82678D">
            <w:pPr>
              <w:jc w:val="center"/>
              <w:rPr>
                <w:rFonts w:ascii="Times New Roman" w:hAnsi="Times New Roman"/>
              </w:rPr>
            </w:pPr>
            <w:r w:rsidRPr="008E5FE8">
              <w:rPr>
                <w:rFonts w:ascii="Times New Roman" w:hAnsi="Times New Roman"/>
              </w:rPr>
              <w:t>Советский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V-С76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ул. Южно-Моравская, 30</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8137E">
            <w:pPr>
              <w:jc w:val="center"/>
              <w:rPr>
                <w:rFonts w:ascii="Times New Roman" w:hAnsi="Times New Roman"/>
              </w:rPr>
            </w:pPr>
            <w:r>
              <w:rPr>
                <w:rFonts w:ascii="Times New Roman" w:hAnsi="Times New Roman"/>
              </w:rPr>
              <w:t>2865,36</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1146</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82678D">
            <w:pPr>
              <w:jc w:val="center"/>
              <w:rPr>
                <w:rFonts w:ascii="Times New Roman" w:hAnsi="Times New Roman"/>
              </w:rPr>
            </w:pPr>
            <w:r w:rsidRPr="008E5FE8">
              <w:rPr>
                <w:rFonts w:ascii="Times New Roman" w:hAnsi="Times New Roman"/>
              </w:rPr>
              <w:t>Советский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V-С77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ул. Южно-Моравская, 60</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8137E">
            <w:pPr>
              <w:jc w:val="center"/>
              <w:rPr>
                <w:rFonts w:ascii="Times New Roman" w:hAnsi="Times New Roman"/>
              </w:rPr>
            </w:pPr>
            <w:r>
              <w:rPr>
                <w:rFonts w:ascii="Times New Roman" w:hAnsi="Times New Roman"/>
              </w:rPr>
              <w:t>2865,36</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1146</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82678D">
            <w:pPr>
              <w:jc w:val="center"/>
              <w:rPr>
                <w:rFonts w:ascii="Times New Roman" w:hAnsi="Times New Roman"/>
              </w:rPr>
            </w:pPr>
            <w:r w:rsidRPr="008E5FE8">
              <w:rPr>
                <w:rFonts w:ascii="Times New Roman" w:hAnsi="Times New Roman"/>
              </w:rPr>
              <w:t>Советский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V-С78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ул. Южно-Моравская, 60</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8137E">
            <w:pPr>
              <w:jc w:val="center"/>
              <w:rPr>
                <w:rFonts w:ascii="Times New Roman" w:hAnsi="Times New Roman"/>
              </w:rPr>
            </w:pPr>
            <w:r>
              <w:rPr>
                <w:rFonts w:ascii="Times New Roman" w:hAnsi="Times New Roman"/>
              </w:rPr>
              <w:t>2865,36</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1146</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F0CB4">
            <w:pPr>
              <w:jc w:val="center"/>
              <w:rPr>
                <w:rFonts w:ascii="Times New Roman" w:hAnsi="Times New Roman"/>
              </w:rPr>
            </w:pPr>
            <w:r w:rsidRPr="008E5FE8">
              <w:rPr>
                <w:rFonts w:ascii="Times New Roman" w:hAnsi="Times New Roman"/>
              </w:rPr>
              <w:t>Центральный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VI-С53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ул. Володарского, 37а</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F0CB4">
            <w:pPr>
              <w:jc w:val="center"/>
              <w:rPr>
                <w:rFonts w:ascii="Times New Roman" w:hAnsi="Times New Roman"/>
              </w:rPr>
            </w:pPr>
            <w:r w:rsidRPr="008E5FE8">
              <w:rPr>
                <w:rFonts w:ascii="Times New Roman" w:hAnsi="Times New Roman"/>
              </w:rPr>
              <w:t>2888,00</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1155</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82678D">
            <w:pPr>
              <w:jc w:val="center"/>
              <w:rPr>
                <w:rFonts w:ascii="Times New Roman" w:hAnsi="Times New Roman"/>
              </w:rPr>
            </w:pPr>
            <w:r w:rsidRPr="008E5FE8">
              <w:rPr>
                <w:rFonts w:ascii="Times New Roman" w:hAnsi="Times New Roman"/>
              </w:rPr>
              <w:t>Центральный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VI-С73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ул. Ломоносова, 1</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2888,00</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1155</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82678D">
            <w:pPr>
              <w:jc w:val="center"/>
              <w:rPr>
                <w:rFonts w:ascii="Times New Roman" w:hAnsi="Times New Roman"/>
              </w:rPr>
            </w:pPr>
            <w:r w:rsidRPr="008E5FE8">
              <w:rPr>
                <w:rFonts w:ascii="Times New Roman" w:hAnsi="Times New Roman"/>
              </w:rPr>
              <w:t>Центральный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VI-С72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ул. Ломоносова, 1</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2888,00</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1155</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lastRenderedPageBreak/>
              <w:t>99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82678D">
            <w:pPr>
              <w:jc w:val="center"/>
              <w:rPr>
                <w:rFonts w:ascii="Times New Roman" w:hAnsi="Times New Roman"/>
              </w:rPr>
            </w:pPr>
            <w:r w:rsidRPr="008E5FE8">
              <w:rPr>
                <w:rFonts w:ascii="Times New Roman" w:hAnsi="Times New Roman"/>
              </w:rPr>
              <w:t>Центральный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VI-С71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ул. Ломоносова, 1</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2888,00</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1155</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82678D">
            <w:pPr>
              <w:jc w:val="center"/>
              <w:rPr>
                <w:rFonts w:ascii="Times New Roman" w:hAnsi="Times New Roman"/>
              </w:rPr>
            </w:pPr>
            <w:r w:rsidRPr="008E5FE8">
              <w:rPr>
                <w:rFonts w:ascii="Times New Roman" w:hAnsi="Times New Roman"/>
              </w:rPr>
              <w:t>Центральный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VI-С49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ул. Мира, 2</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F0CB4">
            <w:pPr>
              <w:jc w:val="center"/>
              <w:rPr>
                <w:rFonts w:ascii="Times New Roman" w:hAnsi="Times New Roman"/>
              </w:rPr>
            </w:pPr>
            <w:r>
              <w:rPr>
                <w:rFonts w:ascii="Times New Roman" w:hAnsi="Times New Roman"/>
              </w:rPr>
              <w:t>2483,36</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993</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101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82678D">
            <w:pPr>
              <w:jc w:val="center"/>
              <w:rPr>
                <w:rFonts w:ascii="Times New Roman" w:hAnsi="Times New Roman"/>
              </w:rPr>
            </w:pPr>
            <w:r w:rsidRPr="008E5FE8">
              <w:rPr>
                <w:rFonts w:ascii="Times New Roman" w:hAnsi="Times New Roman"/>
              </w:rPr>
              <w:t>Центральный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VI-С38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ул. Фридриха Энгельса, 56</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FF0CB4">
            <w:pPr>
              <w:jc w:val="center"/>
              <w:rPr>
                <w:rFonts w:ascii="Times New Roman" w:hAnsi="Times New Roman"/>
              </w:rPr>
            </w:pPr>
            <w:r w:rsidRPr="008E5FE8">
              <w:rPr>
                <w:rFonts w:ascii="Times New Roman" w:hAnsi="Times New Roman"/>
              </w:rPr>
              <w:t>4888,00</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1955</w:t>
            </w:r>
          </w:p>
        </w:tc>
      </w:tr>
      <w:tr w:rsidR="006363D6" w:rsidRPr="00BF09DE" w:rsidTr="006363D6">
        <w:trPr>
          <w:trHeight w:val="98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41496E">
            <w:pPr>
              <w:jc w:val="center"/>
              <w:rPr>
                <w:rFonts w:ascii="Times New Roman" w:hAnsi="Times New Roman"/>
                <w:sz w:val="20"/>
                <w:szCs w:val="20"/>
              </w:rPr>
            </w:pPr>
            <w:r w:rsidRPr="008E5FE8">
              <w:rPr>
                <w:rFonts w:ascii="Times New Roman" w:hAnsi="Times New Roman"/>
                <w:sz w:val="20"/>
                <w:szCs w:val="20"/>
              </w:rPr>
              <w:t>102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82678D">
            <w:pPr>
              <w:jc w:val="center"/>
              <w:rPr>
                <w:rFonts w:ascii="Times New Roman" w:hAnsi="Times New Roman"/>
              </w:rPr>
            </w:pPr>
            <w:r w:rsidRPr="008E5FE8">
              <w:rPr>
                <w:rFonts w:ascii="Times New Roman" w:hAnsi="Times New Roman"/>
              </w:rPr>
              <w:t>Центральный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VI-С39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pPr>
              <w:jc w:val="center"/>
              <w:rPr>
                <w:rFonts w:ascii="Times New Roman" w:eastAsiaTheme="minorHAnsi" w:hAnsi="Times New Roman"/>
              </w:rPr>
            </w:pPr>
            <w:r w:rsidRPr="008E5FE8">
              <w:rPr>
                <w:rFonts w:ascii="Times New Roman" w:hAnsi="Times New Roman"/>
              </w:rPr>
              <w:t>ул. Фридриха Энгельса, 56</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65059C">
            <w:pPr>
              <w:jc w:val="center"/>
              <w:rPr>
                <w:rFonts w:ascii="Times New Roman" w:hAnsi="Times New Roman"/>
              </w:rPr>
            </w:pPr>
            <w:r w:rsidRPr="008E5FE8">
              <w:rPr>
                <w:rFonts w:ascii="Times New Roman" w:hAnsi="Times New Roman"/>
              </w:rPr>
              <w:t>Торговые палатки, столы</w:t>
            </w:r>
          </w:p>
          <w:p w:rsidR="006363D6" w:rsidRPr="008E5FE8" w:rsidRDefault="006363D6" w:rsidP="0065059C">
            <w:pPr>
              <w:jc w:val="center"/>
              <w:rPr>
                <w:rFonts w:ascii="Times New Roman" w:hAnsi="Times New Roman"/>
              </w:rPr>
            </w:pPr>
            <w:r w:rsidRPr="008E5FE8">
              <w:rPr>
                <w:rFonts w:ascii="Times New Roman" w:hAnsi="Times New Roman"/>
              </w:rPr>
              <w:t xml:space="preserve">2 </w:t>
            </w:r>
            <w:proofErr w:type="spellStart"/>
            <w:r w:rsidRPr="008E5FE8">
              <w:rPr>
                <w:rFonts w:ascii="Times New Roman" w:hAnsi="Times New Roman"/>
              </w:rPr>
              <w:t>кв.м</w:t>
            </w:r>
            <w:proofErr w:type="spellEnd"/>
            <w:r w:rsidRPr="008E5FE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6363D6" w:rsidRPr="008E5FE8" w:rsidRDefault="006363D6" w:rsidP="0065059C">
            <w:pPr>
              <w:jc w:val="center"/>
              <w:rPr>
                <w:rFonts w:ascii="Times New Roman" w:hAnsi="Times New Roman"/>
              </w:rPr>
            </w:pPr>
            <w:r w:rsidRPr="008E5FE8">
              <w:rPr>
                <w:rFonts w:ascii="Times New Roman" w:hAnsi="Times New Roman"/>
              </w:rPr>
              <w:t>Цветочная продукция</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2D08A7">
            <w:pPr>
              <w:jc w:val="center"/>
              <w:rPr>
                <w:rFonts w:ascii="Times New Roman" w:hAnsi="Times New Roman"/>
              </w:rPr>
            </w:pPr>
            <w:r w:rsidRPr="008E5FE8">
              <w:rPr>
                <w:rFonts w:ascii="Times New Roman" w:hAnsi="Times New Roman"/>
              </w:rPr>
              <w:t>06.03.2024-08.03.2024,</w:t>
            </w:r>
          </w:p>
          <w:p w:rsidR="006363D6" w:rsidRPr="008E5FE8" w:rsidRDefault="006363D6" w:rsidP="002D08A7">
            <w:pPr>
              <w:jc w:val="center"/>
              <w:rPr>
                <w:rFonts w:ascii="Times New Roman" w:hAnsi="Times New Roman"/>
              </w:rPr>
            </w:pPr>
            <w:r w:rsidRPr="008E5FE8">
              <w:rPr>
                <w:rFonts w:ascii="Times New Roman" w:hAnsi="Times New Roman"/>
              </w:rPr>
              <w:t>31.08.2024-01.09.2024,</w:t>
            </w:r>
          </w:p>
          <w:p w:rsidR="006363D6" w:rsidRPr="008E5FE8" w:rsidRDefault="006363D6" w:rsidP="002D08A7">
            <w:pPr>
              <w:jc w:val="center"/>
              <w:rPr>
                <w:rFonts w:ascii="Times New Roman" w:hAnsi="Times New Roman"/>
              </w:rPr>
            </w:pPr>
            <w:r w:rsidRPr="008E5FE8">
              <w:rPr>
                <w:rFonts w:ascii="Times New Roman" w:hAnsi="Times New Roman"/>
              </w:rPr>
              <w:t>06.03.2025-08.03.2025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63D6" w:rsidRPr="008E5FE8" w:rsidRDefault="006363D6" w:rsidP="0082678D">
            <w:pPr>
              <w:jc w:val="center"/>
              <w:rPr>
                <w:rFonts w:ascii="Times New Roman" w:hAnsi="Times New Roman"/>
              </w:rPr>
            </w:pPr>
            <w:r w:rsidRPr="008E5FE8">
              <w:rPr>
                <w:rFonts w:ascii="Times New Roman" w:hAnsi="Times New Roman"/>
              </w:rPr>
              <w:t>4888,00</w:t>
            </w:r>
          </w:p>
        </w:tc>
        <w:tc>
          <w:tcPr>
            <w:tcW w:w="1702" w:type="dxa"/>
            <w:tcBorders>
              <w:top w:val="single" w:sz="4" w:space="0" w:color="auto"/>
              <w:left w:val="single" w:sz="4" w:space="0" w:color="auto"/>
              <w:bottom w:val="single" w:sz="4" w:space="0" w:color="auto"/>
              <w:right w:val="single" w:sz="4" w:space="0" w:color="auto"/>
            </w:tcBorders>
            <w:vAlign w:val="center"/>
          </w:tcPr>
          <w:p w:rsidR="006363D6" w:rsidRDefault="006363D6" w:rsidP="006363D6">
            <w:pPr>
              <w:jc w:val="center"/>
              <w:rPr>
                <w:rFonts w:cs="Calibri"/>
                <w:color w:val="000000"/>
              </w:rPr>
            </w:pPr>
            <w:r>
              <w:rPr>
                <w:rFonts w:cs="Calibri"/>
                <w:color w:val="000000"/>
              </w:rPr>
              <w:t>1955</w:t>
            </w:r>
          </w:p>
        </w:tc>
      </w:tr>
    </w:tbl>
    <w:p w:rsidR="00CC653F" w:rsidRPr="002918FF" w:rsidRDefault="00CC653F" w:rsidP="00CC653F">
      <w:pPr>
        <w:autoSpaceDE w:val="0"/>
        <w:autoSpaceDN w:val="0"/>
        <w:adjustRightInd w:val="0"/>
        <w:spacing w:after="0"/>
        <w:ind w:firstLine="540"/>
        <w:jc w:val="both"/>
        <w:rPr>
          <w:rFonts w:ascii="Times New Roman" w:hAnsi="Times New Roman"/>
          <w:sz w:val="24"/>
          <w:szCs w:val="24"/>
        </w:rPr>
      </w:pPr>
    </w:p>
    <w:p w:rsidR="005F039C" w:rsidRPr="006964AA" w:rsidRDefault="005F039C" w:rsidP="005F039C">
      <w:pPr>
        <w:autoSpaceDE w:val="0"/>
        <w:autoSpaceDN w:val="0"/>
        <w:adjustRightInd w:val="0"/>
        <w:spacing w:after="0"/>
        <w:ind w:firstLine="540"/>
        <w:jc w:val="both"/>
        <w:rPr>
          <w:rFonts w:ascii="Times New Roman" w:hAnsi="Times New Roman"/>
          <w:sz w:val="20"/>
          <w:szCs w:val="20"/>
        </w:rPr>
      </w:pPr>
      <w:r w:rsidRPr="004B731D">
        <w:rPr>
          <w:rFonts w:ascii="Times New Roman" w:hAnsi="Times New Roman"/>
          <w:sz w:val="24"/>
          <w:szCs w:val="24"/>
        </w:rPr>
        <w:t>По каждому адресному ориентиру</w:t>
      </w:r>
      <w:r>
        <w:rPr>
          <w:rFonts w:ascii="Times New Roman" w:hAnsi="Times New Roman"/>
          <w:sz w:val="24"/>
          <w:szCs w:val="24"/>
        </w:rPr>
        <w:t xml:space="preserve"> (лоту)</w:t>
      </w:r>
      <w:r w:rsidRPr="004B731D">
        <w:rPr>
          <w:rFonts w:ascii="Times New Roman" w:hAnsi="Times New Roman"/>
          <w:sz w:val="24"/>
          <w:szCs w:val="24"/>
        </w:rPr>
        <w:t xml:space="preserve"> должен располагаться один нестационарный торговый объект</w:t>
      </w:r>
      <w:r>
        <w:rPr>
          <w:rFonts w:ascii="Times New Roman" w:hAnsi="Times New Roman"/>
          <w:sz w:val="24"/>
          <w:szCs w:val="24"/>
        </w:rPr>
        <w:t>.</w:t>
      </w:r>
    </w:p>
    <w:p w:rsidR="005F039C" w:rsidRDefault="005F039C" w:rsidP="005F039C">
      <w:pPr>
        <w:autoSpaceDE w:val="0"/>
        <w:autoSpaceDN w:val="0"/>
        <w:adjustRightInd w:val="0"/>
        <w:spacing w:after="0" w:line="240" w:lineRule="auto"/>
        <w:ind w:firstLine="540"/>
        <w:jc w:val="both"/>
        <w:rPr>
          <w:rFonts w:ascii="Times New Roman" w:hAnsi="Times New Roman"/>
          <w:sz w:val="24"/>
          <w:szCs w:val="24"/>
        </w:rPr>
      </w:pPr>
      <w:r w:rsidRPr="00D54CF3">
        <w:rPr>
          <w:rFonts w:ascii="Times New Roman" w:hAnsi="Times New Roman"/>
          <w:sz w:val="24"/>
          <w:szCs w:val="24"/>
        </w:rPr>
        <w:t xml:space="preserve">По результатам аукциона победитель аукциона и </w:t>
      </w:r>
      <w:r w:rsidRPr="00D54CF3">
        <w:rPr>
          <w:rFonts w:ascii="Times New Roman" w:hAnsi="Times New Roman"/>
          <w:bCs/>
          <w:color w:val="000000"/>
          <w:sz w:val="24"/>
          <w:szCs w:val="24"/>
        </w:rPr>
        <w:t>управлени</w:t>
      </w:r>
      <w:r>
        <w:rPr>
          <w:rFonts w:ascii="Times New Roman" w:hAnsi="Times New Roman"/>
          <w:bCs/>
          <w:color w:val="000000"/>
          <w:sz w:val="24"/>
          <w:szCs w:val="24"/>
        </w:rPr>
        <w:t>е</w:t>
      </w:r>
      <w:r w:rsidRPr="00D54CF3">
        <w:rPr>
          <w:rFonts w:ascii="Times New Roman" w:hAnsi="Times New Roman"/>
          <w:bCs/>
          <w:color w:val="000000"/>
          <w:sz w:val="24"/>
          <w:szCs w:val="24"/>
        </w:rPr>
        <w:t xml:space="preserve"> развития предпринимательства, потребительского рынка и инновационной политики </w:t>
      </w:r>
      <w:r w:rsidRPr="00D54CF3">
        <w:rPr>
          <w:rFonts w:ascii="Times New Roman" w:hAnsi="Times New Roman"/>
          <w:sz w:val="24"/>
          <w:szCs w:val="24"/>
        </w:rPr>
        <w:t>администрации городского округа город Воронеж в течение 5 рабочих дней со дня подведения итогов аукциона заключают Договор</w:t>
      </w:r>
      <w:r>
        <w:rPr>
          <w:rFonts w:ascii="Times New Roman" w:hAnsi="Times New Roman"/>
          <w:sz w:val="24"/>
          <w:szCs w:val="24"/>
        </w:rPr>
        <w:t xml:space="preserve"> на размещение нестационарного торгового объекта на территории городского округа город Воронеж (далее – Договор)</w:t>
      </w:r>
      <w:r w:rsidRPr="00D54CF3">
        <w:rPr>
          <w:rFonts w:ascii="Times New Roman" w:hAnsi="Times New Roman"/>
          <w:sz w:val="24"/>
          <w:szCs w:val="24"/>
        </w:rPr>
        <w:t xml:space="preserve">. </w:t>
      </w:r>
    </w:p>
    <w:p w:rsidR="000B0977" w:rsidRDefault="000B0977" w:rsidP="005F039C">
      <w:pPr>
        <w:autoSpaceDE w:val="0"/>
        <w:autoSpaceDN w:val="0"/>
        <w:adjustRightInd w:val="0"/>
        <w:spacing w:after="0" w:line="240" w:lineRule="auto"/>
        <w:ind w:firstLine="540"/>
        <w:jc w:val="both"/>
        <w:rPr>
          <w:rFonts w:ascii="Times New Roman" w:hAnsi="Times New Roman"/>
          <w:sz w:val="24"/>
          <w:szCs w:val="24"/>
        </w:rPr>
      </w:pPr>
    </w:p>
    <w:p w:rsidR="007178FC" w:rsidRPr="000B0977" w:rsidRDefault="007178FC" w:rsidP="007178FC">
      <w:pPr>
        <w:autoSpaceDE w:val="0"/>
        <w:autoSpaceDN w:val="0"/>
        <w:adjustRightInd w:val="0"/>
        <w:spacing w:after="0" w:line="240" w:lineRule="auto"/>
        <w:ind w:firstLine="540"/>
        <w:jc w:val="both"/>
        <w:rPr>
          <w:rFonts w:ascii="Times New Roman" w:hAnsi="Times New Roman"/>
          <w:sz w:val="24"/>
          <w:szCs w:val="24"/>
        </w:rPr>
      </w:pPr>
      <w:proofErr w:type="gramStart"/>
      <w:r w:rsidRPr="00A61D8A">
        <w:rPr>
          <w:rFonts w:ascii="Times New Roman" w:hAnsi="Times New Roman"/>
          <w:sz w:val="24"/>
          <w:szCs w:val="24"/>
        </w:rPr>
        <w:t xml:space="preserve">Договор </w:t>
      </w:r>
      <w:r>
        <w:rPr>
          <w:rFonts w:ascii="Times New Roman" w:hAnsi="Times New Roman"/>
          <w:sz w:val="24"/>
          <w:szCs w:val="24"/>
        </w:rPr>
        <w:t>заключается сроком на периоды размещения</w:t>
      </w:r>
      <w:r w:rsidR="005E744A">
        <w:rPr>
          <w:rFonts w:ascii="Times New Roman" w:hAnsi="Times New Roman"/>
          <w:sz w:val="24"/>
          <w:szCs w:val="24"/>
        </w:rPr>
        <w:t xml:space="preserve">, </w:t>
      </w:r>
      <w:r w:rsidR="005E744A" w:rsidRPr="006D09FF">
        <w:rPr>
          <w:rFonts w:ascii="Times New Roman" w:hAnsi="Times New Roman"/>
          <w:sz w:val="24"/>
          <w:szCs w:val="24"/>
        </w:rPr>
        <w:t xml:space="preserve">указанном </w:t>
      </w:r>
      <w:r w:rsidR="006D09FF" w:rsidRPr="00904F9E">
        <w:rPr>
          <w:rFonts w:ascii="Times New Roman" w:hAnsi="Times New Roman"/>
          <w:sz w:val="24"/>
          <w:szCs w:val="24"/>
        </w:rPr>
        <w:t xml:space="preserve">в графе </w:t>
      </w:r>
      <w:r w:rsidR="000A1E7F">
        <w:rPr>
          <w:rFonts w:ascii="Times New Roman" w:hAnsi="Times New Roman"/>
          <w:sz w:val="24"/>
          <w:szCs w:val="24"/>
        </w:rPr>
        <w:t>7</w:t>
      </w:r>
      <w:r w:rsidR="006D09FF" w:rsidRPr="00904F9E">
        <w:rPr>
          <w:rFonts w:ascii="Times New Roman" w:hAnsi="Times New Roman"/>
          <w:sz w:val="24"/>
          <w:szCs w:val="24"/>
        </w:rPr>
        <w:t xml:space="preserve"> вышеприведенной Таблицы</w:t>
      </w:r>
      <w:r w:rsidR="005E744A" w:rsidRPr="005E744A">
        <w:rPr>
          <w:rFonts w:ascii="Times New Roman" w:hAnsi="Times New Roman"/>
          <w:color w:val="FF0000"/>
          <w:sz w:val="24"/>
          <w:szCs w:val="24"/>
        </w:rPr>
        <w:t>.</w:t>
      </w:r>
      <w:proofErr w:type="gramEnd"/>
    </w:p>
    <w:p w:rsidR="000B0977" w:rsidRDefault="000B0977" w:rsidP="007178FC">
      <w:pPr>
        <w:autoSpaceDE w:val="0"/>
        <w:autoSpaceDN w:val="0"/>
        <w:adjustRightInd w:val="0"/>
        <w:spacing w:after="0" w:line="240" w:lineRule="auto"/>
        <w:ind w:firstLine="540"/>
        <w:jc w:val="both"/>
        <w:rPr>
          <w:rFonts w:ascii="Times New Roman" w:hAnsi="Times New Roman"/>
          <w:b/>
          <w:color w:val="000000"/>
          <w:sz w:val="24"/>
          <w:szCs w:val="24"/>
        </w:rPr>
      </w:pPr>
    </w:p>
    <w:p w:rsidR="005F039C" w:rsidRPr="006F6215" w:rsidRDefault="005F039C" w:rsidP="005F039C">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Основанием для </w:t>
      </w:r>
      <w:r w:rsidRPr="00A61D8A">
        <w:rPr>
          <w:rFonts w:ascii="Times New Roman" w:hAnsi="Times New Roman"/>
          <w:sz w:val="24"/>
          <w:szCs w:val="24"/>
        </w:rPr>
        <w:t>размещени</w:t>
      </w:r>
      <w:r>
        <w:rPr>
          <w:rFonts w:ascii="Times New Roman" w:hAnsi="Times New Roman"/>
          <w:sz w:val="24"/>
          <w:szCs w:val="24"/>
        </w:rPr>
        <w:t>я нестационарного торгового объекта</w:t>
      </w:r>
      <w:r w:rsidRPr="00C11992">
        <w:rPr>
          <w:rFonts w:ascii="Times New Roman" w:hAnsi="Times New Roman"/>
          <w:sz w:val="24"/>
          <w:szCs w:val="24"/>
        </w:rPr>
        <w:t xml:space="preserve"> </w:t>
      </w:r>
      <w:r>
        <w:rPr>
          <w:rFonts w:ascii="Times New Roman" w:hAnsi="Times New Roman"/>
          <w:sz w:val="24"/>
          <w:szCs w:val="24"/>
        </w:rPr>
        <w:t>является</w:t>
      </w:r>
      <w:r w:rsidRPr="00A61D8A">
        <w:rPr>
          <w:rFonts w:ascii="Times New Roman" w:hAnsi="Times New Roman"/>
          <w:sz w:val="24"/>
          <w:szCs w:val="24"/>
        </w:rPr>
        <w:t xml:space="preserve"> </w:t>
      </w:r>
      <w:r>
        <w:rPr>
          <w:rFonts w:ascii="Times New Roman" w:hAnsi="Times New Roman"/>
          <w:sz w:val="24"/>
          <w:szCs w:val="24"/>
        </w:rPr>
        <w:t>Договор,</w:t>
      </w:r>
      <w:r w:rsidRPr="00C11992">
        <w:rPr>
          <w:rFonts w:ascii="Times New Roman" w:hAnsi="Times New Roman"/>
          <w:sz w:val="24"/>
          <w:szCs w:val="24"/>
        </w:rPr>
        <w:t xml:space="preserve"> </w:t>
      </w:r>
      <w:r>
        <w:rPr>
          <w:rFonts w:ascii="Times New Roman" w:hAnsi="Times New Roman"/>
          <w:sz w:val="24"/>
          <w:szCs w:val="24"/>
        </w:rPr>
        <w:t xml:space="preserve">заключенный победителем аукциона (субъектом торговли) с </w:t>
      </w:r>
      <w:r w:rsidRPr="00A6178A">
        <w:rPr>
          <w:rFonts w:ascii="Times New Roman" w:hAnsi="Times New Roman"/>
          <w:bCs/>
          <w:sz w:val="24"/>
          <w:szCs w:val="24"/>
        </w:rPr>
        <w:t>управление</w:t>
      </w:r>
      <w:r>
        <w:rPr>
          <w:rFonts w:ascii="Times New Roman" w:hAnsi="Times New Roman"/>
          <w:bCs/>
          <w:sz w:val="24"/>
          <w:szCs w:val="24"/>
        </w:rPr>
        <w:t>м</w:t>
      </w:r>
      <w:r w:rsidRPr="00A6178A">
        <w:rPr>
          <w:rFonts w:ascii="Times New Roman" w:hAnsi="Times New Roman"/>
          <w:bCs/>
          <w:sz w:val="24"/>
          <w:szCs w:val="24"/>
        </w:rPr>
        <w:t xml:space="preserve"> развития предпринимательства, потребительского</w:t>
      </w:r>
      <w:r>
        <w:rPr>
          <w:rFonts w:ascii="Times New Roman" w:hAnsi="Times New Roman"/>
          <w:bCs/>
          <w:sz w:val="24"/>
          <w:szCs w:val="24"/>
        </w:rPr>
        <w:t xml:space="preserve"> рынка и инновационной политики </w:t>
      </w:r>
      <w:r w:rsidRPr="00A6178A">
        <w:rPr>
          <w:rFonts w:ascii="Times New Roman" w:hAnsi="Times New Roman"/>
          <w:sz w:val="24"/>
          <w:szCs w:val="24"/>
        </w:rPr>
        <w:t>администрации городского округа город Воронеж</w:t>
      </w:r>
      <w:r>
        <w:rPr>
          <w:rFonts w:ascii="Times New Roman" w:hAnsi="Times New Roman"/>
          <w:sz w:val="24"/>
          <w:szCs w:val="24"/>
        </w:rPr>
        <w:t xml:space="preserve">. </w:t>
      </w:r>
      <w:r w:rsidRPr="00806EDD">
        <w:rPr>
          <w:rFonts w:ascii="Times New Roman" w:hAnsi="Times New Roman"/>
          <w:sz w:val="24"/>
          <w:szCs w:val="24"/>
        </w:rPr>
        <w:t>Условия договора</w:t>
      </w:r>
      <w:r w:rsidRPr="006F6215">
        <w:rPr>
          <w:rFonts w:ascii="Times New Roman" w:hAnsi="Times New Roman"/>
          <w:sz w:val="24"/>
          <w:szCs w:val="24"/>
        </w:rPr>
        <w:t xml:space="preserve">, заключаемого по результатам аукциона, </w:t>
      </w:r>
      <w:r>
        <w:rPr>
          <w:rFonts w:ascii="Times New Roman" w:hAnsi="Times New Roman"/>
          <w:sz w:val="24"/>
          <w:szCs w:val="24"/>
        </w:rPr>
        <w:t>регламентированы</w:t>
      </w:r>
      <w:r w:rsidRPr="006F6215">
        <w:rPr>
          <w:rFonts w:ascii="Times New Roman" w:hAnsi="Times New Roman"/>
          <w:sz w:val="24"/>
          <w:szCs w:val="24"/>
        </w:rPr>
        <w:t xml:space="preserve"> решением Воронежс</w:t>
      </w:r>
      <w:r w:rsidR="00232962">
        <w:rPr>
          <w:rFonts w:ascii="Times New Roman" w:hAnsi="Times New Roman"/>
          <w:sz w:val="24"/>
          <w:szCs w:val="24"/>
        </w:rPr>
        <w:t>кой городской Думы от 25.04.201</w:t>
      </w:r>
      <w:r w:rsidRPr="00926B25">
        <w:rPr>
          <w:rFonts w:ascii="Times New Roman" w:hAnsi="Times New Roman"/>
          <w:sz w:val="24"/>
          <w:szCs w:val="24"/>
        </w:rPr>
        <w:t xml:space="preserve"> </w:t>
      </w:r>
      <w:r w:rsidRPr="006F6215">
        <w:rPr>
          <w:rFonts w:ascii="Times New Roman" w:hAnsi="Times New Roman"/>
          <w:sz w:val="24"/>
          <w:szCs w:val="24"/>
        </w:rPr>
        <w:t>№ 790-III «Об утверждении Положения о порядке размещения нестационарных торговых объектов на территории городского округа город Воронеж».</w:t>
      </w:r>
    </w:p>
    <w:p w:rsidR="005F039C" w:rsidRDefault="005F039C" w:rsidP="005F039C">
      <w:pPr>
        <w:autoSpaceDE w:val="0"/>
        <w:autoSpaceDN w:val="0"/>
        <w:adjustRightInd w:val="0"/>
        <w:spacing w:after="0" w:line="240" w:lineRule="auto"/>
        <w:jc w:val="both"/>
        <w:rPr>
          <w:rFonts w:ascii="Times New Roman" w:hAnsi="Times New Roman"/>
          <w:sz w:val="24"/>
          <w:szCs w:val="24"/>
        </w:rPr>
      </w:pPr>
    </w:p>
    <w:p w:rsidR="00CB6C4C" w:rsidRDefault="00CB6C4C" w:rsidP="00CB6C4C">
      <w:pPr>
        <w:autoSpaceDE w:val="0"/>
        <w:autoSpaceDN w:val="0"/>
        <w:adjustRightInd w:val="0"/>
        <w:spacing w:after="0" w:line="240" w:lineRule="auto"/>
        <w:ind w:firstLine="540"/>
        <w:jc w:val="both"/>
        <w:rPr>
          <w:rFonts w:ascii="Times New Roman" w:hAnsi="Times New Roman"/>
          <w:b/>
          <w:sz w:val="24"/>
          <w:szCs w:val="24"/>
        </w:rPr>
      </w:pPr>
      <w:r>
        <w:rPr>
          <w:rFonts w:ascii="Times New Roman" w:hAnsi="Times New Roman"/>
          <w:b/>
          <w:sz w:val="24"/>
          <w:szCs w:val="24"/>
        </w:rPr>
        <w:lastRenderedPageBreak/>
        <w:t>Нормативные правовые акты, регламентирующие т</w:t>
      </w:r>
      <w:r w:rsidRPr="001630DB">
        <w:rPr>
          <w:rFonts w:ascii="Times New Roman" w:hAnsi="Times New Roman"/>
          <w:b/>
          <w:sz w:val="24"/>
          <w:szCs w:val="24"/>
        </w:rPr>
        <w:t xml:space="preserve">ребования к </w:t>
      </w:r>
      <w:r>
        <w:rPr>
          <w:rFonts w:ascii="Times New Roman" w:hAnsi="Times New Roman"/>
          <w:b/>
          <w:sz w:val="24"/>
          <w:szCs w:val="24"/>
        </w:rPr>
        <w:t xml:space="preserve">порядку размещения </w:t>
      </w:r>
      <w:r w:rsidRPr="001630DB">
        <w:rPr>
          <w:rFonts w:ascii="Times New Roman" w:hAnsi="Times New Roman"/>
          <w:b/>
          <w:sz w:val="24"/>
          <w:szCs w:val="24"/>
        </w:rPr>
        <w:t>не</w:t>
      </w:r>
      <w:r>
        <w:rPr>
          <w:rFonts w:ascii="Times New Roman" w:hAnsi="Times New Roman"/>
          <w:b/>
          <w:sz w:val="24"/>
          <w:szCs w:val="24"/>
        </w:rPr>
        <w:t xml:space="preserve">стационарных торговых объектов </w:t>
      </w:r>
      <w:r w:rsidRPr="001630DB">
        <w:rPr>
          <w:rFonts w:ascii="Times New Roman" w:hAnsi="Times New Roman"/>
          <w:b/>
          <w:sz w:val="24"/>
          <w:szCs w:val="24"/>
        </w:rPr>
        <w:t>на территории городского округ</w:t>
      </w:r>
      <w:r>
        <w:rPr>
          <w:rFonts w:ascii="Times New Roman" w:hAnsi="Times New Roman"/>
          <w:b/>
          <w:sz w:val="24"/>
          <w:szCs w:val="24"/>
        </w:rPr>
        <w:t>а город Воронеж</w:t>
      </w:r>
      <w:r w:rsidRPr="001630DB">
        <w:rPr>
          <w:rFonts w:ascii="Times New Roman" w:hAnsi="Times New Roman"/>
          <w:b/>
          <w:sz w:val="24"/>
          <w:szCs w:val="24"/>
        </w:rPr>
        <w:t>:</w:t>
      </w:r>
    </w:p>
    <w:p w:rsidR="00CB6C4C" w:rsidRPr="00635CB8" w:rsidRDefault="00CB6C4C" w:rsidP="00CB6C4C">
      <w:pPr>
        <w:autoSpaceDE w:val="0"/>
        <w:autoSpaceDN w:val="0"/>
        <w:adjustRightInd w:val="0"/>
        <w:spacing w:after="0" w:line="240" w:lineRule="auto"/>
        <w:ind w:firstLine="540"/>
        <w:jc w:val="both"/>
        <w:rPr>
          <w:rFonts w:ascii="Times New Roman" w:hAnsi="Times New Roman"/>
          <w:sz w:val="24"/>
          <w:szCs w:val="24"/>
        </w:rPr>
      </w:pPr>
      <w:r w:rsidRPr="00635CB8">
        <w:rPr>
          <w:rFonts w:ascii="Times New Roman" w:hAnsi="Times New Roman"/>
          <w:sz w:val="24"/>
          <w:szCs w:val="24"/>
        </w:rPr>
        <w:t>- Решение Воронежской городской Думы от 25.04.2012 № 790-</w:t>
      </w:r>
      <w:r w:rsidRPr="00635CB8">
        <w:rPr>
          <w:rFonts w:ascii="Times New Roman" w:hAnsi="Times New Roman"/>
          <w:sz w:val="24"/>
          <w:szCs w:val="24"/>
          <w:lang w:val="en-US"/>
        </w:rPr>
        <w:t>III</w:t>
      </w:r>
      <w:r w:rsidRPr="00635CB8">
        <w:rPr>
          <w:rFonts w:ascii="Times New Roman" w:hAnsi="Times New Roman"/>
          <w:sz w:val="24"/>
          <w:szCs w:val="24"/>
        </w:rPr>
        <w:t xml:space="preserve"> «Об утверждении Положения о порядке размещения нестационарных торговых объектов на территории городского округа город Воронеж»;</w:t>
      </w:r>
    </w:p>
    <w:p w:rsidR="00CB6C4C" w:rsidRDefault="00CB6C4C" w:rsidP="00CB6C4C">
      <w:pPr>
        <w:autoSpaceDE w:val="0"/>
        <w:autoSpaceDN w:val="0"/>
        <w:adjustRightInd w:val="0"/>
        <w:spacing w:after="0" w:line="240" w:lineRule="auto"/>
        <w:ind w:left="540"/>
        <w:jc w:val="both"/>
        <w:rPr>
          <w:rFonts w:ascii="Times New Roman" w:hAnsi="Times New Roman"/>
          <w:sz w:val="24"/>
          <w:szCs w:val="24"/>
        </w:rPr>
      </w:pPr>
      <w:r w:rsidRPr="00635CB8">
        <w:rPr>
          <w:rFonts w:ascii="Times New Roman" w:hAnsi="Times New Roman"/>
          <w:sz w:val="24"/>
          <w:szCs w:val="24"/>
        </w:rPr>
        <w:t>- Постановление администрации городского округа город Воронеж от 20.05.2021 № 469 «Об утверждении схемы размещения нестационарных торговых объектов на территории г</w:t>
      </w:r>
      <w:r>
        <w:rPr>
          <w:rFonts w:ascii="Times New Roman" w:hAnsi="Times New Roman"/>
          <w:sz w:val="24"/>
          <w:szCs w:val="24"/>
        </w:rPr>
        <w:t>ородского округа город Воронеж».</w:t>
      </w:r>
    </w:p>
    <w:p w:rsidR="00CB6C4C" w:rsidRPr="00E22010" w:rsidRDefault="00CB6C4C" w:rsidP="00CB6C4C">
      <w:pPr>
        <w:autoSpaceDE w:val="0"/>
        <w:autoSpaceDN w:val="0"/>
        <w:adjustRightInd w:val="0"/>
        <w:spacing w:after="0" w:line="240" w:lineRule="auto"/>
        <w:ind w:left="540"/>
        <w:jc w:val="both"/>
        <w:rPr>
          <w:rFonts w:ascii="Times New Roman" w:hAnsi="Times New Roman"/>
          <w:sz w:val="24"/>
          <w:szCs w:val="24"/>
        </w:rPr>
      </w:pPr>
    </w:p>
    <w:p w:rsidR="00CB6C4C" w:rsidRPr="00046485" w:rsidRDefault="00CB6C4C" w:rsidP="00CB6C4C">
      <w:pPr>
        <w:autoSpaceDE w:val="0"/>
        <w:autoSpaceDN w:val="0"/>
        <w:adjustRightInd w:val="0"/>
        <w:spacing w:after="0" w:line="240" w:lineRule="auto"/>
        <w:ind w:left="540" w:firstLine="168"/>
        <w:jc w:val="both"/>
        <w:rPr>
          <w:rFonts w:ascii="Times New Roman" w:hAnsi="Times New Roman"/>
          <w:sz w:val="24"/>
          <w:szCs w:val="24"/>
        </w:rPr>
      </w:pPr>
      <w:r w:rsidRPr="00046485">
        <w:rPr>
          <w:rFonts w:ascii="Times New Roman" w:hAnsi="Times New Roman"/>
          <w:sz w:val="24"/>
          <w:szCs w:val="24"/>
        </w:rPr>
        <w:t>В соответствии с п. 4.3 Положения о порядке размещения нестационарных торговых объектов на территории городского округа город Воронеж, утвержденного решением Воронежской городской Думы от 25.04.2012 № 790-III, существенными условиями договора на размещения нестационарного торгового объекта являются:</w:t>
      </w:r>
    </w:p>
    <w:p w:rsidR="00CB6C4C" w:rsidRPr="00046485" w:rsidRDefault="00CB6C4C" w:rsidP="00CB6C4C">
      <w:pPr>
        <w:autoSpaceDE w:val="0"/>
        <w:autoSpaceDN w:val="0"/>
        <w:adjustRightInd w:val="0"/>
        <w:spacing w:after="0" w:line="240" w:lineRule="auto"/>
        <w:ind w:left="540" w:firstLine="168"/>
        <w:jc w:val="both"/>
        <w:rPr>
          <w:rFonts w:ascii="Times New Roman" w:hAnsi="Times New Roman"/>
          <w:sz w:val="24"/>
          <w:szCs w:val="24"/>
        </w:rPr>
      </w:pPr>
      <w:r w:rsidRPr="00046485">
        <w:rPr>
          <w:rFonts w:ascii="Times New Roman" w:hAnsi="Times New Roman"/>
          <w:sz w:val="24"/>
          <w:szCs w:val="24"/>
        </w:rPr>
        <w:t>1) размер платы за право на заключение договора на размещения нестационарного торгового объекта, а также порядок и сроки ее внесения;</w:t>
      </w:r>
    </w:p>
    <w:p w:rsidR="00CB6C4C" w:rsidRPr="00046485" w:rsidRDefault="00CB6C4C" w:rsidP="00CB6C4C">
      <w:pPr>
        <w:autoSpaceDE w:val="0"/>
        <w:autoSpaceDN w:val="0"/>
        <w:adjustRightInd w:val="0"/>
        <w:spacing w:after="0" w:line="240" w:lineRule="auto"/>
        <w:ind w:left="540" w:firstLine="168"/>
        <w:jc w:val="both"/>
        <w:rPr>
          <w:rFonts w:ascii="Times New Roman" w:hAnsi="Times New Roman"/>
          <w:sz w:val="24"/>
          <w:szCs w:val="24"/>
        </w:rPr>
      </w:pPr>
      <w:r w:rsidRPr="00046485">
        <w:rPr>
          <w:rFonts w:ascii="Times New Roman" w:hAnsi="Times New Roman"/>
          <w:sz w:val="24"/>
          <w:szCs w:val="24"/>
        </w:rPr>
        <w:t>2) местоположение и размер площади нестационарного торгового объекта;</w:t>
      </w:r>
    </w:p>
    <w:p w:rsidR="00CB6C4C" w:rsidRPr="00046485" w:rsidRDefault="00CB6C4C" w:rsidP="00CB6C4C">
      <w:pPr>
        <w:autoSpaceDE w:val="0"/>
        <w:autoSpaceDN w:val="0"/>
        <w:adjustRightInd w:val="0"/>
        <w:spacing w:after="0" w:line="240" w:lineRule="auto"/>
        <w:ind w:left="540" w:firstLine="168"/>
        <w:jc w:val="both"/>
        <w:rPr>
          <w:rFonts w:ascii="Times New Roman" w:hAnsi="Times New Roman"/>
          <w:sz w:val="24"/>
          <w:szCs w:val="24"/>
        </w:rPr>
      </w:pPr>
      <w:r w:rsidRPr="00046485">
        <w:rPr>
          <w:rFonts w:ascii="Times New Roman" w:hAnsi="Times New Roman"/>
          <w:sz w:val="24"/>
          <w:szCs w:val="24"/>
        </w:rPr>
        <w:t>3) тип нестационарного торгового объекта, группа реализуемых товаров;</w:t>
      </w:r>
    </w:p>
    <w:p w:rsidR="00CB6C4C" w:rsidRPr="00046485" w:rsidRDefault="00CB6C4C" w:rsidP="00CB6C4C">
      <w:pPr>
        <w:autoSpaceDE w:val="0"/>
        <w:autoSpaceDN w:val="0"/>
        <w:adjustRightInd w:val="0"/>
        <w:spacing w:after="0" w:line="240" w:lineRule="auto"/>
        <w:ind w:left="540" w:firstLine="168"/>
        <w:jc w:val="both"/>
        <w:rPr>
          <w:rFonts w:ascii="Times New Roman" w:hAnsi="Times New Roman"/>
          <w:sz w:val="24"/>
          <w:szCs w:val="24"/>
        </w:rPr>
      </w:pPr>
      <w:r w:rsidRPr="00046485">
        <w:rPr>
          <w:rFonts w:ascii="Times New Roman" w:hAnsi="Times New Roman"/>
          <w:sz w:val="24"/>
          <w:szCs w:val="24"/>
        </w:rPr>
        <w:t>4) срок размещения нестационарного торгового объекта;</w:t>
      </w:r>
    </w:p>
    <w:p w:rsidR="00CB6C4C" w:rsidRPr="00046485" w:rsidRDefault="00CB6C4C" w:rsidP="00CB6C4C">
      <w:pPr>
        <w:autoSpaceDE w:val="0"/>
        <w:autoSpaceDN w:val="0"/>
        <w:adjustRightInd w:val="0"/>
        <w:spacing w:after="0" w:line="240" w:lineRule="auto"/>
        <w:ind w:left="540" w:firstLine="168"/>
        <w:jc w:val="both"/>
        <w:rPr>
          <w:rFonts w:ascii="Times New Roman" w:hAnsi="Times New Roman"/>
          <w:sz w:val="24"/>
          <w:szCs w:val="24"/>
        </w:rPr>
      </w:pPr>
      <w:r w:rsidRPr="00046485">
        <w:rPr>
          <w:rFonts w:ascii="Times New Roman" w:hAnsi="Times New Roman"/>
          <w:sz w:val="24"/>
          <w:szCs w:val="24"/>
        </w:rPr>
        <w:t>5) основания для одностороннего отказа от исполнения договора на размещение нестационарного торгового объекта, предусмотренные пунктом 6.1 настоящего Положения.</w:t>
      </w:r>
    </w:p>
    <w:p w:rsidR="00CB6C4C" w:rsidRDefault="00CB6C4C" w:rsidP="00CB6C4C">
      <w:pPr>
        <w:autoSpaceDE w:val="0"/>
        <w:autoSpaceDN w:val="0"/>
        <w:adjustRightInd w:val="0"/>
        <w:spacing w:after="0" w:line="240" w:lineRule="auto"/>
        <w:ind w:left="540" w:firstLine="168"/>
        <w:jc w:val="both"/>
        <w:rPr>
          <w:rFonts w:ascii="Times New Roman" w:hAnsi="Times New Roman"/>
          <w:sz w:val="24"/>
          <w:szCs w:val="24"/>
        </w:rPr>
      </w:pPr>
      <w:r w:rsidRPr="00046485">
        <w:rPr>
          <w:rFonts w:ascii="Times New Roman" w:hAnsi="Times New Roman"/>
          <w:sz w:val="24"/>
          <w:szCs w:val="24"/>
        </w:rPr>
        <w:t>Данные существенные условия не подлежат изменению за весь период действия договора, заключенного по результатам торгов на право заключения договора на размещение нестационарного торгового объекта.</w:t>
      </w:r>
    </w:p>
    <w:p w:rsidR="00CB6C4C" w:rsidRDefault="00CB6C4C" w:rsidP="00CB6C4C">
      <w:pPr>
        <w:autoSpaceDE w:val="0"/>
        <w:autoSpaceDN w:val="0"/>
        <w:adjustRightInd w:val="0"/>
        <w:spacing w:after="0" w:line="240" w:lineRule="auto"/>
        <w:ind w:firstLine="540"/>
        <w:jc w:val="both"/>
        <w:rPr>
          <w:rFonts w:ascii="Times New Roman" w:hAnsi="Times New Roman"/>
          <w:sz w:val="24"/>
          <w:szCs w:val="24"/>
        </w:rPr>
      </w:pPr>
    </w:p>
    <w:p w:rsidR="00CB6C4C" w:rsidRDefault="00CB6C4C" w:rsidP="00CB6C4C">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Претендент -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зарегистрированное в установленном порядке в качестве индивидуального предпринимателя, выразившие волеизъявление на участие в аукционе по продаже права на заключение Д</w:t>
      </w:r>
      <w:r w:rsidRPr="00DB6727">
        <w:rPr>
          <w:rFonts w:ascii="Times New Roman" w:hAnsi="Times New Roman"/>
          <w:sz w:val="24"/>
          <w:szCs w:val="24"/>
        </w:rPr>
        <w:t>оговора</w:t>
      </w:r>
      <w:r>
        <w:rPr>
          <w:rFonts w:ascii="Times New Roman" w:hAnsi="Times New Roman"/>
          <w:sz w:val="24"/>
          <w:szCs w:val="24"/>
        </w:rPr>
        <w:t>.</w:t>
      </w:r>
      <w:r w:rsidRPr="00DB6727">
        <w:rPr>
          <w:rFonts w:ascii="Times New Roman" w:hAnsi="Times New Roman"/>
          <w:sz w:val="24"/>
          <w:szCs w:val="24"/>
        </w:rPr>
        <w:t xml:space="preserve"> </w:t>
      </w:r>
    </w:p>
    <w:p w:rsidR="00CB6C4C" w:rsidRPr="00296257" w:rsidRDefault="00CB6C4C" w:rsidP="00CB6C4C">
      <w:pPr>
        <w:autoSpaceDE w:val="0"/>
        <w:autoSpaceDN w:val="0"/>
        <w:adjustRightInd w:val="0"/>
        <w:spacing w:after="0" w:line="240" w:lineRule="auto"/>
        <w:ind w:firstLine="540"/>
        <w:jc w:val="both"/>
        <w:rPr>
          <w:rFonts w:ascii="Times New Roman" w:hAnsi="Times New Roman"/>
          <w:sz w:val="24"/>
          <w:szCs w:val="24"/>
        </w:rPr>
      </w:pPr>
      <w:r w:rsidRPr="00296257">
        <w:rPr>
          <w:rFonts w:ascii="Times New Roman" w:hAnsi="Times New Roman"/>
          <w:sz w:val="24"/>
          <w:szCs w:val="24"/>
        </w:rPr>
        <w:t xml:space="preserve">Прием заявок </w:t>
      </w:r>
      <w:r w:rsidRPr="00296257">
        <w:rPr>
          <w:rFonts w:ascii="Times New Roman" w:hAnsi="Times New Roman"/>
          <w:b/>
          <w:sz w:val="24"/>
          <w:szCs w:val="24"/>
        </w:rPr>
        <w:t xml:space="preserve">с </w:t>
      </w:r>
      <w:r w:rsidR="002D271B" w:rsidRPr="00296257">
        <w:rPr>
          <w:rFonts w:ascii="Times New Roman" w:hAnsi="Times New Roman"/>
          <w:b/>
          <w:sz w:val="24"/>
          <w:szCs w:val="24"/>
        </w:rPr>
        <w:t>2</w:t>
      </w:r>
      <w:r w:rsidR="00854C94" w:rsidRPr="00296257">
        <w:rPr>
          <w:rFonts w:ascii="Times New Roman" w:hAnsi="Times New Roman"/>
          <w:b/>
          <w:sz w:val="24"/>
          <w:szCs w:val="24"/>
        </w:rPr>
        <w:t>2</w:t>
      </w:r>
      <w:r w:rsidRPr="00296257">
        <w:rPr>
          <w:rFonts w:ascii="Times New Roman" w:hAnsi="Times New Roman"/>
          <w:b/>
          <w:sz w:val="24"/>
          <w:szCs w:val="24"/>
        </w:rPr>
        <w:t>.0</w:t>
      </w:r>
      <w:r w:rsidR="00854C94" w:rsidRPr="00296257">
        <w:rPr>
          <w:rFonts w:ascii="Times New Roman" w:hAnsi="Times New Roman"/>
          <w:b/>
          <w:sz w:val="24"/>
          <w:szCs w:val="24"/>
        </w:rPr>
        <w:t>1</w:t>
      </w:r>
      <w:r w:rsidRPr="00296257">
        <w:rPr>
          <w:rFonts w:ascii="Times New Roman" w:hAnsi="Times New Roman"/>
          <w:b/>
          <w:sz w:val="24"/>
          <w:szCs w:val="24"/>
        </w:rPr>
        <w:t>.202</w:t>
      </w:r>
      <w:r w:rsidR="00854C94" w:rsidRPr="00296257">
        <w:rPr>
          <w:rFonts w:ascii="Times New Roman" w:hAnsi="Times New Roman"/>
          <w:b/>
          <w:sz w:val="24"/>
          <w:szCs w:val="24"/>
        </w:rPr>
        <w:t>4</w:t>
      </w:r>
      <w:r w:rsidRPr="00296257">
        <w:rPr>
          <w:rFonts w:ascii="Times New Roman" w:hAnsi="Times New Roman"/>
          <w:b/>
          <w:sz w:val="24"/>
          <w:szCs w:val="24"/>
        </w:rPr>
        <w:t xml:space="preserve"> по 0</w:t>
      </w:r>
      <w:r w:rsidR="00854C94" w:rsidRPr="00296257">
        <w:rPr>
          <w:rFonts w:ascii="Times New Roman" w:hAnsi="Times New Roman"/>
          <w:b/>
          <w:sz w:val="24"/>
          <w:szCs w:val="24"/>
        </w:rPr>
        <w:t>5</w:t>
      </w:r>
      <w:r w:rsidRPr="00296257">
        <w:rPr>
          <w:rFonts w:ascii="Times New Roman" w:hAnsi="Times New Roman"/>
          <w:b/>
          <w:sz w:val="24"/>
          <w:szCs w:val="24"/>
        </w:rPr>
        <w:t>.</w:t>
      </w:r>
      <w:r w:rsidR="0041496E" w:rsidRPr="00296257">
        <w:rPr>
          <w:rFonts w:ascii="Times New Roman" w:hAnsi="Times New Roman"/>
          <w:b/>
          <w:sz w:val="24"/>
          <w:szCs w:val="24"/>
        </w:rPr>
        <w:t>0</w:t>
      </w:r>
      <w:r w:rsidR="00854C94" w:rsidRPr="00296257">
        <w:rPr>
          <w:rFonts w:ascii="Times New Roman" w:hAnsi="Times New Roman"/>
          <w:b/>
          <w:sz w:val="24"/>
          <w:szCs w:val="24"/>
        </w:rPr>
        <w:t>2</w:t>
      </w:r>
      <w:r w:rsidRPr="00296257">
        <w:rPr>
          <w:rFonts w:ascii="Times New Roman" w:hAnsi="Times New Roman"/>
          <w:b/>
          <w:sz w:val="24"/>
          <w:szCs w:val="24"/>
        </w:rPr>
        <w:t>.202</w:t>
      </w:r>
      <w:r w:rsidR="00854C94" w:rsidRPr="00296257">
        <w:rPr>
          <w:rFonts w:ascii="Times New Roman" w:hAnsi="Times New Roman"/>
          <w:b/>
          <w:sz w:val="24"/>
          <w:szCs w:val="24"/>
        </w:rPr>
        <w:t>4</w:t>
      </w:r>
      <w:r w:rsidRPr="00296257">
        <w:rPr>
          <w:rFonts w:ascii="Times New Roman" w:hAnsi="Times New Roman"/>
          <w:b/>
          <w:sz w:val="24"/>
          <w:szCs w:val="24"/>
        </w:rPr>
        <w:t xml:space="preserve"> включительно</w:t>
      </w:r>
      <w:r w:rsidRPr="00296257">
        <w:rPr>
          <w:rFonts w:ascii="Times New Roman" w:hAnsi="Times New Roman"/>
          <w:sz w:val="24"/>
          <w:szCs w:val="24"/>
        </w:rPr>
        <w:t xml:space="preserve">, в рабочие дни с 10 час. 00 мин. до 13 час. 00 мин. </w:t>
      </w:r>
    </w:p>
    <w:p w:rsidR="00CB6C4C" w:rsidRPr="00296257" w:rsidRDefault="00CB6C4C" w:rsidP="00CB6C4C">
      <w:pPr>
        <w:autoSpaceDE w:val="0"/>
        <w:autoSpaceDN w:val="0"/>
        <w:adjustRightInd w:val="0"/>
        <w:spacing w:after="0" w:line="240" w:lineRule="auto"/>
        <w:ind w:firstLine="540"/>
        <w:jc w:val="both"/>
        <w:rPr>
          <w:rFonts w:ascii="Times New Roman" w:hAnsi="Times New Roman"/>
          <w:b/>
          <w:sz w:val="24"/>
          <w:szCs w:val="24"/>
        </w:rPr>
      </w:pPr>
      <w:r w:rsidRPr="00296257">
        <w:rPr>
          <w:rFonts w:ascii="Times New Roman" w:hAnsi="Times New Roman"/>
          <w:sz w:val="24"/>
          <w:szCs w:val="24"/>
        </w:rPr>
        <w:t xml:space="preserve">Рассмотрение заявок: </w:t>
      </w:r>
      <w:r w:rsidRPr="00296257">
        <w:rPr>
          <w:rFonts w:ascii="Times New Roman" w:hAnsi="Times New Roman"/>
          <w:b/>
          <w:sz w:val="24"/>
          <w:szCs w:val="24"/>
        </w:rPr>
        <w:t xml:space="preserve">с </w:t>
      </w:r>
      <w:r w:rsidR="00AD01DE" w:rsidRPr="00296257">
        <w:rPr>
          <w:rFonts w:ascii="Times New Roman" w:hAnsi="Times New Roman"/>
          <w:b/>
          <w:sz w:val="24"/>
          <w:szCs w:val="24"/>
        </w:rPr>
        <w:t>1</w:t>
      </w:r>
      <w:r w:rsidR="00854C94" w:rsidRPr="00296257">
        <w:rPr>
          <w:rFonts w:ascii="Times New Roman" w:hAnsi="Times New Roman"/>
          <w:b/>
          <w:sz w:val="24"/>
          <w:szCs w:val="24"/>
        </w:rPr>
        <w:t>2</w:t>
      </w:r>
      <w:r w:rsidRPr="00296257">
        <w:rPr>
          <w:rFonts w:ascii="Times New Roman" w:hAnsi="Times New Roman"/>
          <w:b/>
          <w:sz w:val="24"/>
          <w:szCs w:val="24"/>
        </w:rPr>
        <w:t>.</w:t>
      </w:r>
      <w:r w:rsidR="00DD4711" w:rsidRPr="00296257">
        <w:rPr>
          <w:rFonts w:ascii="Times New Roman" w:hAnsi="Times New Roman"/>
          <w:b/>
          <w:sz w:val="24"/>
          <w:szCs w:val="24"/>
        </w:rPr>
        <w:t>0</w:t>
      </w:r>
      <w:r w:rsidR="00854C94" w:rsidRPr="00296257">
        <w:rPr>
          <w:rFonts w:ascii="Times New Roman" w:hAnsi="Times New Roman"/>
          <w:b/>
          <w:sz w:val="24"/>
          <w:szCs w:val="24"/>
        </w:rPr>
        <w:t>2</w:t>
      </w:r>
      <w:r w:rsidRPr="00296257">
        <w:rPr>
          <w:rFonts w:ascii="Times New Roman" w:hAnsi="Times New Roman"/>
          <w:b/>
          <w:sz w:val="24"/>
          <w:szCs w:val="24"/>
        </w:rPr>
        <w:t>.202</w:t>
      </w:r>
      <w:r w:rsidR="00854C94" w:rsidRPr="00296257">
        <w:rPr>
          <w:rFonts w:ascii="Times New Roman" w:hAnsi="Times New Roman"/>
          <w:b/>
          <w:sz w:val="24"/>
          <w:szCs w:val="24"/>
        </w:rPr>
        <w:t>4</w:t>
      </w:r>
      <w:r w:rsidRPr="00296257">
        <w:rPr>
          <w:rFonts w:ascii="Times New Roman" w:hAnsi="Times New Roman"/>
          <w:b/>
          <w:sz w:val="24"/>
          <w:szCs w:val="24"/>
        </w:rPr>
        <w:t xml:space="preserve"> по </w:t>
      </w:r>
      <w:r w:rsidR="00732664" w:rsidRPr="00296257">
        <w:rPr>
          <w:rFonts w:ascii="Times New Roman" w:hAnsi="Times New Roman"/>
          <w:b/>
          <w:sz w:val="24"/>
          <w:szCs w:val="24"/>
        </w:rPr>
        <w:t>1</w:t>
      </w:r>
      <w:r w:rsidR="00854C94" w:rsidRPr="00296257">
        <w:rPr>
          <w:rFonts w:ascii="Times New Roman" w:hAnsi="Times New Roman"/>
          <w:b/>
          <w:sz w:val="24"/>
          <w:szCs w:val="24"/>
        </w:rPr>
        <w:t>4</w:t>
      </w:r>
      <w:r w:rsidRPr="00296257">
        <w:rPr>
          <w:rFonts w:ascii="Times New Roman" w:hAnsi="Times New Roman"/>
          <w:b/>
          <w:sz w:val="24"/>
          <w:szCs w:val="24"/>
        </w:rPr>
        <w:t>.</w:t>
      </w:r>
      <w:r w:rsidR="00DD4711" w:rsidRPr="00296257">
        <w:rPr>
          <w:rFonts w:ascii="Times New Roman" w:hAnsi="Times New Roman"/>
          <w:b/>
          <w:sz w:val="24"/>
          <w:szCs w:val="24"/>
        </w:rPr>
        <w:t>0</w:t>
      </w:r>
      <w:r w:rsidR="00854C94" w:rsidRPr="00296257">
        <w:rPr>
          <w:rFonts w:ascii="Times New Roman" w:hAnsi="Times New Roman"/>
          <w:b/>
          <w:sz w:val="24"/>
          <w:szCs w:val="24"/>
        </w:rPr>
        <w:t>2</w:t>
      </w:r>
      <w:r w:rsidRPr="00296257">
        <w:rPr>
          <w:rFonts w:ascii="Times New Roman" w:hAnsi="Times New Roman"/>
          <w:b/>
          <w:sz w:val="24"/>
          <w:szCs w:val="24"/>
        </w:rPr>
        <w:t>.202</w:t>
      </w:r>
      <w:r w:rsidR="00854C94" w:rsidRPr="00296257">
        <w:rPr>
          <w:rFonts w:ascii="Times New Roman" w:hAnsi="Times New Roman"/>
          <w:b/>
          <w:sz w:val="24"/>
          <w:szCs w:val="24"/>
        </w:rPr>
        <w:t>4</w:t>
      </w:r>
      <w:r w:rsidRPr="00296257">
        <w:rPr>
          <w:rFonts w:ascii="Times New Roman" w:hAnsi="Times New Roman"/>
          <w:b/>
          <w:sz w:val="24"/>
          <w:szCs w:val="24"/>
        </w:rPr>
        <w:t xml:space="preserve"> </w:t>
      </w:r>
      <w:r w:rsidRPr="00296257">
        <w:rPr>
          <w:rFonts w:ascii="Times New Roman" w:hAnsi="Times New Roman"/>
          <w:sz w:val="24"/>
          <w:szCs w:val="24"/>
        </w:rPr>
        <w:t xml:space="preserve">в помещении </w:t>
      </w:r>
      <w:r w:rsidRPr="00296257">
        <w:rPr>
          <w:rFonts w:ascii="Times New Roman" w:hAnsi="Times New Roman"/>
          <w:bCs/>
          <w:sz w:val="24"/>
          <w:szCs w:val="24"/>
        </w:rPr>
        <w:t xml:space="preserve">управления развития предпринимательства, потребительского рынка и инновационной политики </w:t>
      </w:r>
      <w:r w:rsidRPr="00296257">
        <w:rPr>
          <w:rFonts w:ascii="Times New Roman" w:hAnsi="Times New Roman"/>
          <w:sz w:val="24"/>
          <w:szCs w:val="24"/>
        </w:rPr>
        <w:t>администрации городского округа город Воронеж по адресу: 394018, г. Воронеж, ул. Средне-Московская, 10, «актовый зал»</w:t>
      </w:r>
      <w:r w:rsidRPr="00296257">
        <w:rPr>
          <w:rFonts w:ascii="Times New Roman" w:hAnsi="Times New Roman"/>
          <w:b/>
          <w:sz w:val="24"/>
          <w:szCs w:val="24"/>
        </w:rPr>
        <w:t>.</w:t>
      </w:r>
    </w:p>
    <w:p w:rsidR="00CB6C4C" w:rsidRPr="00296257" w:rsidRDefault="00CB6C4C" w:rsidP="00CB6C4C">
      <w:pPr>
        <w:autoSpaceDE w:val="0"/>
        <w:autoSpaceDN w:val="0"/>
        <w:adjustRightInd w:val="0"/>
        <w:spacing w:after="0" w:line="240" w:lineRule="auto"/>
        <w:ind w:firstLine="540"/>
        <w:jc w:val="both"/>
        <w:rPr>
          <w:rFonts w:ascii="Times New Roman" w:hAnsi="Times New Roman"/>
          <w:sz w:val="24"/>
          <w:szCs w:val="24"/>
        </w:rPr>
      </w:pPr>
      <w:r w:rsidRPr="00296257">
        <w:rPr>
          <w:rFonts w:ascii="Times New Roman" w:hAnsi="Times New Roman"/>
          <w:sz w:val="24"/>
          <w:szCs w:val="24"/>
        </w:rPr>
        <w:t xml:space="preserve">Предоставление разъяснений положений информационного сообщения, ознакомление заявителей с документацией осуществляет Организатор: </w:t>
      </w:r>
      <w:r w:rsidR="00854C94" w:rsidRPr="00296257">
        <w:rPr>
          <w:rFonts w:ascii="Times New Roman" w:hAnsi="Times New Roman"/>
          <w:b/>
          <w:sz w:val="24"/>
          <w:szCs w:val="24"/>
        </w:rPr>
        <w:t>с 22.01.2024 по 05.02.2024</w:t>
      </w:r>
      <w:r w:rsidRPr="00296257">
        <w:rPr>
          <w:rFonts w:ascii="Times New Roman" w:hAnsi="Times New Roman"/>
          <w:sz w:val="24"/>
          <w:szCs w:val="24"/>
        </w:rPr>
        <w:t>, в рабочие дни с 10 час. 00 мин. до 13 час. 00 мин.</w:t>
      </w:r>
    </w:p>
    <w:p w:rsidR="00CB6C4C" w:rsidRPr="00296257" w:rsidRDefault="00CB6C4C" w:rsidP="00CB6C4C">
      <w:pPr>
        <w:autoSpaceDE w:val="0"/>
        <w:autoSpaceDN w:val="0"/>
        <w:adjustRightInd w:val="0"/>
        <w:spacing w:after="0" w:line="240" w:lineRule="auto"/>
        <w:ind w:firstLine="540"/>
        <w:jc w:val="both"/>
        <w:rPr>
          <w:rFonts w:ascii="Times New Roman" w:hAnsi="Times New Roman"/>
          <w:sz w:val="24"/>
          <w:szCs w:val="24"/>
        </w:rPr>
      </w:pPr>
      <w:r w:rsidRPr="00296257">
        <w:rPr>
          <w:rFonts w:ascii="Times New Roman" w:hAnsi="Times New Roman"/>
          <w:sz w:val="24"/>
          <w:szCs w:val="24"/>
        </w:rPr>
        <w:t>Претендент вправе подать только одну заявку на участие в аукционе в отношении каждого предмета аукциона (лота).</w:t>
      </w:r>
    </w:p>
    <w:p w:rsidR="00CB6C4C" w:rsidRDefault="00CB6C4C" w:rsidP="00CB6C4C">
      <w:pPr>
        <w:autoSpaceDE w:val="0"/>
        <w:autoSpaceDN w:val="0"/>
        <w:adjustRightInd w:val="0"/>
        <w:spacing w:after="0" w:line="240" w:lineRule="auto"/>
        <w:ind w:firstLine="540"/>
        <w:jc w:val="both"/>
        <w:rPr>
          <w:rFonts w:ascii="Times New Roman" w:hAnsi="Times New Roman"/>
          <w:sz w:val="24"/>
          <w:szCs w:val="24"/>
        </w:rPr>
      </w:pPr>
      <w:r w:rsidRPr="00296257">
        <w:rPr>
          <w:rFonts w:ascii="Times New Roman" w:hAnsi="Times New Roman"/>
          <w:sz w:val="24"/>
          <w:szCs w:val="24"/>
        </w:rPr>
        <w:t xml:space="preserve">Заявки,  поступившие по истечении срока их приема, указанного в информационном </w:t>
      </w:r>
      <w:r>
        <w:rPr>
          <w:rFonts w:ascii="Times New Roman" w:hAnsi="Times New Roman"/>
          <w:sz w:val="24"/>
          <w:szCs w:val="24"/>
        </w:rPr>
        <w:t>сообщении о проведени</w:t>
      </w:r>
      <w:r w:rsidR="00DD4711">
        <w:rPr>
          <w:rFonts w:ascii="Times New Roman" w:hAnsi="Times New Roman"/>
          <w:sz w:val="24"/>
          <w:szCs w:val="24"/>
        </w:rPr>
        <w:t>е</w:t>
      </w:r>
      <w:r>
        <w:rPr>
          <w:rFonts w:ascii="Times New Roman" w:hAnsi="Times New Roman"/>
          <w:sz w:val="24"/>
          <w:szCs w:val="24"/>
        </w:rPr>
        <w:t xml:space="preserve"> аукциона, вместе с описью, на которой делается отметка об отказе в принятии документов, возвращаются претендентам или их уполномоченным представителям под расписку.</w:t>
      </w:r>
    </w:p>
    <w:p w:rsidR="00CB6C4C" w:rsidRPr="00296257" w:rsidRDefault="00CB6C4C" w:rsidP="00CB6C4C">
      <w:pPr>
        <w:autoSpaceDE w:val="0"/>
        <w:autoSpaceDN w:val="0"/>
        <w:adjustRightInd w:val="0"/>
        <w:spacing w:after="0" w:line="240" w:lineRule="auto"/>
        <w:ind w:firstLine="540"/>
        <w:jc w:val="both"/>
        <w:rPr>
          <w:rFonts w:ascii="Times New Roman" w:hAnsi="Times New Roman"/>
          <w:b/>
          <w:sz w:val="24"/>
          <w:szCs w:val="24"/>
        </w:rPr>
      </w:pPr>
      <w:r>
        <w:rPr>
          <w:rFonts w:ascii="Times New Roman" w:hAnsi="Times New Roman"/>
          <w:sz w:val="24"/>
          <w:szCs w:val="24"/>
        </w:rPr>
        <w:t xml:space="preserve">Претендент, подавший заявку на участие в аукционе, вправе отозвать заявку на участие в аукционе в любое </w:t>
      </w:r>
      <w:r w:rsidRPr="00580807">
        <w:rPr>
          <w:rFonts w:ascii="Times New Roman" w:hAnsi="Times New Roman"/>
          <w:color w:val="000000"/>
          <w:sz w:val="24"/>
          <w:szCs w:val="24"/>
        </w:rPr>
        <w:t xml:space="preserve">время </w:t>
      </w:r>
      <w:r>
        <w:rPr>
          <w:rFonts w:ascii="Times New Roman" w:hAnsi="Times New Roman"/>
          <w:color w:val="000000"/>
          <w:sz w:val="24"/>
          <w:szCs w:val="24"/>
        </w:rPr>
        <w:t xml:space="preserve">                                                      </w:t>
      </w:r>
      <w:r w:rsidRPr="00296257">
        <w:rPr>
          <w:rFonts w:ascii="Times New Roman" w:hAnsi="Times New Roman"/>
          <w:b/>
          <w:sz w:val="24"/>
          <w:szCs w:val="24"/>
        </w:rPr>
        <w:t xml:space="preserve">до </w:t>
      </w:r>
      <w:r w:rsidR="00732664" w:rsidRPr="00296257">
        <w:rPr>
          <w:rFonts w:ascii="Times New Roman" w:hAnsi="Times New Roman"/>
          <w:b/>
          <w:sz w:val="24"/>
          <w:szCs w:val="24"/>
        </w:rPr>
        <w:t>0</w:t>
      </w:r>
      <w:r w:rsidR="00854C94" w:rsidRPr="00296257">
        <w:rPr>
          <w:rFonts w:ascii="Times New Roman" w:hAnsi="Times New Roman"/>
          <w:b/>
          <w:sz w:val="24"/>
          <w:szCs w:val="24"/>
        </w:rPr>
        <w:t>5</w:t>
      </w:r>
      <w:r w:rsidRPr="00296257">
        <w:rPr>
          <w:rFonts w:ascii="Times New Roman" w:hAnsi="Times New Roman"/>
          <w:b/>
          <w:sz w:val="24"/>
          <w:szCs w:val="24"/>
        </w:rPr>
        <w:t>.</w:t>
      </w:r>
      <w:r w:rsidR="00DD4711" w:rsidRPr="00296257">
        <w:rPr>
          <w:rFonts w:ascii="Times New Roman" w:hAnsi="Times New Roman"/>
          <w:b/>
          <w:sz w:val="24"/>
          <w:szCs w:val="24"/>
        </w:rPr>
        <w:t>0</w:t>
      </w:r>
      <w:r w:rsidR="00854C94" w:rsidRPr="00296257">
        <w:rPr>
          <w:rFonts w:ascii="Times New Roman" w:hAnsi="Times New Roman"/>
          <w:b/>
          <w:sz w:val="24"/>
          <w:szCs w:val="24"/>
        </w:rPr>
        <w:t>2</w:t>
      </w:r>
      <w:r w:rsidRPr="00296257">
        <w:rPr>
          <w:rFonts w:ascii="Times New Roman" w:hAnsi="Times New Roman"/>
          <w:b/>
          <w:sz w:val="24"/>
          <w:szCs w:val="24"/>
        </w:rPr>
        <w:t>.202</w:t>
      </w:r>
      <w:r w:rsidR="00854C94" w:rsidRPr="00296257">
        <w:rPr>
          <w:rFonts w:ascii="Times New Roman" w:hAnsi="Times New Roman"/>
          <w:b/>
          <w:sz w:val="24"/>
          <w:szCs w:val="24"/>
        </w:rPr>
        <w:t>4</w:t>
      </w:r>
      <w:r w:rsidRPr="00296257">
        <w:rPr>
          <w:rFonts w:ascii="Times New Roman" w:hAnsi="Times New Roman"/>
          <w:b/>
          <w:sz w:val="24"/>
          <w:szCs w:val="24"/>
        </w:rPr>
        <w:t xml:space="preserve"> (13 час. 00 мин.).</w:t>
      </w:r>
    </w:p>
    <w:p w:rsidR="00CB6C4C" w:rsidRPr="00296257" w:rsidRDefault="00CB6C4C" w:rsidP="00CB6C4C">
      <w:pPr>
        <w:autoSpaceDE w:val="0"/>
        <w:autoSpaceDN w:val="0"/>
        <w:adjustRightInd w:val="0"/>
        <w:spacing w:after="0" w:line="240" w:lineRule="auto"/>
        <w:ind w:firstLine="540"/>
        <w:jc w:val="both"/>
        <w:rPr>
          <w:rFonts w:ascii="Times New Roman" w:hAnsi="Times New Roman"/>
          <w:sz w:val="24"/>
          <w:szCs w:val="24"/>
        </w:rPr>
      </w:pPr>
    </w:p>
    <w:p w:rsidR="000624B2" w:rsidRPr="008E5FE8" w:rsidRDefault="000624B2" w:rsidP="00CB6C4C">
      <w:pPr>
        <w:autoSpaceDE w:val="0"/>
        <w:autoSpaceDN w:val="0"/>
        <w:adjustRightInd w:val="0"/>
        <w:spacing w:after="0" w:line="240" w:lineRule="auto"/>
        <w:ind w:firstLine="540"/>
        <w:jc w:val="center"/>
        <w:rPr>
          <w:rFonts w:ascii="Times New Roman" w:hAnsi="Times New Roman"/>
          <w:b/>
          <w:color w:val="000000"/>
          <w:sz w:val="24"/>
          <w:szCs w:val="24"/>
          <w:u w:val="single"/>
        </w:rPr>
      </w:pPr>
    </w:p>
    <w:p w:rsidR="00CB6C4C" w:rsidRPr="00343C30" w:rsidRDefault="00CB6C4C" w:rsidP="00CB6C4C">
      <w:pPr>
        <w:autoSpaceDE w:val="0"/>
        <w:autoSpaceDN w:val="0"/>
        <w:adjustRightInd w:val="0"/>
        <w:spacing w:after="0" w:line="240" w:lineRule="auto"/>
        <w:ind w:firstLine="540"/>
        <w:jc w:val="center"/>
        <w:rPr>
          <w:rFonts w:ascii="Times New Roman" w:hAnsi="Times New Roman"/>
          <w:b/>
          <w:color w:val="000000"/>
          <w:sz w:val="24"/>
          <w:szCs w:val="24"/>
          <w:u w:val="single"/>
        </w:rPr>
      </w:pPr>
      <w:r w:rsidRPr="00343C30">
        <w:rPr>
          <w:rFonts w:ascii="Times New Roman" w:hAnsi="Times New Roman"/>
          <w:b/>
          <w:color w:val="000000"/>
          <w:sz w:val="24"/>
          <w:szCs w:val="24"/>
          <w:u w:val="single"/>
        </w:rPr>
        <w:lastRenderedPageBreak/>
        <w:t xml:space="preserve">УСЛОВИЯ УЧАСТИЯ В АУКЦИОНЕ </w:t>
      </w:r>
    </w:p>
    <w:p w:rsidR="00CB6C4C" w:rsidRPr="00580807" w:rsidRDefault="00CB6C4C" w:rsidP="00CB6C4C">
      <w:pPr>
        <w:autoSpaceDE w:val="0"/>
        <w:autoSpaceDN w:val="0"/>
        <w:adjustRightInd w:val="0"/>
        <w:spacing w:after="0" w:line="240" w:lineRule="auto"/>
        <w:ind w:firstLine="540"/>
        <w:jc w:val="center"/>
        <w:rPr>
          <w:rFonts w:ascii="Times New Roman" w:hAnsi="Times New Roman"/>
          <w:color w:val="000000"/>
          <w:sz w:val="24"/>
          <w:szCs w:val="24"/>
        </w:rPr>
      </w:pPr>
    </w:p>
    <w:p w:rsidR="00CB6C4C" w:rsidRDefault="00CB6C4C" w:rsidP="00CB6C4C">
      <w:pPr>
        <w:tabs>
          <w:tab w:val="center" w:pos="7838"/>
        </w:tabs>
        <w:autoSpaceDE w:val="0"/>
        <w:autoSpaceDN w:val="0"/>
        <w:adjustRightInd w:val="0"/>
        <w:spacing w:after="0" w:line="240" w:lineRule="auto"/>
        <w:ind w:firstLine="540"/>
        <w:jc w:val="both"/>
        <w:rPr>
          <w:rFonts w:ascii="Times New Roman" w:hAnsi="Times New Roman"/>
          <w:b/>
          <w:sz w:val="24"/>
          <w:szCs w:val="24"/>
        </w:rPr>
      </w:pPr>
      <w:r w:rsidRPr="004217AE">
        <w:rPr>
          <w:rFonts w:ascii="Times New Roman" w:hAnsi="Times New Roman"/>
          <w:b/>
          <w:sz w:val="24"/>
          <w:szCs w:val="24"/>
        </w:rPr>
        <w:t>Для участия в аукционе претендент представляет Организатору</w:t>
      </w:r>
      <w:r>
        <w:rPr>
          <w:rFonts w:ascii="Times New Roman" w:hAnsi="Times New Roman"/>
          <w:b/>
          <w:sz w:val="24"/>
          <w:szCs w:val="24"/>
        </w:rPr>
        <w:t xml:space="preserve"> (лично или через своего законного представителя)</w:t>
      </w:r>
      <w:r w:rsidRPr="004217AE">
        <w:rPr>
          <w:rFonts w:ascii="Times New Roman" w:hAnsi="Times New Roman"/>
          <w:b/>
          <w:sz w:val="24"/>
          <w:szCs w:val="24"/>
        </w:rPr>
        <w:t>:</w:t>
      </w:r>
      <w:r w:rsidRPr="004217AE">
        <w:rPr>
          <w:rFonts w:ascii="Times New Roman" w:hAnsi="Times New Roman"/>
          <w:b/>
          <w:sz w:val="24"/>
          <w:szCs w:val="24"/>
        </w:rPr>
        <w:tab/>
      </w:r>
    </w:p>
    <w:p w:rsidR="00CB6C4C" w:rsidRPr="004217AE" w:rsidRDefault="00CB6C4C" w:rsidP="00CB6C4C">
      <w:pPr>
        <w:tabs>
          <w:tab w:val="center" w:pos="7838"/>
        </w:tabs>
        <w:autoSpaceDE w:val="0"/>
        <w:autoSpaceDN w:val="0"/>
        <w:adjustRightInd w:val="0"/>
        <w:spacing w:after="0" w:line="240" w:lineRule="auto"/>
        <w:ind w:firstLine="540"/>
        <w:jc w:val="both"/>
        <w:rPr>
          <w:rFonts w:ascii="Times New Roman" w:hAnsi="Times New Roman"/>
          <w:b/>
          <w:sz w:val="24"/>
          <w:szCs w:val="24"/>
        </w:rPr>
      </w:pPr>
    </w:p>
    <w:p w:rsidR="00CB6C4C" w:rsidRPr="00296257" w:rsidRDefault="00CB6C4C" w:rsidP="00CB6C4C">
      <w:pPr>
        <w:pStyle w:val="a9"/>
        <w:numPr>
          <w:ilvl w:val="0"/>
          <w:numId w:val="14"/>
        </w:numPr>
        <w:autoSpaceDE w:val="0"/>
        <w:autoSpaceDN w:val="0"/>
        <w:adjustRightInd w:val="0"/>
        <w:ind w:left="0" w:firstLine="540"/>
        <w:jc w:val="both"/>
        <w:rPr>
          <w:b/>
        </w:rPr>
      </w:pPr>
      <w:r w:rsidRPr="00296257">
        <w:rPr>
          <w:b/>
        </w:rPr>
        <w:t>Заявку по форме согласно Приложению № 1</w:t>
      </w:r>
      <w:r w:rsidRPr="00296257">
        <w:t xml:space="preserve"> к настоящему информационному сообщению и иные документы в срок </w:t>
      </w:r>
      <w:r w:rsidR="00854C94" w:rsidRPr="00296257">
        <w:rPr>
          <w:b/>
        </w:rPr>
        <w:t xml:space="preserve">с 22.01.2024 по 05.02.2024 </w:t>
      </w:r>
      <w:r w:rsidRPr="00296257">
        <w:t>включительно,</w:t>
      </w:r>
      <w:r w:rsidRPr="00296257">
        <w:rPr>
          <w:b/>
        </w:rPr>
        <w:t xml:space="preserve"> </w:t>
      </w:r>
      <w:r w:rsidRPr="00296257">
        <w:t xml:space="preserve">в рабочие дни с 10 час. 00 мин. до 13 час. 00 мин. </w:t>
      </w:r>
    </w:p>
    <w:p w:rsidR="00CB6C4C" w:rsidRPr="00296257" w:rsidRDefault="00CB6C4C" w:rsidP="00CB6C4C">
      <w:pPr>
        <w:pStyle w:val="a9"/>
        <w:autoSpaceDE w:val="0"/>
        <w:autoSpaceDN w:val="0"/>
        <w:adjustRightInd w:val="0"/>
        <w:ind w:left="0" w:firstLine="567"/>
        <w:jc w:val="both"/>
      </w:pPr>
      <w:r w:rsidRPr="00296257">
        <w:t>Заявка и опись представленных документов составляются в 2 экземплярах, один из которых остается у Организатора, другой - у заявителя (претендента).</w:t>
      </w:r>
    </w:p>
    <w:p w:rsidR="00CB6C4C" w:rsidRPr="00296257" w:rsidRDefault="00CB6C4C" w:rsidP="00CB6C4C">
      <w:pPr>
        <w:autoSpaceDE w:val="0"/>
        <w:autoSpaceDN w:val="0"/>
        <w:adjustRightInd w:val="0"/>
        <w:spacing w:after="0" w:line="240" w:lineRule="auto"/>
        <w:ind w:firstLine="540"/>
        <w:jc w:val="both"/>
        <w:rPr>
          <w:rFonts w:ascii="Times New Roman" w:hAnsi="Times New Roman"/>
          <w:sz w:val="24"/>
          <w:szCs w:val="24"/>
        </w:rPr>
      </w:pPr>
    </w:p>
    <w:p w:rsidR="00CB6C4C" w:rsidRPr="007C75CD" w:rsidRDefault="00CB6C4C" w:rsidP="00CB6C4C">
      <w:pPr>
        <w:autoSpaceDE w:val="0"/>
        <w:autoSpaceDN w:val="0"/>
        <w:adjustRightInd w:val="0"/>
        <w:spacing w:after="0" w:line="240" w:lineRule="auto"/>
        <w:ind w:firstLine="540"/>
        <w:jc w:val="both"/>
        <w:rPr>
          <w:rFonts w:ascii="Times New Roman" w:hAnsi="Times New Roman"/>
          <w:b/>
          <w:color w:val="000000"/>
          <w:sz w:val="24"/>
          <w:szCs w:val="24"/>
        </w:rPr>
      </w:pPr>
      <w:r w:rsidRPr="00386DEE">
        <w:rPr>
          <w:rFonts w:ascii="Times New Roman" w:hAnsi="Times New Roman"/>
          <w:b/>
          <w:color w:val="000000"/>
          <w:sz w:val="24"/>
          <w:szCs w:val="24"/>
        </w:rPr>
        <w:t xml:space="preserve">2. </w:t>
      </w:r>
      <w:r>
        <w:rPr>
          <w:rFonts w:ascii="Times New Roman" w:hAnsi="Times New Roman"/>
          <w:b/>
          <w:color w:val="000000"/>
          <w:sz w:val="24"/>
          <w:szCs w:val="24"/>
        </w:rPr>
        <w:t xml:space="preserve">      </w:t>
      </w:r>
      <w:r w:rsidRPr="00386DEE">
        <w:rPr>
          <w:rFonts w:ascii="Times New Roman" w:hAnsi="Times New Roman"/>
          <w:b/>
          <w:color w:val="000000"/>
          <w:sz w:val="24"/>
          <w:szCs w:val="24"/>
        </w:rPr>
        <w:t>Оригинал платежного поручения о перечислении задатка</w:t>
      </w:r>
      <w:r>
        <w:rPr>
          <w:rFonts w:ascii="Times New Roman" w:hAnsi="Times New Roman"/>
          <w:color w:val="000000"/>
          <w:sz w:val="24"/>
          <w:szCs w:val="24"/>
        </w:rPr>
        <w:t xml:space="preserve"> </w:t>
      </w:r>
      <w:r w:rsidRPr="007C75CD">
        <w:rPr>
          <w:rFonts w:ascii="Times New Roman" w:hAnsi="Times New Roman"/>
          <w:b/>
          <w:color w:val="000000"/>
          <w:sz w:val="24"/>
          <w:szCs w:val="24"/>
        </w:rPr>
        <w:t>на счет Организатора с отметкой банка или выписку банка о перечислении претендентом денежных средств с отметкой банка.</w:t>
      </w:r>
    </w:p>
    <w:p w:rsidR="00CB6C4C" w:rsidRDefault="00CB6C4C" w:rsidP="00CB6C4C">
      <w:pPr>
        <w:autoSpaceDE w:val="0"/>
        <w:autoSpaceDN w:val="0"/>
        <w:adjustRightInd w:val="0"/>
        <w:spacing w:after="0" w:line="240" w:lineRule="auto"/>
        <w:ind w:firstLine="540"/>
        <w:jc w:val="both"/>
        <w:rPr>
          <w:rFonts w:ascii="Times New Roman" w:hAnsi="Times New Roman"/>
          <w:color w:val="000000"/>
          <w:sz w:val="24"/>
          <w:szCs w:val="24"/>
        </w:rPr>
      </w:pPr>
      <w:r>
        <w:rPr>
          <w:rFonts w:ascii="Times New Roman" w:hAnsi="Times New Roman"/>
          <w:color w:val="000000"/>
          <w:sz w:val="24"/>
          <w:szCs w:val="24"/>
        </w:rPr>
        <w:t>Размер задатка</w:t>
      </w:r>
      <w:r w:rsidRPr="00013968">
        <w:rPr>
          <w:rFonts w:ascii="Times New Roman" w:hAnsi="Times New Roman"/>
          <w:color w:val="000000"/>
          <w:sz w:val="24"/>
          <w:szCs w:val="24"/>
        </w:rPr>
        <w:t xml:space="preserve"> </w:t>
      </w:r>
      <w:r>
        <w:rPr>
          <w:rFonts w:ascii="Times New Roman" w:hAnsi="Times New Roman"/>
          <w:color w:val="000000"/>
          <w:sz w:val="24"/>
          <w:szCs w:val="24"/>
        </w:rPr>
        <w:t xml:space="preserve">указан в графе </w:t>
      </w:r>
      <w:r w:rsidR="00AD01DE">
        <w:rPr>
          <w:rFonts w:ascii="Times New Roman" w:hAnsi="Times New Roman"/>
          <w:color w:val="000000"/>
          <w:sz w:val="24"/>
          <w:szCs w:val="24"/>
        </w:rPr>
        <w:t>9</w:t>
      </w:r>
      <w:r>
        <w:rPr>
          <w:rFonts w:ascii="Times New Roman" w:hAnsi="Times New Roman"/>
          <w:color w:val="000000"/>
          <w:sz w:val="24"/>
          <w:szCs w:val="24"/>
        </w:rPr>
        <w:t xml:space="preserve"> вышеприведенной Таблицы. </w:t>
      </w:r>
    </w:p>
    <w:p w:rsidR="00CB6C4C" w:rsidRDefault="00CB6C4C" w:rsidP="00CB6C4C">
      <w:pPr>
        <w:autoSpaceDE w:val="0"/>
        <w:autoSpaceDN w:val="0"/>
        <w:adjustRightInd w:val="0"/>
        <w:spacing w:after="0" w:line="240" w:lineRule="auto"/>
        <w:ind w:firstLine="540"/>
        <w:jc w:val="both"/>
        <w:rPr>
          <w:rFonts w:ascii="Times New Roman" w:hAnsi="Times New Roman"/>
          <w:color w:val="000000"/>
          <w:sz w:val="24"/>
          <w:szCs w:val="24"/>
        </w:rPr>
      </w:pPr>
    </w:p>
    <w:p w:rsidR="00CB6C4C" w:rsidRPr="007C75CD" w:rsidRDefault="00CB6C4C" w:rsidP="00CB6C4C">
      <w:pPr>
        <w:autoSpaceDE w:val="0"/>
        <w:autoSpaceDN w:val="0"/>
        <w:adjustRightInd w:val="0"/>
        <w:spacing w:after="0" w:line="240" w:lineRule="auto"/>
        <w:ind w:firstLine="540"/>
        <w:jc w:val="both"/>
        <w:rPr>
          <w:rFonts w:ascii="Times New Roman" w:hAnsi="Times New Roman"/>
          <w:color w:val="000000"/>
          <w:sz w:val="24"/>
          <w:szCs w:val="24"/>
        </w:rPr>
      </w:pPr>
      <w:r w:rsidRPr="007C75CD">
        <w:rPr>
          <w:rFonts w:ascii="Times New Roman" w:hAnsi="Times New Roman"/>
          <w:color w:val="000000"/>
          <w:sz w:val="24"/>
          <w:szCs w:val="24"/>
        </w:rPr>
        <w:t xml:space="preserve">Реквизиты для перечисления задатка: </w:t>
      </w:r>
    </w:p>
    <w:p w:rsidR="00CB6C4C" w:rsidRDefault="00CB6C4C" w:rsidP="00CB6C4C">
      <w:pPr>
        <w:autoSpaceDE w:val="0"/>
        <w:autoSpaceDN w:val="0"/>
        <w:adjustRightInd w:val="0"/>
        <w:spacing w:after="0" w:line="240" w:lineRule="auto"/>
        <w:ind w:firstLine="540"/>
        <w:rPr>
          <w:rFonts w:ascii="Times New Roman" w:hAnsi="Times New Roman"/>
          <w:color w:val="000000"/>
          <w:sz w:val="24"/>
          <w:szCs w:val="24"/>
        </w:rPr>
      </w:pPr>
      <w:r w:rsidRPr="00013968">
        <w:rPr>
          <w:rFonts w:ascii="Times New Roman" w:hAnsi="Times New Roman"/>
          <w:color w:val="000000"/>
          <w:sz w:val="24"/>
          <w:szCs w:val="24"/>
        </w:rPr>
        <w:t xml:space="preserve">Наименование получателя – </w:t>
      </w:r>
      <w:r w:rsidRPr="003C145B">
        <w:rPr>
          <w:rFonts w:ascii="Times New Roman" w:hAnsi="Times New Roman"/>
          <w:color w:val="000000"/>
          <w:sz w:val="24"/>
          <w:szCs w:val="24"/>
        </w:rPr>
        <w:t xml:space="preserve">УФБП АГО г. </w:t>
      </w:r>
      <w:r w:rsidRPr="00013968">
        <w:rPr>
          <w:rFonts w:ascii="Times New Roman" w:hAnsi="Times New Roman"/>
          <w:color w:val="000000"/>
          <w:sz w:val="24"/>
          <w:szCs w:val="24"/>
        </w:rPr>
        <w:t>Воронеж управление развития предпринимательства, потребительского рынка и инновационной политики</w:t>
      </w:r>
      <w:r>
        <w:rPr>
          <w:rFonts w:ascii="Times New Roman" w:hAnsi="Times New Roman"/>
          <w:color w:val="000000"/>
          <w:sz w:val="24"/>
          <w:szCs w:val="24"/>
        </w:rPr>
        <w:t xml:space="preserve"> </w:t>
      </w:r>
      <w:r w:rsidRPr="00013968">
        <w:rPr>
          <w:rFonts w:ascii="Times New Roman" w:hAnsi="Times New Roman"/>
          <w:color w:val="000000"/>
          <w:sz w:val="24"/>
          <w:szCs w:val="24"/>
        </w:rPr>
        <w:t xml:space="preserve">администрации городского округа город Воронеж </w:t>
      </w:r>
      <w:r>
        <w:rPr>
          <w:rFonts w:ascii="Times New Roman" w:hAnsi="Times New Roman"/>
          <w:color w:val="000000"/>
          <w:sz w:val="24"/>
          <w:szCs w:val="24"/>
        </w:rPr>
        <w:t>(</w:t>
      </w:r>
      <w:proofErr w:type="gramStart"/>
      <w:r>
        <w:rPr>
          <w:rFonts w:ascii="Times New Roman" w:hAnsi="Times New Roman"/>
          <w:color w:val="000000"/>
          <w:sz w:val="24"/>
          <w:szCs w:val="24"/>
        </w:rPr>
        <w:t>л</w:t>
      </w:r>
      <w:proofErr w:type="gramEnd"/>
      <w:r>
        <w:rPr>
          <w:rFonts w:ascii="Times New Roman" w:hAnsi="Times New Roman"/>
          <w:color w:val="000000"/>
          <w:sz w:val="24"/>
          <w:szCs w:val="24"/>
        </w:rPr>
        <w:t>/с № 05981391820)</w:t>
      </w:r>
    </w:p>
    <w:p w:rsidR="00CB6C4C" w:rsidRPr="00013968" w:rsidRDefault="00CB6C4C" w:rsidP="00CB6C4C">
      <w:pPr>
        <w:autoSpaceDE w:val="0"/>
        <w:autoSpaceDN w:val="0"/>
        <w:adjustRightInd w:val="0"/>
        <w:spacing w:after="0" w:line="240" w:lineRule="auto"/>
        <w:ind w:firstLine="540"/>
        <w:rPr>
          <w:rFonts w:ascii="Times New Roman" w:hAnsi="Times New Roman"/>
          <w:color w:val="000000"/>
          <w:sz w:val="24"/>
          <w:szCs w:val="24"/>
        </w:rPr>
      </w:pPr>
    </w:p>
    <w:p w:rsidR="00CB6C4C" w:rsidRDefault="00CB6C4C" w:rsidP="00CB6C4C">
      <w:pPr>
        <w:spacing w:after="0" w:line="240" w:lineRule="auto"/>
        <w:rPr>
          <w:rFonts w:ascii="Times New Roman" w:hAnsi="Times New Roman"/>
          <w:sz w:val="24"/>
          <w:szCs w:val="24"/>
        </w:rPr>
      </w:pPr>
      <w:r w:rsidRPr="006F6215">
        <w:rPr>
          <w:rFonts w:ascii="Times New Roman" w:hAnsi="Times New Roman"/>
          <w:sz w:val="24"/>
          <w:szCs w:val="24"/>
        </w:rPr>
        <w:t>ИНН 3666209160/ КПП 366601001</w:t>
      </w:r>
    </w:p>
    <w:p w:rsidR="00CB6C4C" w:rsidRDefault="00CB6C4C" w:rsidP="00CB6C4C">
      <w:pPr>
        <w:spacing w:after="0" w:line="240" w:lineRule="auto"/>
        <w:rPr>
          <w:rFonts w:ascii="Times New Roman" w:hAnsi="Times New Roman"/>
          <w:bCs/>
          <w:sz w:val="24"/>
          <w:szCs w:val="24"/>
        </w:rPr>
      </w:pPr>
      <w:r w:rsidRPr="006F6215">
        <w:rPr>
          <w:rFonts w:ascii="Times New Roman" w:hAnsi="Times New Roman"/>
          <w:sz w:val="24"/>
          <w:szCs w:val="24"/>
        </w:rPr>
        <w:t xml:space="preserve">КБК </w:t>
      </w:r>
      <w:r w:rsidRPr="006F6215">
        <w:rPr>
          <w:rFonts w:ascii="Times New Roman" w:hAnsi="Times New Roman"/>
          <w:bCs/>
          <w:sz w:val="24"/>
          <w:szCs w:val="24"/>
        </w:rPr>
        <w:t>98100000000000000000</w:t>
      </w:r>
    </w:p>
    <w:p w:rsidR="00CB6C4C" w:rsidRPr="003C145B" w:rsidRDefault="00CB6C4C" w:rsidP="00CB6C4C">
      <w:pPr>
        <w:spacing w:after="0" w:line="240" w:lineRule="auto"/>
        <w:rPr>
          <w:rFonts w:ascii="Times New Roman" w:hAnsi="Times New Roman"/>
          <w:bCs/>
        </w:rPr>
      </w:pPr>
      <w:r>
        <w:rPr>
          <w:rFonts w:ascii="Times New Roman" w:hAnsi="Times New Roman"/>
          <w:bCs/>
        </w:rPr>
        <w:t>Расчетный счет: 40102810945370000023</w:t>
      </w:r>
    </w:p>
    <w:p w:rsidR="00CB6C4C" w:rsidRDefault="00CB6C4C" w:rsidP="00CB6C4C">
      <w:pPr>
        <w:spacing w:after="0" w:line="240" w:lineRule="auto"/>
        <w:rPr>
          <w:rFonts w:ascii="Times New Roman" w:hAnsi="Times New Roman"/>
          <w:bCs/>
        </w:rPr>
      </w:pPr>
      <w:r w:rsidRPr="003C145B">
        <w:rPr>
          <w:rFonts w:ascii="Times New Roman" w:hAnsi="Times New Roman"/>
          <w:bCs/>
        </w:rPr>
        <w:t>Казначейский счет: 0323</w:t>
      </w:r>
      <w:r>
        <w:rPr>
          <w:rFonts w:ascii="Times New Roman" w:hAnsi="Times New Roman"/>
          <w:bCs/>
        </w:rPr>
        <w:t>2</w:t>
      </w:r>
      <w:r w:rsidRPr="003C145B">
        <w:rPr>
          <w:rFonts w:ascii="Times New Roman" w:hAnsi="Times New Roman"/>
          <w:bCs/>
        </w:rPr>
        <w:t>643207010003100</w:t>
      </w:r>
    </w:p>
    <w:p w:rsidR="00CB6C4C" w:rsidRPr="003C145B" w:rsidRDefault="00CB6C4C" w:rsidP="00CB6C4C">
      <w:pPr>
        <w:spacing w:after="0" w:line="240" w:lineRule="auto"/>
        <w:rPr>
          <w:rFonts w:ascii="Times New Roman" w:hAnsi="Times New Roman"/>
          <w:bCs/>
        </w:rPr>
      </w:pPr>
      <w:r w:rsidRPr="003C145B">
        <w:rPr>
          <w:rFonts w:ascii="Times New Roman" w:hAnsi="Times New Roman"/>
          <w:bCs/>
        </w:rPr>
        <w:t>Банк получателя:</w:t>
      </w:r>
    </w:p>
    <w:p w:rsidR="00CB6C4C" w:rsidRDefault="00CB6C4C" w:rsidP="00CB6C4C">
      <w:pPr>
        <w:spacing w:after="0" w:line="240" w:lineRule="auto"/>
        <w:rPr>
          <w:rFonts w:ascii="Times New Roman" w:hAnsi="Times New Roman"/>
          <w:bCs/>
        </w:rPr>
      </w:pPr>
      <w:r w:rsidRPr="003C145B">
        <w:rPr>
          <w:rFonts w:ascii="Times New Roman" w:hAnsi="Times New Roman"/>
          <w:bCs/>
        </w:rPr>
        <w:t>ОТДЕЛЕНИЕ  ВОРОНЕЖ БАНКА РОССИИ//УФК по Воронежской области</w:t>
      </w:r>
      <w:r>
        <w:rPr>
          <w:rFonts w:ascii="Times New Roman" w:hAnsi="Times New Roman"/>
          <w:bCs/>
        </w:rPr>
        <w:t xml:space="preserve"> </w:t>
      </w:r>
      <w:r w:rsidRPr="003C145B">
        <w:rPr>
          <w:rFonts w:ascii="Times New Roman" w:hAnsi="Times New Roman"/>
          <w:bCs/>
        </w:rPr>
        <w:t>г. Воронеж</w:t>
      </w:r>
    </w:p>
    <w:p w:rsidR="00CB6C4C" w:rsidRPr="003C145B" w:rsidRDefault="00CB6C4C" w:rsidP="00CB6C4C">
      <w:pPr>
        <w:spacing w:after="0" w:line="240" w:lineRule="auto"/>
        <w:rPr>
          <w:rFonts w:ascii="Times New Roman" w:hAnsi="Times New Roman"/>
        </w:rPr>
      </w:pPr>
      <w:r w:rsidRPr="003C145B">
        <w:rPr>
          <w:rFonts w:ascii="Times New Roman" w:hAnsi="Times New Roman"/>
        </w:rPr>
        <w:t>БИК 012007084,</w:t>
      </w:r>
    </w:p>
    <w:p w:rsidR="00CB6C4C" w:rsidRDefault="00CB6C4C" w:rsidP="00CB6C4C">
      <w:pPr>
        <w:spacing w:after="0" w:line="240" w:lineRule="auto"/>
        <w:rPr>
          <w:rFonts w:ascii="Times New Roman" w:hAnsi="Times New Roman"/>
        </w:rPr>
      </w:pPr>
      <w:r w:rsidRPr="003C145B">
        <w:rPr>
          <w:rFonts w:ascii="Times New Roman" w:hAnsi="Times New Roman"/>
        </w:rPr>
        <w:t>ОКТ</w:t>
      </w:r>
      <w:proofErr w:type="gramStart"/>
      <w:r w:rsidRPr="003C145B">
        <w:rPr>
          <w:rFonts w:ascii="Times New Roman" w:hAnsi="Times New Roman"/>
          <w:lang w:val="en-US"/>
        </w:rPr>
        <w:t>M</w:t>
      </w:r>
      <w:proofErr w:type="gramEnd"/>
      <w:r w:rsidRPr="003C145B">
        <w:rPr>
          <w:rFonts w:ascii="Times New Roman" w:hAnsi="Times New Roman"/>
        </w:rPr>
        <w:t>О 20701000</w:t>
      </w:r>
    </w:p>
    <w:p w:rsidR="00CB6C4C" w:rsidRPr="006F6215" w:rsidRDefault="00CB6C4C" w:rsidP="00CB6C4C">
      <w:pPr>
        <w:spacing w:after="0" w:line="240" w:lineRule="auto"/>
        <w:jc w:val="both"/>
        <w:rPr>
          <w:rFonts w:ascii="Times New Roman" w:hAnsi="Times New Roman"/>
          <w:sz w:val="24"/>
          <w:szCs w:val="24"/>
        </w:rPr>
      </w:pPr>
    </w:p>
    <w:p w:rsidR="00CB6C4C" w:rsidRPr="006F6215" w:rsidRDefault="00CB6C4C" w:rsidP="00CB6C4C">
      <w:pPr>
        <w:spacing w:after="0" w:line="240" w:lineRule="auto"/>
        <w:ind w:right="190" w:firstLine="567"/>
        <w:jc w:val="both"/>
        <w:rPr>
          <w:rFonts w:ascii="Times New Roman" w:hAnsi="Times New Roman"/>
          <w:sz w:val="24"/>
          <w:szCs w:val="24"/>
        </w:rPr>
      </w:pPr>
      <w:r w:rsidRPr="006F6215">
        <w:rPr>
          <w:rFonts w:ascii="Times New Roman" w:hAnsi="Times New Roman"/>
          <w:sz w:val="24"/>
          <w:szCs w:val="24"/>
        </w:rPr>
        <w:t xml:space="preserve">В основании платежа </w:t>
      </w:r>
      <w:r w:rsidRPr="006F6215">
        <w:rPr>
          <w:rFonts w:ascii="Times New Roman" w:hAnsi="Times New Roman"/>
          <w:b/>
          <w:sz w:val="24"/>
          <w:szCs w:val="24"/>
          <w:u w:val="single"/>
        </w:rPr>
        <w:t>обязательно указывать</w:t>
      </w:r>
      <w:r w:rsidRPr="006F6215">
        <w:rPr>
          <w:rFonts w:ascii="Times New Roman" w:hAnsi="Times New Roman"/>
          <w:sz w:val="24"/>
          <w:szCs w:val="24"/>
        </w:rPr>
        <w:t xml:space="preserve">: </w:t>
      </w:r>
    </w:p>
    <w:p w:rsidR="00CB6C4C" w:rsidRPr="007C75CD" w:rsidRDefault="00CB6C4C" w:rsidP="00CB6C4C">
      <w:pPr>
        <w:spacing w:after="0" w:line="240" w:lineRule="auto"/>
        <w:ind w:right="190" w:firstLine="567"/>
        <w:jc w:val="both"/>
        <w:rPr>
          <w:rFonts w:ascii="Times New Roman" w:hAnsi="Times New Roman"/>
          <w:sz w:val="24"/>
          <w:szCs w:val="24"/>
        </w:rPr>
      </w:pPr>
      <w:r w:rsidRPr="004C3411">
        <w:rPr>
          <w:rFonts w:ascii="Times New Roman" w:hAnsi="Times New Roman"/>
          <w:b/>
          <w:sz w:val="24"/>
          <w:szCs w:val="24"/>
        </w:rPr>
        <w:t xml:space="preserve">- </w:t>
      </w:r>
      <w:r w:rsidRPr="007C75CD">
        <w:rPr>
          <w:rFonts w:ascii="Times New Roman" w:hAnsi="Times New Roman"/>
          <w:sz w:val="24"/>
          <w:szCs w:val="24"/>
        </w:rPr>
        <w:t>назначение платежа (задаток за участие в аукционе);</w:t>
      </w:r>
    </w:p>
    <w:p w:rsidR="00CB6C4C" w:rsidRPr="007C75CD" w:rsidRDefault="00CB6C4C" w:rsidP="00CB6C4C">
      <w:pPr>
        <w:spacing w:after="0" w:line="240" w:lineRule="auto"/>
        <w:ind w:right="190" w:firstLine="567"/>
        <w:jc w:val="both"/>
        <w:rPr>
          <w:rFonts w:ascii="Times New Roman" w:hAnsi="Times New Roman"/>
          <w:sz w:val="24"/>
          <w:szCs w:val="24"/>
        </w:rPr>
      </w:pPr>
      <w:r w:rsidRPr="007C75CD">
        <w:rPr>
          <w:rFonts w:ascii="Times New Roman" w:hAnsi="Times New Roman"/>
          <w:sz w:val="24"/>
          <w:szCs w:val="24"/>
        </w:rPr>
        <w:t xml:space="preserve">- дату проведения аукциона; </w:t>
      </w:r>
    </w:p>
    <w:p w:rsidR="00CB6C4C" w:rsidRDefault="00CB6C4C" w:rsidP="00CB6C4C">
      <w:pPr>
        <w:spacing w:after="0" w:line="240" w:lineRule="auto"/>
        <w:ind w:right="190" w:firstLine="567"/>
        <w:jc w:val="both"/>
        <w:rPr>
          <w:rFonts w:ascii="Times New Roman" w:hAnsi="Times New Roman"/>
          <w:b/>
          <w:i/>
          <w:sz w:val="24"/>
          <w:szCs w:val="24"/>
        </w:rPr>
      </w:pPr>
      <w:r w:rsidRPr="007C75CD">
        <w:rPr>
          <w:rFonts w:ascii="Times New Roman" w:hAnsi="Times New Roman"/>
          <w:sz w:val="24"/>
          <w:szCs w:val="24"/>
        </w:rPr>
        <w:t>- номер лота</w:t>
      </w:r>
      <w:r w:rsidRPr="004C3411">
        <w:rPr>
          <w:rFonts w:ascii="Times New Roman" w:hAnsi="Times New Roman"/>
          <w:b/>
          <w:i/>
          <w:sz w:val="24"/>
          <w:szCs w:val="24"/>
        </w:rPr>
        <w:t>.</w:t>
      </w:r>
    </w:p>
    <w:p w:rsidR="00CB6C4C" w:rsidRPr="00BE11DC" w:rsidRDefault="00CB6C4C" w:rsidP="00CB6C4C">
      <w:pPr>
        <w:spacing w:after="0" w:line="240" w:lineRule="auto"/>
        <w:ind w:right="190"/>
        <w:jc w:val="both"/>
        <w:rPr>
          <w:rFonts w:ascii="Times New Roman" w:hAnsi="Times New Roman"/>
          <w:b/>
          <w:sz w:val="24"/>
          <w:szCs w:val="24"/>
        </w:rPr>
      </w:pPr>
    </w:p>
    <w:p w:rsidR="00CB6C4C" w:rsidRDefault="00CB6C4C" w:rsidP="00CB6C4C">
      <w:pPr>
        <w:autoSpaceDE w:val="0"/>
        <w:autoSpaceDN w:val="0"/>
        <w:adjustRightInd w:val="0"/>
        <w:spacing w:after="0" w:line="240" w:lineRule="auto"/>
        <w:ind w:firstLine="540"/>
        <w:jc w:val="both"/>
        <w:rPr>
          <w:rFonts w:ascii="Times New Roman" w:hAnsi="Times New Roman"/>
          <w:sz w:val="24"/>
          <w:szCs w:val="24"/>
        </w:rPr>
      </w:pPr>
      <w:proofErr w:type="gramStart"/>
      <w:r w:rsidRPr="007D2C23">
        <w:rPr>
          <w:rFonts w:ascii="Times New Roman" w:hAnsi="Times New Roman"/>
          <w:b/>
          <w:sz w:val="24"/>
          <w:szCs w:val="24"/>
        </w:rPr>
        <w:t>ОБРАЩАЕМ ОСОБОЕ ВНИМАНИЕ</w:t>
      </w:r>
      <w:r>
        <w:rPr>
          <w:rFonts w:ascii="Times New Roman" w:hAnsi="Times New Roman"/>
          <w:sz w:val="24"/>
          <w:szCs w:val="24"/>
        </w:rPr>
        <w:t>, что в</w:t>
      </w:r>
      <w:r w:rsidRPr="006F6215">
        <w:rPr>
          <w:rFonts w:ascii="Times New Roman" w:hAnsi="Times New Roman"/>
          <w:sz w:val="24"/>
          <w:szCs w:val="24"/>
        </w:rPr>
        <w:t xml:space="preserve">несение задатка подтверждается предоставлением претендентом </w:t>
      </w:r>
      <w:r w:rsidRPr="005C628B">
        <w:rPr>
          <w:rFonts w:ascii="Times New Roman" w:hAnsi="Times New Roman"/>
          <w:b/>
          <w:sz w:val="24"/>
          <w:szCs w:val="24"/>
        </w:rPr>
        <w:t>оригинала платежного документа о перечислении денежных средств на счет Организатора с отметкой банка или выписки банка о перечислении претендентом денежных средств с отметкой банка</w:t>
      </w:r>
      <w:r w:rsidRPr="006F6215">
        <w:rPr>
          <w:rFonts w:ascii="Times New Roman" w:hAnsi="Times New Roman"/>
          <w:sz w:val="24"/>
          <w:szCs w:val="24"/>
        </w:rPr>
        <w:t xml:space="preserve"> (предъявить оригинал платежного документа с отметкой банка об исполнении или выписку банка о перечислении денежных средств с отметкой банка (в случае безналичного расчета) либо нотариально заверенные копии</w:t>
      </w:r>
      <w:proofErr w:type="gramEnd"/>
      <w:r w:rsidRPr="006F6215">
        <w:rPr>
          <w:rFonts w:ascii="Times New Roman" w:hAnsi="Times New Roman"/>
          <w:sz w:val="24"/>
          <w:szCs w:val="24"/>
        </w:rPr>
        <w:t xml:space="preserve"> таких документов).</w:t>
      </w:r>
    </w:p>
    <w:p w:rsidR="00CB6C4C" w:rsidRDefault="00CB6C4C" w:rsidP="00CB6C4C">
      <w:pPr>
        <w:autoSpaceDE w:val="0"/>
        <w:autoSpaceDN w:val="0"/>
        <w:adjustRightInd w:val="0"/>
        <w:spacing w:after="0" w:line="240" w:lineRule="auto"/>
        <w:ind w:firstLine="540"/>
        <w:jc w:val="both"/>
        <w:rPr>
          <w:rFonts w:ascii="Times New Roman" w:hAnsi="Times New Roman"/>
          <w:sz w:val="24"/>
          <w:szCs w:val="24"/>
        </w:rPr>
      </w:pPr>
    </w:p>
    <w:p w:rsidR="00CB6C4C" w:rsidRPr="007C75CD" w:rsidRDefault="00CB6C4C" w:rsidP="00CB6C4C">
      <w:pPr>
        <w:pStyle w:val="a9"/>
        <w:numPr>
          <w:ilvl w:val="0"/>
          <w:numId w:val="15"/>
        </w:numPr>
        <w:ind w:right="190" w:hanging="361"/>
        <w:jc w:val="both"/>
      </w:pPr>
      <w:r w:rsidRPr="007C75CD">
        <w:rPr>
          <w:b/>
        </w:rPr>
        <w:lastRenderedPageBreak/>
        <w:t>Копии всех страниц паспорта:</w:t>
      </w:r>
      <w:r w:rsidRPr="007D2C23">
        <w:t xml:space="preserve"> </w:t>
      </w:r>
      <w:r w:rsidRPr="007C75CD">
        <w:t>в том числе 1 и 20 (для индивидуальных предпринимателей).</w:t>
      </w:r>
    </w:p>
    <w:p w:rsidR="00CB6C4C" w:rsidRPr="007C75CD" w:rsidRDefault="00CB6C4C" w:rsidP="00CB6C4C">
      <w:pPr>
        <w:spacing w:after="0" w:line="240" w:lineRule="auto"/>
        <w:ind w:right="190" w:firstLine="567"/>
        <w:jc w:val="both"/>
        <w:rPr>
          <w:rFonts w:ascii="Times New Roman" w:hAnsi="Times New Roman"/>
          <w:sz w:val="24"/>
          <w:szCs w:val="24"/>
        </w:rPr>
      </w:pPr>
      <w:r w:rsidRPr="007C75CD">
        <w:rPr>
          <w:rFonts w:ascii="Times New Roman" w:hAnsi="Times New Roman"/>
          <w:sz w:val="24"/>
          <w:szCs w:val="24"/>
        </w:rPr>
        <w:t>Копии всех страниц паспорта представителя, в том числе 1 и 20 (для юридических лиц).</w:t>
      </w:r>
    </w:p>
    <w:p w:rsidR="00CB6C4C" w:rsidRPr="00586D6A" w:rsidRDefault="00CB6C4C" w:rsidP="00CB6C4C">
      <w:pPr>
        <w:spacing w:after="0" w:line="240" w:lineRule="auto"/>
        <w:ind w:right="190" w:firstLine="567"/>
        <w:jc w:val="both"/>
        <w:rPr>
          <w:rFonts w:ascii="Times New Roman" w:hAnsi="Times New Roman"/>
          <w:sz w:val="24"/>
          <w:szCs w:val="24"/>
        </w:rPr>
      </w:pPr>
    </w:p>
    <w:p w:rsidR="00CB6C4C" w:rsidRPr="00586D6A" w:rsidRDefault="00CB6C4C" w:rsidP="00CB6C4C">
      <w:pPr>
        <w:pStyle w:val="a9"/>
        <w:numPr>
          <w:ilvl w:val="0"/>
          <w:numId w:val="15"/>
        </w:numPr>
        <w:ind w:left="0" w:right="190" w:firstLine="567"/>
        <w:jc w:val="both"/>
        <w:rPr>
          <w:b/>
        </w:rPr>
      </w:pPr>
      <w:r w:rsidRPr="007C75CD">
        <w:rPr>
          <w:b/>
        </w:rPr>
        <w:t xml:space="preserve">Копии учредительных документов </w:t>
      </w:r>
      <w:proofErr w:type="gramStart"/>
      <w:r w:rsidRPr="007C75CD">
        <w:rPr>
          <w:b/>
        </w:rPr>
        <w:t xml:space="preserve">( </w:t>
      </w:r>
      <w:proofErr w:type="gramEnd"/>
      <w:r w:rsidRPr="007C75CD">
        <w:rPr>
          <w:b/>
        </w:rPr>
        <w:t>Устав) в полном объеме</w:t>
      </w:r>
      <w:r>
        <w:t>.</w:t>
      </w:r>
    </w:p>
    <w:p w:rsidR="00CB6C4C" w:rsidRPr="007C75CD" w:rsidRDefault="00CB6C4C" w:rsidP="00CB6C4C">
      <w:pPr>
        <w:pStyle w:val="a9"/>
        <w:ind w:left="567" w:right="190"/>
        <w:jc w:val="both"/>
        <w:rPr>
          <w:b/>
        </w:rPr>
      </w:pPr>
    </w:p>
    <w:p w:rsidR="00CB6C4C" w:rsidRPr="007C75CD" w:rsidRDefault="00CB6C4C" w:rsidP="00CB6C4C">
      <w:pPr>
        <w:pStyle w:val="a9"/>
        <w:numPr>
          <w:ilvl w:val="0"/>
          <w:numId w:val="15"/>
        </w:numPr>
        <w:ind w:left="0" w:right="190" w:firstLine="567"/>
        <w:jc w:val="both"/>
      </w:pPr>
      <w:proofErr w:type="gramStart"/>
      <w:r>
        <w:rPr>
          <w:b/>
        </w:rPr>
        <w:t>Выписку</w:t>
      </w:r>
      <w:r w:rsidRPr="007C75CD">
        <w:rPr>
          <w:b/>
        </w:rPr>
        <w:t xml:space="preserve"> из Единого государственного реестра юридических лиц или нотариально заверенная копия такой выписки </w:t>
      </w:r>
      <w:r w:rsidRPr="007C75CD">
        <w:t xml:space="preserve">(для юридических лиц), полученная не ранее чем за три месяца до дня опубликования в официальном печатном издании и размещения на официальном сайте администрации городского округа город Воронеж в сети Интернет информационного сообщения о проведении аукциона, </w:t>
      </w:r>
      <w:r w:rsidRPr="00137445">
        <w:rPr>
          <w:b/>
        </w:rPr>
        <w:t>выписка из Единого государственного реестра индивидуальных предпринимателей</w:t>
      </w:r>
      <w:r w:rsidRPr="007C75CD">
        <w:t xml:space="preserve"> </w:t>
      </w:r>
      <w:r w:rsidRPr="00137445">
        <w:rPr>
          <w:b/>
        </w:rPr>
        <w:t>или нотариально заверенная копия</w:t>
      </w:r>
      <w:r w:rsidRPr="007C75CD">
        <w:t xml:space="preserve"> такой</w:t>
      </w:r>
      <w:proofErr w:type="gramEnd"/>
      <w:r w:rsidRPr="007C75CD">
        <w:t xml:space="preserve"> </w:t>
      </w:r>
      <w:proofErr w:type="gramStart"/>
      <w:r w:rsidRPr="007C75CD">
        <w:t>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опубликования в официальном печатном издании и размещения на официальном сайте администрации городского округа город Воронеж в сети Интернет</w:t>
      </w:r>
      <w:proofErr w:type="gramEnd"/>
      <w:r w:rsidRPr="007C75CD">
        <w:t xml:space="preserve"> информационного сообщения о проведени</w:t>
      </w:r>
      <w:r w:rsidR="002D271B">
        <w:t>е</w:t>
      </w:r>
      <w:r w:rsidRPr="007C75CD">
        <w:t xml:space="preserve"> аукциона;</w:t>
      </w:r>
    </w:p>
    <w:p w:rsidR="00CB6C4C" w:rsidRPr="00467A34" w:rsidRDefault="00CB6C4C" w:rsidP="00CB6C4C">
      <w:pPr>
        <w:spacing w:after="0" w:line="240" w:lineRule="auto"/>
        <w:ind w:right="190" w:firstLine="709"/>
        <w:jc w:val="both"/>
        <w:rPr>
          <w:rFonts w:ascii="Times New Roman" w:hAnsi="Times New Roman"/>
          <w:b/>
          <w:sz w:val="24"/>
          <w:szCs w:val="24"/>
        </w:rPr>
      </w:pPr>
    </w:p>
    <w:p w:rsidR="00CB6C4C" w:rsidRDefault="00CB6C4C" w:rsidP="00CB6C4C">
      <w:pPr>
        <w:spacing w:after="0" w:line="240" w:lineRule="auto"/>
        <w:ind w:right="190" w:firstLine="567"/>
        <w:jc w:val="both"/>
        <w:rPr>
          <w:rFonts w:ascii="Times New Roman" w:hAnsi="Times New Roman"/>
          <w:sz w:val="24"/>
          <w:szCs w:val="24"/>
        </w:rPr>
      </w:pPr>
      <w:r>
        <w:rPr>
          <w:rFonts w:ascii="Times New Roman" w:hAnsi="Times New Roman"/>
          <w:b/>
          <w:sz w:val="24"/>
          <w:szCs w:val="24"/>
        </w:rPr>
        <w:t>6</w:t>
      </w:r>
      <w:r w:rsidRPr="007C75CD">
        <w:rPr>
          <w:rFonts w:ascii="Times New Roman" w:hAnsi="Times New Roman"/>
          <w:b/>
          <w:sz w:val="24"/>
          <w:szCs w:val="24"/>
        </w:rPr>
        <w:t>.</w:t>
      </w:r>
      <w:r w:rsidRPr="006F6215">
        <w:rPr>
          <w:rFonts w:ascii="Times New Roman" w:hAnsi="Times New Roman"/>
          <w:sz w:val="24"/>
          <w:szCs w:val="24"/>
        </w:rPr>
        <w:t xml:space="preserve"> </w:t>
      </w:r>
      <w:r w:rsidRPr="006F6215">
        <w:rPr>
          <w:rFonts w:ascii="Times New Roman" w:hAnsi="Times New Roman"/>
          <w:b/>
          <w:sz w:val="24"/>
          <w:szCs w:val="24"/>
        </w:rPr>
        <w:t xml:space="preserve">В </w:t>
      </w:r>
      <w:r>
        <w:rPr>
          <w:rFonts w:ascii="Times New Roman" w:hAnsi="Times New Roman"/>
          <w:b/>
          <w:sz w:val="24"/>
          <w:szCs w:val="24"/>
        </w:rPr>
        <w:t>составе заявки</w:t>
      </w:r>
      <w:r w:rsidRPr="006F6215">
        <w:rPr>
          <w:rFonts w:ascii="Times New Roman" w:hAnsi="Times New Roman"/>
          <w:b/>
          <w:sz w:val="24"/>
          <w:szCs w:val="24"/>
        </w:rPr>
        <w:t xml:space="preserve"> указывается</w:t>
      </w:r>
      <w:r w:rsidRPr="006F6215">
        <w:rPr>
          <w:rFonts w:ascii="Times New Roman" w:hAnsi="Times New Roman"/>
          <w:sz w:val="24"/>
          <w:szCs w:val="24"/>
        </w:rPr>
        <w:t xml:space="preserve">: </w:t>
      </w:r>
    </w:p>
    <w:p w:rsidR="00CB6C4C" w:rsidRPr="00CB1BA7" w:rsidRDefault="00CB6C4C" w:rsidP="00CB6C4C">
      <w:pPr>
        <w:spacing w:after="0" w:line="240" w:lineRule="auto"/>
        <w:ind w:right="190" w:firstLine="708"/>
        <w:jc w:val="both"/>
        <w:rPr>
          <w:rFonts w:ascii="Times New Roman" w:hAnsi="Times New Roman"/>
          <w:sz w:val="24"/>
          <w:szCs w:val="24"/>
          <w:u w:val="single"/>
        </w:rPr>
      </w:pPr>
      <w:r w:rsidRPr="00CB1BA7">
        <w:rPr>
          <w:rFonts w:ascii="Times New Roman" w:hAnsi="Times New Roman"/>
          <w:sz w:val="24"/>
          <w:szCs w:val="24"/>
          <w:u w:val="single"/>
        </w:rPr>
        <w:t>Для юридического лица:</w:t>
      </w:r>
    </w:p>
    <w:p w:rsidR="00CB6C4C" w:rsidRDefault="00CB6C4C" w:rsidP="00CB6C4C">
      <w:pPr>
        <w:spacing w:after="0" w:line="240" w:lineRule="auto"/>
        <w:ind w:right="190"/>
        <w:jc w:val="both"/>
        <w:rPr>
          <w:rFonts w:ascii="Times New Roman" w:hAnsi="Times New Roman"/>
          <w:sz w:val="24"/>
          <w:szCs w:val="24"/>
        </w:rPr>
      </w:pPr>
      <w:r w:rsidRPr="006F6215">
        <w:rPr>
          <w:rFonts w:ascii="Times New Roman" w:hAnsi="Times New Roman"/>
          <w:sz w:val="24"/>
          <w:szCs w:val="24"/>
        </w:rPr>
        <w:t xml:space="preserve">фирменное наименование (наименование), </w:t>
      </w:r>
    </w:p>
    <w:p w:rsidR="00CB6C4C" w:rsidRDefault="00CB6C4C" w:rsidP="00CB6C4C">
      <w:pPr>
        <w:spacing w:after="0" w:line="240" w:lineRule="auto"/>
        <w:ind w:right="190"/>
        <w:jc w:val="both"/>
        <w:rPr>
          <w:rFonts w:ascii="Times New Roman" w:hAnsi="Times New Roman"/>
          <w:sz w:val="24"/>
          <w:szCs w:val="24"/>
        </w:rPr>
      </w:pPr>
      <w:r w:rsidRPr="006F6215">
        <w:rPr>
          <w:rFonts w:ascii="Times New Roman" w:hAnsi="Times New Roman"/>
          <w:sz w:val="24"/>
          <w:szCs w:val="24"/>
        </w:rPr>
        <w:t xml:space="preserve">сведения об организационно-правовой форме, месте нахождения, почтовый адрес, </w:t>
      </w:r>
    </w:p>
    <w:p w:rsidR="00CB6C4C" w:rsidRDefault="00CB6C4C" w:rsidP="00CB6C4C">
      <w:pPr>
        <w:spacing w:after="0" w:line="240" w:lineRule="auto"/>
        <w:ind w:right="190"/>
        <w:jc w:val="both"/>
        <w:rPr>
          <w:rFonts w:ascii="Times New Roman" w:hAnsi="Times New Roman"/>
          <w:sz w:val="24"/>
          <w:szCs w:val="24"/>
        </w:rPr>
      </w:pPr>
      <w:r w:rsidRPr="006F6215">
        <w:rPr>
          <w:rFonts w:ascii="Times New Roman" w:hAnsi="Times New Roman"/>
          <w:sz w:val="24"/>
          <w:szCs w:val="24"/>
        </w:rPr>
        <w:t>банковские реквизиты: наименование банка, БИК, расчетный сче</w:t>
      </w:r>
      <w:r>
        <w:rPr>
          <w:rFonts w:ascii="Times New Roman" w:hAnsi="Times New Roman"/>
          <w:sz w:val="24"/>
          <w:szCs w:val="24"/>
        </w:rPr>
        <w:t>т, ИНН, КПП.</w:t>
      </w:r>
    </w:p>
    <w:p w:rsidR="00CB6C4C" w:rsidRPr="006F6215" w:rsidRDefault="00CB6C4C" w:rsidP="00CB6C4C">
      <w:pPr>
        <w:spacing w:after="0" w:line="240" w:lineRule="auto"/>
        <w:ind w:right="190"/>
        <w:jc w:val="both"/>
        <w:rPr>
          <w:rFonts w:ascii="Times New Roman" w:hAnsi="Times New Roman"/>
          <w:sz w:val="24"/>
          <w:szCs w:val="24"/>
        </w:rPr>
      </w:pPr>
      <w:r>
        <w:rPr>
          <w:rFonts w:ascii="Times New Roman" w:hAnsi="Times New Roman"/>
          <w:sz w:val="24"/>
          <w:szCs w:val="24"/>
        </w:rPr>
        <w:t>номер контактного телефона.</w:t>
      </w:r>
    </w:p>
    <w:p w:rsidR="00CB6C4C" w:rsidRPr="00CB1BA7" w:rsidRDefault="00CB6C4C" w:rsidP="00CB6C4C">
      <w:pPr>
        <w:spacing w:after="0" w:line="240" w:lineRule="auto"/>
        <w:ind w:right="190" w:firstLine="709"/>
        <w:jc w:val="both"/>
        <w:rPr>
          <w:rFonts w:ascii="Times New Roman" w:hAnsi="Times New Roman"/>
          <w:sz w:val="24"/>
          <w:szCs w:val="24"/>
          <w:u w:val="single"/>
        </w:rPr>
      </w:pPr>
      <w:r w:rsidRPr="00CB1BA7">
        <w:rPr>
          <w:rFonts w:ascii="Times New Roman" w:hAnsi="Times New Roman"/>
          <w:sz w:val="24"/>
          <w:szCs w:val="24"/>
          <w:u w:val="single"/>
        </w:rPr>
        <w:t>Для индивидуального предпринимателя:</w:t>
      </w:r>
    </w:p>
    <w:p w:rsidR="00CB6C4C" w:rsidRDefault="00CB6C4C" w:rsidP="00CB6C4C">
      <w:pPr>
        <w:spacing w:after="0" w:line="240" w:lineRule="auto"/>
        <w:ind w:right="190"/>
        <w:jc w:val="both"/>
        <w:rPr>
          <w:rFonts w:ascii="Times New Roman" w:hAnsi="Times New Roman"/>
          <w:sz w:val="24"/>
          <w:szCs w:val="24"/>
        </w:rPr>
      </w:pPr>
      <w:r>
        <w:rPr>
          <w:rFonts w:ascii="Times New Roman" w:hAnsi="Times New Roman"/>
          <w:sz w:val="24"/>
          <w:szCs w:val="24"/>
        </w:rPr>
        <w:t>фамилия</w:t>
      </w:r>
      <w:r w:rsidRPr="006F6215">
        <w:rPr>
          <w:rFonts w:ascii="Times New Roman" w:hAnsi="Times New Roman"/>
          <w:sz w:val="24"/>
          <w:szCs w:val="24"/>
        </w:rPr>
        <w:t>, имя, отчество,</w:t>
      </w:r>
    </w:p>
    <w:p w:rsidR="00CB6C4C" w:rsidRDefault="00CB6C4C" w:rsidP="00CB6C4C">
      <w:pPr>
        <w:spacing w:after="0" w:line="240" w:lineRule="auto"/>
        <w:ind w:right="190"/>
        <w:jc w:val="both"/>
        <w:rPr>
          <w:rFonts w:ascii="Times New Roman" w:hAnsi="Times New Roman"/>
          <w:sz w:val="24"/>
          <w:szCs w:val="24"/>
        </w:rPr>
      </w:pPr>
      <w:r w:rsidRPr="006F6215">
        <w:rPr>
          <w:rFonts w:ascii="Times New Roman" w:hAnsi="Times New Roman"/>
          <w:sz w:val="24"/>
          <w:szCs w:val="24"/>
        </w:rPr>
        <w:t xml:space="preserve">паспортные данные, </w:t>
      </w:r>
    </w:p>
    <w:p w:rsidR="00CB6C4C" w:rsidRDefault="00CB6C4C" w:rsidP="00CB6C4C">
      <w:pPr>
        <w:spacing w:after="0" w:line="240" w:lineRule="auto"/>
        <w:ind w:right="190"/>
        <w:jc w:val="both"/>
        <w:rPr>
          <w:rFonts w:ascii="Times New Roman" w:hAnsi="Times New Roman"/>
          <w:sz w:val="24"/>
          <w:szCs w:val="24"/>
        </w:rPr>
      </w:pPr>
      <w:r w:rsidRPr="006F6215">
        <w:rPr>
          <w:rFonts w:ascii="Times New Roman" w:hAnsi="Times New Roman"/>
          <w:sz w:val="24"/>
          <w:szCs w:val="24"/>
        </w:rPr>
        <w:t xml:space="preserve">сведения о месте жительства, </w:t>
      </w:r>
    </w:p>
    <w:p w:rsidR="00CB6C4C" w:rsidRDefault="00CB6C4C" w:rsidP="00CB6C4C">
      <w:pPr>
        <w:spacing w:after="0" w:line="240" w:lineRule="auto"/>
        <w:ind w:right="190"/>
        <w:jc w:val="both"/>
        <w:rPr>
          <w:rFonts w:ascii="Times New Roman" w:hAnsi="Times New Roman"/>
          <w:sz w:val="24"/>
          <w:szCs w:val="24"/>
        </w:rPr>
      </w:pPr>
      <w:r w:rsidRPr="006F6215">
        <w:rPr>
          <w:rFonts w:ascii="Times New Roman" w:hAnsi="Times New Roman"/>
          <w:sz w:val="24"/>
          <w:szCs w:val="24"/>
        </w:rPr>
        <w:t>банковские реквизиты: наименование б</w:t>
      </w:r>
      <w:r>
        <w:rPr>
          <w:rFonts w:ascii="Times New Roman" w:hAnsi="Times New Roman"/>
          <w:sz w:val="24"/>
          <w:szCs w:val="24"/>
        </w:rPr>
        <w:t>анка, БИК, расчетный счет, ИНН</w:t>
      </w:r>
      <w:r w:rsidRPr="006F6215">
        <w:rPr>
          <w:rFonts w:ascii="Times New Roman" w:hAnsi="Times New Roman"/>
          <w:sz w:val="24"/>
          <w:szCs w:val="24"/>
        </w:rPr>
        <w:t xml:space="preserve">, </w:t>
      </w:r>
    </w:p>
    <w:p w:rsidR="00CB6C4C" w:rsidRPr="006F6215" w:rsidRDefault="00CB6C4C" w:rsidP="00CB6C4C">
      <w:pPr>
        <w:spacing w:after="0" w:line="240" w:lineRule="auto"/>
        <w:ind w:right="190"/>
        <w:jc w:val="both"/>
        <w:rPr>
          <w:rFonts w:ascii="Times New Roman" w:hAnsi="Times New Roman"/>
          <w:sz w:val="24"/>
          <w:szCs w:val="24"/>
        </w:rPr>
      </w:pPr>
      <w:r>
        <w:rPr>
          <w:rFonts w:ascii="Times New Roman" w:hAnsi="Times New Roman"/>
          <w:sz w:val="24"/>
          <w:szCs w:val="24"/>
        </w:rPr>
        <w:t>номер контактного телефона.</w:t>
      </w:r>
    </w:p>
    <w:p w:rsidR="00CB6C4C" w:rsidRDefault="00CB6C4C" w:rsidP="00CB6C4C">
      <w:pPr>
        <w:spacing w:after="0" w:line="240" w:lineRule="auto"/>
        <w:ind w:right="190" w:firstLine="709"/>
        <w:jc w:val="both"/>
        <w:rPr>
          <w:rFonts w:ascii="Times New Roman" w:hAnsi="Times New Roman"/>
          <w:b/>
          <w:sz w:val="24"/>
          <w:szCs w:val="24"/>
        </w:rPr>
      </w:pPr>
    </w:p>
    <w:p w:rsidR="00CB6C4C" w:rsidRDefault="00CB6C4C" w:rsidP="00CB6C4C">
      <w:pPr>
        <w:spacing w:after="0" w:line="240" w:lineRule="auto"/>
        <w:ind w:right="190" w:firstLine="709"/>
        <w:jc w:val="both"/>
        <w:rPr>
          <w:rFonts w:ascii="Times New Roman" w:hAnsi="Times New Roman"/>
          <w:sz w:val="24"/>
          <w:szCs w:val="24"/>
          <w:u w:val="single"/>
        </w:rPr>
      </w:pPr>
      <w:r w:rsidRPr="007E7C78">
        <w:rPr>
          <w:rFonts w:ascii="Times New Roman" w:hAnsi="Times New Roman"/>
          <w:b/>
          <w:sz w:val="24"/>
          <w:szCs w:val="24"/>
        </w:rPr>
        <w:t>7.</w:t>
      </w:r>
      <w:r>
        <w:rPr>
          <w:rFonts w:ascii="Times New Roman" w:hAnsi="Times New Roman"/>
          <w:b/>
          <w:sz w:val="24"/>
          <w:szCs w:val="24"/>
        </w:rPr>
        <w:t xml:space="preserve"> </w:t>
      </w:r>
      <w:r w:rsidRPr="00CB1BA7">
        <w:rPr>
          <w:rFonts w:ascii="Times New Roman" w:hAnsi="Times New Roman"/>
          <w:sz w:val="24"/>
          <w:szCs w:val="24"/>
          <w:u w:val="single"/>
        </w:rPr>
        <w:t>Для юридического лица:</w:t>
      </w:r>
    </w:p>
    <w:p w:rsidR="00CB6C4C" w:rsidRDefault="00CB6C4C" w:rsidP="00CB6C4C">
      <w:pPr>
        <w:spacing w:after="0" w:line="240" w:lineRule="auto"/>
        <w:ind w:right="190" w:firstLine="709"/>
        <w:jc w:val="both"/>
        <w:rPr>
          <w:rFonts w:ascii="Times New Roman" w:hAnsi="Times New Roman"/>
          <w:sz w:val="24"/>
          <w:szCs w:val="24"/>
        </w:rPr>
      </w:pPr>
      <w:r w:rsidRPr="007E7C78">
        <w:rPr>
          <w:rFonts w:ascii="Times New Roman" w:hAnsi="Times New Roman"/>
          <w:sz w:val="24"/>
          <w:szCs w:val="24"/>
        </w:rPr>
        <w:t xml:space="preserve"> </w:t>
      </w:r>
      <w:r w:rsidRPr="007E7C78">
        <w:rPr>
          <w:rFonts w:ascii="Times New Roman" w:hAnsi="Times New Roman"/>
          <w:b/>
          <w:sz w:val="24"/>
          <w:szCs w:val="24"/>
        </w:rPr>
        <w:t xml:space="preserve">Оригинал либо заверенная в </w:t>
      </w:r>
      <w:r>
        <w:rPr>
          <w:rFonts w:ascii="Times New Roman" w:hAnsi="Times New Roman"/>
          <w:b/>
          <w:sz w:val="24"/>
          <w:szCs w:val="24"/>
        </w:rPr>
        <w:t>установленном</w:t>
      </w:r>
      <w:r w:rsidRPr="007E7C78">
        <w:rPr>
          <w:rFonts w:ascii="Times New Roman" w:hAnsi="Times New Roman"/>
          <w:b/>
          <w:sz w:val="24"/>
          <w:szCs w:val="24"/>
        </w:rPr>
        <w:t xml:space="preserve"> порядке копия документа</w:t>
      </w:r>
      <w:r w:rsidRPr="007E7C78">
        <w:rPr>
          <w:rFonts w:ascii="Times New Roman" w:hAnsi="Times New Roman"/>
          <w:sz w:val="24"/>
          <w:szCs w:val="24"/>
        </w:rPr>
        <w:t xml:space="preserve">, </w:t>
      </w:r>
      <w:r w:rsidRPr="007E7C78">
        <w:rPr>
          <w:rFonts w:ascii="Times New Roman" w:hAnsi="Times New Roman"/>
          <w:b/>
          <w:sz w:val="24"/>
          <w:szCs w:val="24"/>
        </w:rPr>
        <w:t>подтверждающего полномочия лица на осуществление действий от имени претендента.</w:t>
      </w:r>
      <w:r w:rsidRPr="007E7C78">
        <w:rPr>
          <w:rFonts w:ascii="Times New Roman" w:hAnsi="Times New Roman"/>
          <w:sz w:val="24"/>
          <w:szCs w:val="24"/>
        </w:rPr>
        <w:t xml:space="preserve"> В случае если от имени участника открытого аукциона </w:t>
      </w:r>
      <w:proofErr w:type="gramStart"/>
      <w:r w:rsidRPr="007E7C78">
        <w:rPr>
          <w:rFonts w:ascii="Times New Roman" w:hAnsi="Times New Roman"/>
          <w:sz w:val="24"/>
          <w:szCs w:val="24"/>
        </w:rPr>
        <w:t>действует лицо по доверенности предоставляется</w:t>
      </w:r>
      <w:proofErr w:type="gramEnd"/>
      <w:r w:rsidRPr="007E7C78">
        <w:rPr>
          <w:rFonts w:ascii="Times New Roman" w:hAnsi="Times New Roman"/>
          <w:sz w:val="24"/>
          <w:szCs w:val="24"/>
        </w:rPr>
        <w:t xml:space="preserve"> копия всех страниц паспорта (в том числе 1 и 20) доверенного лица. Копия паспорта доверителя не требуется;</w:t>
      </w:r>
    </w:p>
    <w:p w:rsidR="00CB6C4C" w:rsidRDefault="00CB6C4C" w:rsidP="00CB6C4C">
      <w:pPr>
        <w:spacing w:after="0" w:line="240" w:lineRule="auto"/>
        <w:ind w:right="190" w:firstLine="709"/>
        <w:jc w:val="both"/>
        <w:rPr>
          <w:rFonts w:ascii="Times New Roman" w:hAnsi="Times New Roman"/>
          <w:sz w:val="24"/>
          <w:szCs w:val="24"/>
        </w:rPr>
      </w:pPr>
      <w:r w:rsidRPr="00CB1BA7">
        <w:rPr>
          <w:rFonts w:ascii="Times New Roman" w:hAnsi="Times New Roman"/>
          <w:sz w:val="24"/>
          <w:szCs w:val="24"/>
          <w:u w:val="single"/>
        </w:rPr>
        <w:t>Для индивидуального предпринимателя:</w:t>
      </w:r>
    </w:p>
    <w:p w:rsidR="00CB6C4C" w:rsidRDefault="00CB6C4C" w:rsidP="00CB6C4C">
      <w:pPr>
        <w:spacing w:after="0" w:line="240" w:lineRule="auto"/>
        <w:ind w:right="190" w:firstLine="709"/>
        <w:jc w:val="both"/>
        <w:rPr>
          <w:rFonts w:ascii="Times New Roman" w:hAnsi="Times New Roman"/>
          <w:sz w:val="24"/>
          <w:szCs w:val="24"/>
        </w:rPr>
      </w:pPr>
      <w:r w:rsidRPr="007E7C78">
        <w:rPr>
          <w:rFonts w:ascii="Times New Roman" w:hAnsi="Times New Roman"/>
          <w:b/>
          <w:sz w:val="24"/>
          <w:szCs w:val="24"/>
        </w:rPr>
        <w:t>Оригинал либо заверенная в нотариальном порядке копия документа</w:t>
      </w:r>
      <w:r w:rsidRPr="007E7C78">
        <w:rPr>
          <w:rFonts w:ascii="Times New Roman" w:hAnsi="Times New Roman"/>
          <w:sz w:val="24"/>
          <w:szCs w:val="24"/>
        </w:rPr>
        <w:t xml:space="preserve">, </w:t>
      </w:r>
      <w:r w:rsidRPr="007E7C78">
        <w:rPr>
          <w:rFonts w:ascii="Times New Roman" w:hAnsi="Times New Roman"/>
          <w:b/>
          <w:sz w:val="24"/>
          <w:szCs w:val="24"/>
        </w:rPr>
        <w:t>подтверждающего полномочия лица на осуществление действий от имени претендента.</w:t>
      </w:r>
      <w:r w:rsidRPr="007E7C78">
        <w:rPr>
          <w:rFonts w:ascii="Times New Roman" w:hAnsi="Times New Roman"/>
          <w:sz w:val="24"/>
          <w:szCs w:val="24"/>
        </w:rPr>
        <w:t xml:space="preserve"> В случае если от имени участника открытого аукциона </w:t>
      </w:r>
      <w:proofErr w:type="gramStart"/>
      <w:r w:rsidRPr="007E7C78">
        <w:rPr>
          <w:rFonts w:ascii="Times New Roman" w:hAnsi="Times New Roman"/>
          <w:sz w:val="24"/>
          <w:szCs w:val="24"/>
        </w:rPr>
        <w:t>действует лицо по нотариально удостоверенной доверенности предоставляется</w:t>
      </w:r>
      <w:proofErr w:type="gramEnd"/>
      <w:r w:rsidRPr="007E7C78">
        <w:rPr>
          <w:rFonts w:ascii="Times New Roman" w:hAnsi="Times New Roman"/>
          <w:sz w:val="24"/>
          <w:szCs w:val="24"/>
        </w:rPr>
        <w:t xml:space="preserve"> копия всех страниц паспорта (в том числе 1 и 20) доверенного лица. Копия паспорта доверителя не требуется;</w:t>
      </w:r>
    </w:p>
    <w:p w:rsidR="00CB6C4C" w:rsidRPr="007E7C78" w:rsidRDefault="00CB6C4C" w:rsidP="00CB6C4C">
      <w:pPr>
        <w:spacing w:after="0" w:line="240" w:lineRule="auto"/>
        <w:ind w:right="190" w:firstLine="709"/>
        <w:jc w:val="both"/>
        <w:rPr>
          <w:rFonts w:ascii="Times New Roman" w:hAnsi="Times New Roman"/>
          <w:sz w:val="24"/>
          <w:szCs w:val="24"/>
        </w:rPr>
      </w:pPr>
    </w:p>
    <w:p w:rsidR="00CB6C4C" w:rsidRPr="00586D6A" w:rsidRDefault="00CB6C4C" w:rsidP="00CB6C4C">
      <w:pPr>
        <w:spacing w:after="0" w:line="240" w:lineRule="auto"/>
        <w:ind w:right="190" w:firstLine="709"/>
        <w:jc w:val="both"/>
        <w:rPr>
          <w:rFonts w:ascii="Times New Roman" w:hAnsi="Times New Roman"/>
          <w:b/>
          <w:sz w:val="24"/>
          <w:szCs w:val="24"/>
        </w:rPr>
      </w:pPr>
      <w:r w:rsidRPr="00586D6A">
        <w:rPr>
          <w:rFonts w:ascii="Times New Roman" w:hAnsi="Times New Roman"/>
          <w:b/>
          <w:sz w:val="24"/>
          <w:szCs w:val="24"/>
        </w:rPr>
        <w:t>8.</w:t>
      </w:r>
      <w:r w:rsidRPr="006F6215">
        <w:rPr>
          <w:rFonts w:ascii="Times New Roman" w:hAnsi="Times New Roman"/>
          <w:sz w:val="24"/>
          <w:szCs w:val="24"/>
        </w:rPr>
        <w:t xml:space="preserve"> </w:t>
      </w:r>
      <w:r w:rsidRPr="00586D6A">
        <w:rPr>
          <w:rFonts w:ascii="Times New Roman" w:hAnsi="Times New Roman"/>
          <w:b/>
          <w:sz w:val="24"/>
          <w:szCs w:val="24"/>
        </w:rPr>
        <w:t xml:space="preserve">Документы, подтверждающие соответствие претендента установленным требованиям и условиям допуска к участию в аукционе, а именно: </w:t>
      </w:r>
    </w:p>
    <w:p w:rsidR="00CB6C4C" w:rsidRDefault="00CB6C4C" w:rsidP="00CB6C4C">
      <w:pPr>
        <w:spacing w:after="0" w:line="240" w:lineRule="auto"/>
        <w:ind w:right="190" w:firstLine="709"/>
        <w:jc w:val="both"/>
        <w:rPr>
          <w:rFonts w:ascii="Times New Roman" w:hAnsi="Times New Roman"/>
          <w:sz w:val="24"/>
          <w:szCs w:val="24"/>
        </w:rPr>
      </w:pPr>
      <w:r>
        <w:rPr>
          <w:rFonts w:ascii="Times New Roman" w:hAnsi="Times New Roman"/>
          <w:sz w:val="24"/>
          <w:szCs w:val="24"/>
        </w:rPr>
        <w:t>-</w:t>
      </w:r>
      <w:r w:rsidRPr="006F6215">
        <w:rPr>
          <w:rFonts w:ascii="Times New Roman" w:hAnsi="Times New Roman"/>
          <w:sz w:val="24"/>
          <w:szCs w:val="24"/>
        </w:rPr>
        <w:t xml:space="preserve">заявление об отсутствии решения о ликвидации претендента - юридического лица; </w:t>
      </w:r>
      <w:r>
        <w:rPr>
          <w:rFonts w:ascii="Times New Roman" w:hAnsi="Times New Roman"/>
          <w:sz w:val="24"/>
          <w:szCs w:val="24"/>
        </w:rPr>
        <w:t xml:space="preserve"> </w:t>
      </w:r>
    </w:p>
    <w:p w:rsidR="00CB6C4C" w:rsidRDefault="00CB6C4C" w:rsidP="00CB6C4C">
      <w:pPr>
        <w:spacing w:after="0" w:line="240" w:lineRule="auto"/>
        <w:ind w:right="190" w:firstLine="709"/>
        <w:jc w:val="both"/>
        <w:rPr>
          <w:rFonts w:ascii="Times New Roman" w:hAnsi="Times New Roman"/>
          <w:sz w:val="24"/>
          <w:szCs w:val="24"/>
        </w:rPr>
      </w:pPr>
      <w:r>
        <w:rPr>
          <w:rFonts w:ascii="Times New Roman" w:hAnsi="Times New Roman"/>
          <w:sz w:val="24"/>
          <w:szCs w:val="24"/>
        </w:rPr>
        <w:t>-</w:t>
      </w:r>
      <w:r w:rsidRPr="006F6215">
        <w:rPr>
          <w:rFonts w:ascii="Times New Roman" w:hAnsi="Times New Roman"/>
          <w:sz w:val="24"/>
          <w:szCs w:val="24"/>
        </w:rPr>
        <w:t xml:space="preserve">об отсутствии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 </w:t>
      </w:r>
    </w:p>
    <w:p w:rsidR="00CB6C4C" w:rsidRDefault="00CB6C4C" w:rsidP="00CB6C4C">
      <w:pPr>
        <w:spacing w:after="0" w:line="240" w:lineRule="auto"/>
        <w:ind w:right="190" w:firstLine="709"/>
        <w:jc w:val="both"/>
        <w:rPr>
          <w:rFonts w:ascii="Times New Roman" w:hAnsi="Times New Roman"/>
          <w:sz w:val="24"/>
          <w:szCs w:val="24"/>
        </w:rPr>
      </w:pPr>
      <w:r>
        <w:rPr>
          <w:rFonts w:ascii="Times New Roman" w:hAnsi="Times New Roman"/>
          <w:sz w:val="24"/>
          <w:szCs w:val="24"/>
        </w:rPr>
        <w:t>-</w:t>
      </w:r>
      <w:r w:rsidRPr="006F6215">
        <w:rPr>
          <w:rFonts w:ascii="Times New Roman" w:hAnsi="Times New Roman"/>
          <w:sz w:val="24"/>
          <w:szCs w:val="24"/>
        </w:rPr>
        <w:t xml:space="preserve">об отсутствии решения о приостановлении деятельности претендента в порядке, предусмотренном </w:t>
      </w:r>
      <w:hyperlink r:id="rId9" w:history="1">
        <w:r w:rsidRPr="006F6215">
          <w:rPr>
            <w:rFonts w:ascii="Times New Roman" w:hAnsi="Times New Roman"/>
            <w:sz w:val="24"/>
            <w:szCs w:val="24"/>
          </w:rPr>
          <w:t>кодексом</w:t>
        </w:r>
      </w:hyperlink>
      <w:r w:rsidRPr="006F6215">
        <w:rPr>
          <w:rFonts w:ascii="Times New Roman" w:hAnsi="Times New Roman"/>
          <w:sz w:val="24"/>
          <w:szCs w:val="24"/>
        </w:rPr>
        <w:t xml:space="preserve"> Российской Федерации об административных правонарушениях, на день подачи заявки на участие в аукционе; </w:t>
      </w:r>
    </w:p>
    <w:p w:rsidR="00CB6C4C" w:rsidRDefault="00CB6C4C" w:rsidP="00CB6C4C">
      <w:pPr>
        <w:spacing w:after="0" w:line="240" w:lineRule="auto"/>
        <w:ind w:right="190" w:firstLine="709"/>
        <w:jc w:val="both"/>
        <w:rPr>
          <w:rFonts w:ascii="Times New Roman" w:hAnsi="Times New Roman"/>
          <w:sz w:val="24"/>
          <w:szCs w:val="24"/>
        </w:rPr>
      </w:pPr>
      <w:r>
        <w:rPr>
          <w:rFonts w:ascii="Times New Roman" w:hAnsi="Times New Roman"/>
          <w:sz w:val="24"/>
          <w:szCs w:val="24"/>
        </w:rPr>
        <w:t>-</w:t>
      </w:r>
      <w:r w:rsidRPr="006F6215">
        <w:rPr>
          <w:rFonts w:ascii="Times New Roman" w:hAnsi="Times New Roman"/>
          <w:sz w:val="24"/>
          <w:szCs w:val="24"/>
        </w:rPr>
        <w:t>об отсутствии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претендента по данным бухгалтерской отчетности за последний завершенный отчетный период.</w:t>
      </w:r>
    </w:p>
    <w:p w:rsidR="00CB6C4C" w:rsidRDefault="00CB6C4C" w:rsidP="00CB6C4C">
      <w:pPr>
        <w:spacing w:after="0" w:line="240" w:lineRule="auto"/>
        <w:ind w:right="190" w:firstLine="709"/>
        <w:jc w:val="both"/>
        <w:rPr>
          <w:rFonts w:ascii="Times New Roman" w:hAnsi="Times New Roman"/>
          <w:sz w:val="24"/>
          <w:szCs w:val="24"/>
        </w:rPr>
      </w:pPr>
    </w:p>
    <w:p w:rsidR="00CB6C4C" w:rsidRPr="00CB6C4C" w:rsidRDefault="00CB6C4C" w:rsidP="00CB6C4C">
      <w:pPr>
        <w:spacing w:after="0" w:line="240" w:lineRule="auto"/>
        <w:ind w:right="190" w:firstLine="709"/>
        <w:jc w:val="center"/>
        <w:rPr>
          <w:rFonts w:ascii="Times New Roman" w:hAnsi="Times New Roman"/>
          <w:b/>
          <w:sz w:val="24"/>
          <w:szCs w:val="24"/>
          <w:u w:val="single"/>
        </w:rPr>
      </w:pPr>
    </w:p>
    <w:p w:rsidR="00CB6C4C" w:rsidRPr="00586D6A" w:rsidRDefault="00CB6C4C" w:rsidP="00CB6C4C">
      <w:pPr>
        <w:spacing w:after="0" w:line="240" w:lineRule="auto"/>
        <w:ind w:right="190" w:firstLine="709"/>
        <w:jc w:val="center"/>
        <w:rPr>
          <w:rFonts w:ascii="Times New Roman" w:hAnsi="Times New Roman"/>
          <w:b/>
          <w:sz w:val="24"/>
          <w:szCs w:val="24"/>
          <w:u w:val="single"/>
        </w:rPr>
      </w:pPr>
      <w:r>
        <w:rPr>
          <w:rFonts w:ascii="Times New Roman" w:hAnsi="Times New Roman"/>
          <w:b/>
          <w:sz w:val="24"/>
          <w:szCs w:val="24"/>
          <w:u w:val="single"/>
        </w:rPr>
        <w:t>ПРАВИЛА ОФОРМЛЕНИЯ ДОКУМЕНТОВ</w:t>
      </w:r>
    </w:p>
    <w:p w:rsidR="00CB6C4C" w:rsidRPr="00586D6A" w:rsidRDefault="00CB6C4C" w:rsidP="00CB6C4C">
      <w:pPr>
        <w:spacing w:after="0" w:line="240" w:lineRule="auto"/>
        <w:ind w:right="190" w:firstLine="709"/>
        <w:jc w:val="center"/>
        <w:rPr>
          <w:rFonts w:ascii="Times New Roman" w:hAnsi="Times New Roman"/>
          <w:sz w:val="24"/>
          <w:szCs w:val="24"/>
          <w:u w:val="single"/>
        </w:rPr>
      </w:pPr>
    </w:p>
    <w:p w:rsidR="00CB6C4C" w:rsidRDefault="00CB6C4C" w:rsidP="00CB6C4C">
      <w:pPr>
        <w:spacing w:after="0" w:line="240" w:lineRule="auto"/>
        <w:ind w:right="190" w:firstLine="709"/>
        <w:jc w:val="both"/>
        <w:rPr>
          <w:rFonts w:ascii="Times New Roman" w:hAnsi="Times New Roman"/>
          <w:b/>
          <w:sz w:val="24"/>
          <w:szCs w:val="24"/>
        </w:rPr>
      </w:pPr>
      <w:r w:rsidRPr="000E18AC">
        <w:rPr>
          <w:rFonts w:ascii="Times New Roman" w:hAnsi="Times New Roman"/>
          <w:b/>
          <w:sz w:val="24"/>
          <w:szCs w:val="24"/>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(для юридического лица) и подписаны претендентом или его представителем.</w:t>
      </w:r>
    </w:p>
    <w:p w:rsidR="00CB6C4C" w:rsidRPr="000E18AC" w:rsidRDefault="00CB6C4C" w:rsidP="00CB6C4C">
      <w:pPr>
        <w:spacing w:after="0" w:line="240" w:lineRule="auto"/>
        <w:ind w:right="190" w:firstLine="709"/>
        <w:jc w:val="both"/>
        <w:rPr>
          <w:rFonts w:ascii="Times New Roman" w:hAnsi="Times New Roman"/>
          <w:b/>
          <w:sz w:val="24"/>
          <w:szCs w:val="24"/>
        </w:rPr>
      </w:pPr>
      <w:r w:rsidRPr="000E18AC">
        <w:rPr>
          <w:rFonts w:ascii="Times New Roman" w:hAnsi="Times New Roman"/>
          <w:b/>
          <w:sz w:val="24"/>
          <w:szCs w:val="24"/>
        </w:rPr>
        <w:t xml:space="preserve">Заявка удостоверяется подписью уполномоченного лица заявителя и заверяется печатью (для юридического лица – обязательно, для индивидуального предпринимателя – при наличии печати). </w:t>
      </w:r>
    </w:p>
    <w:p w:rsidR="00CB6C4C" w:rsidRPr="009B3F0E" w:rsidRDefault="00CB6C4C" w:rsidP="00CB6C4C">
      <w:pPr>
        <w:spacing w:after="0" w:line="240" w:lineRule="auto"/>
        <w:ind w:right="190" w:firstLine="709"/>
        <w:jc w:val="both"/>
        <w:rPr>
          <w:rFonts w:ascii="Times New Roman" w:hAnsi="Times New Roman"/>
          <w:b/>
          <w:sz w:val="24"/>
          <w:szCs w:val="24"/>
        </w:rPr>
      </w:pPr>
      <w:r w:rsidRPr="000E18AC">
        <w:rPr>
          <w:rFonts w:ascii="Times New Roman" w:hAnsi="Times New Roman"/>
          <w:b/>
          <w:sz w:val="24"/>
          <w:szCs w:val="24"/>
        </w:rPr>
        <w:t xml:space="preserve"> Заявка на участие в аукционе подается в письменной форме, оформляется на русском языке, разборчивыми буквами, в двух экземплярах, один – для Организатора аукциона, другой - для заявителя. </w:t>
      </w:r>
    </w:p>
    <w:p w:rsidR="00CB6C4C" w:rsidRPr="007A451C" w:rsidRDefault="00CB6C4C" w:rsidP="00CB6C4C">
      <w:pPr>
        <w:autoSpaceDE w:val="0"/>
        <w:autoSpaceDN w:val="0"/>
        <w:adjustRightInd w:val="0"/>
        <w:spacing w:after="0" w:line="240" w:lineRule="auto"/>
        <w:ind w:firstLine="540"/>
        <w:jc w:val="both"/>
        <w:rPr>
          <w:rFonts w:ascii="Times New Roman" w:hAnsi="Times New Roman"/>
          <w:b/>
          <w:sz w:val="24"/>
          <w:szCs w:val="24"/>
        </w:rPr>
      </w:pPr>
      <w:r>
        <w:rPr>
          <w:rFonts w:ascii="Times New Roman" w:hAnsi="Times New Roman"/>
          <w:b/>
          <w:sz w:val="24"/>
          <w:szCs w:val="24"/>
        </w:rPr>
        <w:t>Д</w:t>
      </w:r>
      <w:r w:rsidRPr="007A451C">
        <w:rPr>
          <w:rFonts w:ascii="Times New Roman" w:hAnsi="Times New Roman"/>
          <w:b/>
          <w:sz w:val="24"/>
          <w:szCs w:val="24"/>
        </w:rPr>
        <w:t>окументы, прилагаемые в копиях, должны удостоверяться подписью уполномоченного лица заявителя и заверяться печатью (печать для юридического лица – обязательно, для индивидуального предпри</w:t>
      </w:r>
      <w:r>
        <w:rPr>
          <w:rFonts w:ascii="Times New Roman" w:hAnsi="Times New Roman"/>
          <w:b/>
          <w:sz w:val="24"/>
          <w:szCs w:val="24"/>
        </w:rPr>
        <w:t>нимателя – при наличии печати).</w:t>
      </w:r>
    </w:p>
    <w:p w:rsidR="00CB6C4C" w:rsidRPr="007A451C" w:rsidRDefault="00CB6C4C" w:rsidP="00CB6C4C">
      <w:pPr>
        <w:autoSpaceDE w:val="0"/>
        <w:autoSpaceDN w:val="0"/>
        <w:adjustRightInd w:val="0"/>
        <w:spacing w:after="0" w:line="240" w:lineRule="auto"/>
        <w:ind w:firstLine="540"/>
        <w:jc w:val="both"/>
        <w:rPr>
          <w:rFonts w:ascii="Times New Roman" w:hAnsi="Times New Roman"/>
          <w:b/>
          <w:sz w:val="24"/>
          <w:szCs w:val="24"/>
        </w:rPr>
      </w:pPr>
      <w:r>
        <w:rPr>
          <w:rFonts w:ascii="Times New Roman" w:hAnsi="Times New Roman"/>
          <w:b/>
          <w:sz w:val="24"/>
          <w:szCs w:val="24"/>
        </w:rPr>
        <w:t>В</w:t>
      </w:r>
      <w:r w:rsidRPr="007A451C">
        <w:rPr>
          <w:rFonts w:ascii="Times New Roman" w:hAnsi="Times New Roman"/>
          <w:b/>
          <w:sz w:val="24"/>
          <w:szCs w:val="24"/>
        </w:rPr>
        <w:t xml:space="preserve"> документах не допускается применение факсимильных подписей, а также н</w:t>
      </w:r>
      <w:r>
        <w:rPr>
          <w:rFonts w:ascii="Times New Roman" w:hAnsi="Times New Roman"/>
          <w:b/>
          <w:sz w:val="24"/>
          <w:szCs w:val="24"/>
        </w:rPr>
        <w:t>аличие подчисток и исправлений.</w:t>
      </w:r>
    </w:p>
    <w:p w:rsidR="00CB6C4C" w:rsidRPr="007A451C" w:rsidRDefault="00CB6C4C" w:rsidP="00CB6C4C">
      <w:pPr>
        <w:autoSpaceDE w:val="0"/>
        <w:autoSpaceDN w:val="0"/>
        <w:adjustRightInd w:val="0"/>
        <w:spacing w:after="0" w:line="240" w:lineRule="auto"/>
        <w:ind w:firstLine="540"/>
        <w:jc w:val="both"/>
        <w:rPr>
          <w:rFonts w:ascii="Times New Roman" w:hAnsi="Times New Roman"/>
          <w:b/>
          <w:sz w:val="24"/>
          <w:szCs w:val="24"/>
        </w:rPr>
      </w:pPr>
      <w:r>
        <w:rPr>
          <w:rFonts w:ascii="Times New Roman" w:hAnsi="Times New Roman"/>
          <w:b/>
          <w:sz w:val="24"/>
          <w:szCs w:val="24"/>
        </w:rPr>
        <w:t>В</w:t>
      </w:r>
      <w:r w:rsidRPr="007A451C">
        <w:rPr>
          <w:rFonts w:ascii="Times New Roman" w:hAnsi="Times New Roman"/>
          <w:b/>
          <w:sz w:val="24"/>
          <w:szCs w:val="24"/>
        </w:rPr>
        <w:t>се страницы документов должны быть четкими и читаемыми (в том числе и представленные ксерокопии документов, включая надписи</w:t>
      </w:r>
      <w:r>
        <w:rPr>
          <w:rFonts w:ascii="Times New Roman" w:hAnsi="Times New Roman"/>
          <w:b/>
          <w:sz w:val="24"/>
          <w:szCs w:val="24"/>
        </w:rPr>
        <w:t xml:space="preserve"> на оттисках печатей и штампов).</w:t>
      </w:r>
    </w:p>
    <w:p w:rsidR="00CB6C4C" w:rsidRDefault="00CB6C4C" w:rsidP="00CB6C4C">
      <w:pPr>
        <w:autoSpaceDE w:val="0"/>
        <w:autoSpaceDN w:val="0"/>
        <w:adjustRightInd w:val="0"/>
        <w:spacing w:after="0" w:line="240" w:lineRule="auto"/>
        <w:ind w:firstLine="540"/>
        <w:jc w:val="both"/>
        <w:rPr>
          <w:rFonts w:ascii="Times New Roman" w:hAnsi="Times New Roman"/>
          <w:sz w:val="24"/>
          <w:szCs w:val="24"/>
        </w:rPr>
      </w:pPr>
    </w:p>
    <w:p w:rsidR="00CB6C4C" w:rsidRPr="00586D6A" w:rsidRDefault="00CB6C4C" w:rsidP="00CB6C4C">
      <w:pPr>
        <w:autoSpaceDE w:val="0"/>
        <w:autoSpaceDN w:val="0"/>
        <w:adjustRightInd w:val="0"/>
        <w:spacing w:after="0" w:line="240" w:lineRule="auto"/>
        <w:ind w:firstLine="540"/>
        <w:jc w:val="center"/>
        <w:rPr>
          <w:rFonts w:ascii="Times New Roman" w:hAnsi="Times New Roman"/>
          <w:b/>
          <w:sz w:val="24"/>
          <w:szCs w:val="24"/>
          <w:u w:val="single"/>
        </w:rPr>
      </w:pPr>
      <w:r w:rsidRPr="00586D6A">
        <w:rPr>
          <w:rFonts w:ascii="Times New Roman" w:hAnsi="Times New Roman"/>
          <w:b/>
          <w:sz w:val="24"/>
          <w:szCs w:val="24"/>
          <w:u w:val="single"/>
        </w:rPr>
        <w:t>ОСНОВАНИЯ ДЛЯ ОТКАЗА ПРЕТЕНДЕНТУ В ДОПУСКЕ К УЧАСТИЮ В АУКЦИОНЕ</w:t>
      </w:r>
    </w:p>
    <w:p w:rsidR="00CB6C4C" w:rsidRDefault="00CB6C4C" w:rsidP="00CB6C4C">
      <w:pPr>
        <w:autoSpaceDE w:val="0"/>
        <w:autoSpaceDN w:val="0"/>
        <w:adjustRightInd w:val="0"/>
        <w:spacing w:after="0" w:line="240" w:lineRule="auto"/>
        <w:ind w:firstLine="540"/>
        <w:jc w:val="both"/>
        <w:rPr>
          <w:rFonts w:ascii="Times New Roman" w:hAnsi="Times New Roman"/>
          <w:sz w:val="24"/>
          <w:szCs w:val="24"/>
        </w:rPr>
      </w:pPr>
    </w:p>
    <w:p w:rsidR="00CB6C4C" w:rsidRDefault="00CB6C4C" w:rsidP="00CB6C4C">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 непредставление документов, указанных в информационном сообщении о проведен</w:t>
      </w:r>
      <w:proofErr w:type="gramStart"/>
      <w:r>
        <w:rPr>
          <w:rFonts w:ascii="Times New Roman" w:hAnsi="Times New Roman"/>
          <w:sz w:val="24"/>
          <w:szCs w:val="24"/>
        </w:rPr>
        <w:t>ии ау</w:t>
      </w:r>
      <w:proofErr w:type="gramEnd"/>
      <w:r>
        <w:rPr>
          <w:rFonts w:ascii="Times New Roman" w:hAnsi="Times New Roman"/>
          <w:sz w:val="24"/>
          <w:szCs w:val="24"/>
        </w:rPr>
        <w:t>кциона, либо наличие в таких документах недостоверных сведений о претенденте;</w:t>
      </w:r>
    </w:p>
    <w:p w:rsidR="00CB6C4C" w:rsidRDefault="00CB6C4C" w:rsidP="00CB6C4C">
      <w:pPr>
        <w:autoSpaceDE w:val="0"/>
        <w:autoSpaceDN w:val="0"/>
        <w:adjustRightInd w:val="0"/>
        <w:spacing w:after="0" w:line="240" w:lineRule="auto"/>
        <w:ind w:firstLine="540"/>
        <w:jc w:val="both"/>
        <w:rPr>
          <w:rFonts w:ascii="Times New Roman" w:hAnsi="Times New Roman"/>
          <w:sz w:val="24"/>
          <w:szCs w:val="24"/>
        </w:rPr>
      </w:pPr>
      <w:proofErr w:type="gramStart"/>
      <w:r>
        <w:rPr>
          <w:rFonts w:ascii="Times New Roman" w:hAnsi="Times New Roman"/>
          <w:sz w:val="24"/>
          <w:szCs w:val="24"/>
        </w:rPr>
        <w:t xml:space="preserve">2) несоответствие требованиям, установленным в </w:t>
      </w:r>
      <w:r w:rsidRPr="00D94209">
        <w:rPr>
          <w:rFonts w:ascii="Times New Roman" w:hAnsi="Times New Roman"/>
          <w:sz w:val="24"/>
          <w:szCs w:val="24"/>
        </w:rPr>
        <w:t xml:space="preserve">соответствии с </w:t>
      </w:r>
      <w:hyperlink r:id="rId10" w:history="1">
        <w:r w:rsidRPr="00D94209">
          <w:rPr>
            <w:rFonts w:ascii="Times New Roman" w:hAnsi="Times New Roman"/>
            <w:sz w:val="24"/>
            <w:szCs w:val="24"/>
          </w:rPr>
          <w:t>разделом 4</w:t>
        </w:r>
      </w:hyperlink>
      <w:r w:rsidRPr="00D94209">
        <w:rPr>
          <w:rFonts w:ascii="Times New Roman" w:hAnsi="Times New Roman"/>
          <w:sz w:val="24"/>
          <w:szCs w:val="24"/>
        </w:rPr>
        <w:t xml:space="preserve"> </w:t>
      </w:r>
      <w:hyperlink r:id="rId11" w:history="1">
        <w:r w:rsidRPr="00D94209">
          <w:rPr>
            <w:rFonts w:ascii="Times New Roman" w:hAnsi="Times New Roman"/>
            <w:sz w:val="24"/>
            <w:szCs w:val="24"/>
          </w:rPr>
          <w:t>Положения</w:t>
        </w:r>
      </w:hyperlink>
      <w:r w:rsidRPr="00D94209">
        <w:rPr>
          <w:rFonts w:ascii="Times New Roman" w:hAnsi="Times New Roman"/>
          <w:sz w:val="24"/>
          <w:szCs w:val="24"/>
        </w:rPr>
        <w:t xml:space="preserve"> о порядке проведения аукциона на право заключения договора на размещение нестационарного торгового объекта, утвержденным решением</w:t>
      </w:r>
      <w:r>
        <w:rPr>
          <w:rFonts w:ascii="Times New Roman" w:hAnsi="Times New Roman"/>
          <w:sz w:val="24"/>
          <w:szCs w:val="24"/>
        </w:rPr>
        <w:t xml:space="preserve"> Воронежской городской Думы от 25.04.2012 № 790-III «Об утверждении Положения о порядке размещения нестационарных торговых объектов на территории городского округа город Воронеж»;</w:t>
      </w:r>
      <w:proofErr w:type="gramEnd"/>
    </w:p>
    <w:p w:rsidR="00CB6C4C" w:rsidRDefault="00CB6C4C" w:rsidP="00CB6C4C">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заявка подписана лицом, не уполномоченным претендентом на осуществление таких действий;</w:t>
      </w:r>
    </w:p>
    <w:p w:rsidR="00CB6C4C" w:rsidRDefault="00CB6C4C" w:rsidP="00CB6C4C">
      <w:pPr>
        <w:autoSpaceDE w:val="0"/>
        <w:autoSpaceDN w:val="0"/>
        <w:adjustRightInd w:val="0"/>
        <w:spacing w:after="0" w:line="240" w:lineRule="auto"/>
        <w:ind w:firstLine="540"/>
        <w:jc w:val="both"/>
        <w:rPr>
          <w:rFonts w:ascii="Times New Roman" w:hAnsi="Times New Roman"/>
          <w:sz w:val="24"/>
          <w:szCs w:val="24"/>
        </w:rPr>
      </w:pPr>
      <w:proofErr w:type="gramStart"/>
      <w:r>
        <w:rPr>
          <w:rFonts w:ascii="Times New Roman" w:hAnsi="Times New Roman"/>
          <w:sz w:val="24"/>
          <w:szCs w:val="24"/>
        </w:rPr>
        <w:lastRenderedPageBreak/>
        <w:t>4) не подтверждено поступление денежных средств в качестве обеспечения заявки на участие в аукционе (задатка) на счет, указанный в информационном сообщении о проведении аукциона, в установленный срок и отсутствуют оригинал платежного поручения с отметкой банка об исполнении или выписка банка о перечислении претендентом денежных средств с отметкой банка либо нотариально заверенные копии таких документов;</w:t>
      </w:r>
      <w:proofErr w:type="gramEnd"/>
    </w:p>
    <w:p w:rsidR="00CB6C4C" w:rsidRDefault="00CB6C4C" w:rsidP="00CB6C4C">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5) несоответствие заявки на участие в аукционе требованиям информационного сообщения о проведени</w:t>
      </w:r>
      <w:r w:rsidR="002D271B">
        <w:rPr>
          <w:rFonts w:ascii="Times New Roman" w:hAnsi="Times New Roman"/>
          <w:sz w:val="24"/>
          <w:szCs w:val="24"/>
        </w:rPr>
        <w:t>е</w:t>
      </w:r>
      <w:r>
        <w:rPr>
          <w:rFonts w:ascii="Times New Roman" w:hAnsi="Times New Roman"/>
          <w:sz w:val="24"/>
          <w:szCs w:val="24"/>
        </w:rPr>
        <w:t xml:space="preserve"> аукциона.</w:t>
      </w:r>
    </w:p>
    <w:p w:rsidR="00CB6C4C" w:rsidRDefault="00CB6C4C" w:rsidP="00CB6C4C">
      <w:pPr>
        <w:autoSpaceDE w:val="0"/>
        <w:autoSpaceDN w:val="0"/>
        <w:adjustRightInd w:val="0"/>
        <w:spacing w:after="0" w:line="240" w:lineRule="auto"/>
        <w:ind w:firstLine="540"/>
        <w:jc w:val="both"/>
        <w:rPr>
          <w:rFonts w:ascii="Times New Roman" w:hAnsi="Times New Roman"/>
          <w:b/>
          <w:sz w:val="24"/>
          <w:szCs w:val="24"/>
        </w:rPr>
      </w:pPr>
    </w:p>
    <w:p w:rsidR="00CB6C4C" w:rsidRPr="00806EDD" w:rsidRDefault="00CB6C4C" w:rsidP="00CB6C4C">
      <w:pPr>
        <w:autoSpaceDE w:val="0"/>
        <w:autoSpaceDN w:val="0"/>
        <w:adjustRightInd w:val="0"/>
        <w:spacing w:after="0" w:line="240" w:lineRule="auto"/>
        <w:ind w:firstLine="540"/>
        <w:jc w:val="center"/>
        <w:rPr>
          <w:rFonts w:ascii="Times New Roman" w:hAnsi="Times New Roman"/>
          <w:b/>
          <w:sz w:val="24"/>
          <w:szCs w:val="24"/>
          <w:u w:val="single"/>
        </w:rPr>
      </w:pPr>
      <w:r w:rsidRPr="00806EDD">
        <w:rPr>
          <w:rFonts w:ascii="Times New Roman" w:hAnsi="Times New Roman"/>
          <w:b/>
          <w:sz w:val="24"/>
          <w:szCs w:val="24"/>
          <w:u w:val="single"/>
        </w:rPr>
        <w:t>ПОРЯДОК ПРОВЕДЕНИЯ АУКЦИОНА</w:t>
      </w:r>
    </w:p>
    <w:p w:rsidR="00CB6C4C" w:rsidRDefault="00CB6C4C" w:rsidP="00CB6C4C">
      <w:pPr>
        <w:spacing w:after="0" w:line="240" w:lineRule="auto"/>
        <w:ind w:right="190"/>
        <w:jc w:val="both"/>
        <w:rPr>
          <w:rFonts w:ascii="Times New Roman" w:hAnsi="Times New Roman"/>
          <w:b/>
          <w:sz w:val="24"/>
          <w:szCs w:val="24"/>
        </w:rPr>
      </w:pPr>
    </w:p>
    <w:p w:rsidR="00CB6C4C" w:rsidRDefault="00CB6C4C" w:rsidP="00CB6C4C">
      <w:pPr>
        <w:spacing w:after="0" w:line="240" w:lineRule="auto"/>
        <w:ind w:right="190" w:firstLine="540"/>
        <w:jc w:val="both"/>
        <w:rPr>
          <w:rFonts w:ascii="Times New Roman" w:hAnsi="Times New Roman"/>
          <w:sz w:val="24"/>
          <w:szCs w:val="24"/>
        </w:rPr>
      </w:pPr>
      <w:r w:rsidRPr="006F6215">
        <w:rPr>
          <w:rFonts w:ascii="Times New Roman" w:hAnsi="Times New Roman"/>
          <w:sz w:val="24"/>
          <w:szCs w:val="24"/>
        </w:rPr>
        <w:t xml:space="preserve">В день проведения аукциона участники аукциона представляют </w:t>
      </w:r>
      <w:proofErr w:type="gramStart"/>
      <w:r w:rsidRPr="006F6215">
        <w:rPr>
          <w:rFonts w:ascii="Times New Roman" w:hAnsi="Times New Roman"/>
          <w:sz w:val="24"/>
          <w:szCs w:val="24"/>
        </w:rPr>
        <w:t xml:space="preserve">в Комиссию в запечатанном конверте </w:t>
      </w:r>
      <w:r w:rsidRPr="00806EDD">
        <w:rPr>
          <w:rFonts w:ascii="Times New Roman" w:hAnsi="Times New Roman"/>
          <w:sz w:val="24"/>
          <w:szCs w:val="24"/>
        </w:rPr>
        <w:t>предложения</w:t>
      </w:r>
      <w:r w:rsidRPr="00806EDD">
        <w:rPr>
          <w:rFonts w:ascii="Times New Roman" w:hAnsi="Times New Roman"/>
          <w:b/>
          <w:sz w:val="24"/>
          <w:szCs w:val="24"/>
        </w:rPr>
        <w:t xml:space="preserve"> </w:t>
      </w:r>
      <w:r w:rsidRPr="006F6215">
        <w:rPr>
          <w:rFonts w:ascii="Times New Roman" w:hAnsi="Times New Roman"/>
          <w:sz w:val="24"/>
          <w:szCs w:val="24"/>
        </w:rPr>
        <w:t xml:space="preserve">о цене на право заключения Договора </w:t>
      </w:r>
      <w:r w:rsidRPr="006F6215">
        <w:rPr>
          <w:rFonts w:ascii="Times New Roman" w:hAnsi="Times New Roman"/>
          <w:b/>
          <w:sz w:val="24"/>
          <w:szCs w:val="24"/>
        </w:rPr>
        <w:t>с указанием</w:t>
      </w:r>
      <w:proofErr w:type="gramEnd"/>
      <w:r w:rsidRPr="006F6215">
        <w:rPr>
          <w:rFonts w:ascii="Times New Roman" w:hAnsi="Times New Roman"/>
          <w:b/>
          <w:sz w:val="24"/>
          <w:szCs w:val="24"/>
        </w:rPr>
        <w:t xml:space="preserve"> номера лота и адреса размещения</w:t>
      </w:r>
      <w:r w:rsidRPr="006F6215">
        <w:rPr>
          <w:rFonts w:ascii="Times New Roman" w:hAnsi="Times New Roman"/>
          <w:sz w:val="24"/>
          <w:szCs w:val="24"/>
        </w:rPr>
        <w:t xml:space="preserve">. </w:t>
      </w:r>
    </w:p>
    <w:p w:rsidR="00CB6C4C" w:rsidRDefault="00CB6C4C" w:rsidP="00CB6C4C">
      <w:pPr>
        <w:spacing w:after="0" w:line="240" w:lineRule="auto"/>
        <w:ind w:right="190" w:firstLine="540"/>
        <w:jc w:val="both"/>
        <w:rPr>
          <w:rFonts w:ascii="Times New Roman" w:hAnsi="Times New Roman"/>
          <w:sz w:val="24"/>
          <w:szCs w:val="24"/>
        </w:rPr>
      </w:pPr>
      <w:r w:rsidRPr="006F6215">
        <w:rPr>
          <w:rFonts w:ascii="Times New Roman" w:hAnsi="Times New Roman"/>
          <w:sz w:val="24"/>
          <w:szCs w:val="24"/>
        </w:rPr>
        <w:t xml:space="preserve">Перед вскрытием конвертов с предложениями о цене на право заключения Договора Комиссия проверяет их целость, что фиксируется в протоколе об итогах аукциона. Комиссия рассматривает предложения участников аукциона о цене на право заключения Договора. Указанные предложения должны быть изложены на русском языке и подписаны участником (его полномочным представителем). </w:t>
      </w:r>
    </w:p>
    <w:p w:rsidR="00CB6C4C" w:rsidRDefault="00CB6C4C" w:rsidP="00CB6C4C">
      <w:pPr>
        <w:spacing w:after="0" w:line="240" w:lineRule="auto"/>
        <w:ind w:right="190" w:firstLine="540"/>
        <w:jc w:val="both"/>
        <w:rPr>
          <w:rFonts w:ascii="Times New Roman" w:hAnsi="Times New Roman"/>
          <w:sz w:val="24"/>
          <w:szCs w:val="24"/>
        </w:rPr>
      </w:pPr>
      <w:r w:rsidRPr="00806EDD">
        <w:rPr>
          <w:rFonts w:ascii="Times New Roman" w:hAnsi="Times New Roman"/>
          <w:b/>
          <w:sz w:val="24"/>
          <w:szCs w:val="24"/>
        </w:rPr>
        <w:t>Цена указывается числом и прописью.</w:t>
      </w:r>
      <w:r w:rsidRPr="006F6215">
        <w:rPr>
          <w:rFonts w:ascii="Times New Roman" w:hAnsi="Times New Roman"/>
          <w:sz w:val="24"/>
          <w:szCs w:val="24"/>
        </w:rPr>
        <w:t xml:space="preserve"> В случае если числом и прописью указываются разные цены, Комиссией принимается во внимание цена, указанная прописью. </w:t>
      </w:r>
    </w:p>
    <w:p w:rsidR="00CB6C4C" w:rsidRDefault="00CB6C4C" w:rsidP="00CB6C4C">
      <w:pPr>
        <w:spacing w:after="0" w:line="240" w:lineRule="auto"/>
        <w:ind w:right="190" w:firstLine="540"/>
        <w:jc w:val="both"/>
        <w:rPr>
          <w:rFonts w:ascii="Times New Roman" w:hAnsi="Times New Roman"/>
          <w:sz w:val="24"/>
          <w:szCs w:val="24"/>
        </w:rPr>
      </w:pPr>
      <w:r w:rsidRPr="006F6215">
        <w:rPr>
          <w:rFonts w:ascii="Times New Roman" w:hAnsi="Times New Roman"/>
          <w:sz w:val="24"/>
          <w:szCs w:val="24"/>
        </w:rPr>
        <w:t xml:space="preserve">Бланк предложения о цене можно получить по адресу: 394018, г. Воронеж, ул. Средне-Московская, 10, </w:t>
      </w:r>
      <w:r w:rsidRPr="006F6215">
        <w:rPr>
          <w:rFonts w:ascii="Times New Roman" w:hAnsi="Times New Roman"/>
          <w:bCs/>
          <w:sz w:val="24"/>
          <w:szCs w:val="24"/>
        </w:rPr>
        <w:t xml:space="preserve">управление развития предпринимательства, потребительского рынка и инновационной политики </w:t>
      </w:r>
      <w:r w:rsidRPr="006F6215">
        <w:rPr>
          <w:rFonts w:ascii="Times New Roman" w:hAnsi="Times New Roman"/>
          <w:sz w:val="24"/>
          <w:szCs w:val="24"/>
        </w:rPr>
        <w:t>администрации городск</w:t>
      </w:r>
      <w:r>
        <w:rPr>
          <w:rFonts w:ascii="Times New Roman" w:hAnsi="Times New Roman"/>
          <w:sz w:val="24"/>
          <w:szCs w:val="24"/>
        </w:rPr>
        <w:t xml:space="preserve">ого округа город Воронеж, </w:t>
      </w:r>
      <w:proofErr w:type="spellStart"/>
      <w:r>
        <w:rPr>
          <w:rFonts w:ascii="Times New Roman" w:hAnsi="Times New Roman"/>
          <w:sz w:val="24"/>
          <w:szCs w:val="24"/>
        </w:rPr>
        <w:t>каб</w:t>
      </w:r>
      <w:proofErr w:type="spellEnd"/>
      <w:r>
        <w:rPr>
          <w:rFonts w:ascii="Times New Roman" w:hAnsi="Times New Roman"/>
          <w:sz w:val="24"/>
          <w:szCs w:val="24"/>
        </w:rPr>
        <w:t>. 10</w:t>
      </w:r>
      <w:r w:rsidRPr="006F6215">
        <w:rPr>
          <w:rFonts w:ascii="Times New Roman" w:hAnsi="Times New Roman"/>
          <w:sz w:val="24"/>
          <w:szCs w:val="24"/>
        </w:rPr>
        <w:t xml:space="preserve">. </w:t>
      </w:r>
    </w:p>
    <w:p w:rsidR="00CB6C4C" w:rsidRDefault="00CB6C4C" w:rsidP="00CB6C4C">
      <w:pPr>
        <w:spacing w:after="0" w:line="240" w:lineRule="auto"/>
        <w:ind w:right="190" w:firstLine="540"/>
        <w:jc w:val="both"/>
        <w:rPr>
          <w:rFonts w:ascii="Times New Roman" w:hAnsi="Times New Roman"/>
          <w:sz w:val="24"/>
          <w:szCs w:val="24"/>
        </w:rPr>
      </w:pPr>
      <w:r w:rsidRPr="00806EDD">
        <w:rPr>
          <w:rFonts w:ascii="Times New Roman" w:hAnsi="Times New Roman"/>
          <w:b/>
          <w:sz w:val="24"/>
          <w:szCs w:val="24"/>
        </w:rPr>
        <w:t>Предложение о цене, заполненн</w:t>
      </w:r>
      <w:r w:rsidR="002D271B">
        <w:rPr>
          <w:rFonts w:ascii="Times New Roman" w:hAnsi="Times New Roman"/>
          <w:b/>
          <w:sz w:val="24"/>
          <w:szCs w:val="24"/>
        </w:rPr>
        <w:t>ое</w:t>
      </w:r>
      <w:r w:rsidRPr="00806EDD">
        <w:rPr>
          <w:rFonts w:ascii="Times New Roman" w:hAnsi="Times New Roman"/>
          <w:b/>
          <w:sz w:val="24"/>
          <w:szCs w:val="24"/>
        </w:rPr>
        <w:t xml:space="preserve"> не по установленной форме, не рассматриваются</w:t>
      </w:r>
      <w:r w:rsidRPr="006F6215">
        <w:rPr>
          <w:rFonts w:ascii="Times New Roman" w:hAnsi="Times New Roman"/>
          <w:sz w:val="24"/>
          <w:szCs w:val="24"/>
        </w:rPr>
        <w:t xml:space="preserve">. </w:t>
      </w:r>
    </w:p>
    <w:p w:rsidR="00CB6C4C" w:rsidRPr="006F6215" w:rsidRDefault="00CB6C4C" w:rsidP="00CB6C4C">
      <w:pPr>
        <w:spacing w:after="0" w:line="240" w:lineRule="auto"/>
        <w:ind w:right="190" w:firstLine="540"/>
        <w:jc w:val="both"/>
        <w:rPr>
          <w:rFonts w:ascii="Times New Roman" w:hAnsi="Times New Roman"/>
          <w:sz w:val="24"/>
          <w:szCs w:val="24"/>
        </w:rPr>
      </w:pPr>
      <w:r w:rsidRPr="006F6215">
        <w:rPr>
          <w:rFonts w:ascii="Times New Roman" w:hAnsi="Times New Roman"/>
          <w:sz w:val="24"/>
          <w:szCs w:val="24"/>
        </w:rPr>
        <w:t>В случае если несколькими участниками аукциона предложена одинаковая цена на право заключения Договора, победителем признается участник аукциона, подавший заявку на участие в аукционе раньше других участников аукциона. Решение Комиссии об определении победителя оформляется протоколом об итогах аукциона, который является документом, удостоверяющим право победителя на заключение Договора.</w:t>
      </w:r>
    </w:p>
    <w:p w:rsidR="00CB6C4C" w:rsidRPr="006F6215" w:rsidRDefault="00CB6C4C" w:rsidP="00CB6C4C">
      <w:pPr>
        <w:autoSpaceDE w:val="0"/>
        <w:autoSpaceDN w:val="0"/>
        <w:adjustRightInd w:val="0"/>
        <w:spacing w:after="0" w:line="240" w:lineRule="auto"/>
        <w:ind w:firstLine="540"/>
        <w:jc w:val="both"/>
        <w:rPr>
          <w:rFonts w:ascii="Times New Roman" w:hAnsi="Times New Roman"/>
          <w:sz w:val="24"/>
          <w:szCs w:val="24"/>
        </w:rPr>
      </w:pPr>
      <w:r w:rsidRPr="006F6215">
        <w:rPr>
          <w:rFonts w:ascii="Times New Roman" w:hAnsi="Times New Roman"/>
          <w:sz w:val="24"/>
          <w:szCs w:val="24"/>
        </w:rPr>
        <w:t>Право на заключение Договора может быть предоставлено второму лицу после победителя аукциона, предложившему наиболее высокую цену после предложенной победителем аукциона цены на право заключения Договора.</w:t>
      </w:r>
    </w:p>
    <w:p w:rsidR="00CB6C4C" w:rsidRPr="006F6215" w:rsidRDefault="00CB6C4C" w:rsidP="00CB6C4C">
      <w:pPr>
        <w:autoSpaceDE w:val="0"/>
        <w:autoSpaceDN w:val="0"/>
        <w:adjustRightInd w:val="0"/>
        <w:spacing w:after="0" w:line="240" w:lineRule="auto"/>
        <w:ind w:firstLine="540"/>
        <w:jc w:val="both"/>
        <w:rPr>
          <w:rFonts w:ascii="Times New Roman" w:hAnsi="Times New Roman"/>
          <w:sz w:val="24"/>
          <w:szCs w:val="24"/>
        </w:rPr>
      </w:pPr>
      <w:r w:rsidRPr="006F6215">
        <w:rPr>
          <w:rFonts w:ascii="Times New Roman" w:hAnsi="Times New Roman"/>
          <w:sz w:val="24"/>
          <w:szCs w:val="24"/>
        </w:rPr>
        <w:t>Победитель аукциона и Организатор подписывают в день проведения аукциона протокол об итогах аукциона. В случае если к участию в аукционе с учетом требований, установленных информационным сообщением о проведен</w:t>
      </w:r>
      <w:proofErr w:type="gramStart"/>
      <w:r w:rsidRPr="006F6215">
        <w:rPr>
          <w:rFonts w:ascii="Times New Roman" w:hAnsi="Times New Roman"/>
          <w:sz w:val="24"/>
          <w:szCs w:val="24"/>
        </w:rPr>
        <w:t>ии ау</w:t>
      </w:r>
      <w:proofErr w:type="gramEnd"/>
      <w:r w:rsidRPr="006F6215">
        <w:rPr>
          <w:rFonts w:ascii="Times New Roman" w:hAnsi="Times New Roman"/>
          <w:sz w:val="24"/>
          <w:szCs w:val="24"/>
        </w:rPr>
        <w:t>кциона, допущен один претендент и аукцион признан несостоявшимся, Договор заключается с единственным участником аукциона.</w:t>
      </w:r>
    </w:p>
    <w:p w:rsidR="00CB6C4C" w:rsidRPr="006F6215" w:rsidRDefault="00CB6C4C" w:rsidP="00CB6C4C">
      <w:pPr>
        <w:autoSpaceDE w:val="0"/>
        <w:autoSpaceDN w:val="0"/>
        <w:adjustRightInd w:val="0"/>
        <w:spacing w:after="0" w:line="240" w:lineRule="auto"/>
        <w:ind w:firstLine="540"/>
        <w:jc w:val="both"/>
        <w:rPr>
          <w:rFonts w:ascii="Times New Roman" w:hAnsi="Times New Roman"/>
          <w:sz w:val="24"/>
          <w:szCs w:val="24"/>
        </w:rPr>
      </w:pPr>
      <w:r w:rsidRPr="006F6215">
        <w:rPr>
          <w:rFonts w:ascii="Times New Roman" w:hAnsi="Times New Roman"/>
          <w:sz w:val="24"/>
          <w:szCs w:val="24"/>
        </w:rPr>
        <w:t xml:space="preserve">По результатам аукциона победитель аукциона и уполномоченный орган в течение 5 рабочих дней со дня подведения итогов аукциона заключают Договор. При уклонении или отказе победителя аукциона от подписания протокола об итогах аукциона или заключения в указанный срок Договора он утрачивает право на заключение указанного Договора и задаток ему не возвращается. </w:t>
      </w:r>
    </w:p>
    <w:p w:rsidR="00CB6C4C" w:rsidRDefault="00CB6C4C" w:rsidP="00CB6C4C">
      <w:pPr>
        <w:autoSpaceDE w:val="0"/>
        <w:autoSpaceDN w:val="0"/>
        <w:adjustRightInd w:val="0"/>
        <w:spacing w:after="0" w:line="240" w:lineRule="auto"/>
        <w:ind w:firstLine="540"/>
        <w:jc w:val="both"/>
        <w:rPr>
          <w:rFonts w:ascii="Times New Roman" w:hAnsi="Times New Roman"/>
          <w:sz w:val="24"/>
          <w:szCs w:val="24"/>
        </w:rPr>
      </w:pPr>
      <w:r w:rsidRPr="006F6215">
        <w:rPr>
          <w:rFonts w:ascii="Times New Roman" w:hAnsi="Times New Roman"/>
          <w:sz w:val="24"/>
          <w:szCs w:val="24"/>
        </w:rPr>
        <w:t xml:space="preserve">В случае если победитель аукциона признан уклонившимся от заключения Договора, Организатор вправе заключить Договор с участником аукциона, предложившим наиболее высокую цену, следующую после предложенной победителем аукциона цены на право заключения Договора (далее - следующий участник). При этом заключение Договора в течение 3 дней </w:t>
      </w:r>
      <w:proofErr w:type="gramStart"/>
      <w:r w:rsidRPr="006F6215">
        <w:rPr>
          <w:rFonts w:ascii="Times New Roman" w:hAnsi="Times New Roman"/>
          <w:sz w:val="24"/>
          <w:szCs w:val="24"/>
        </w:rPr>
        <w:t>с даты получения</w:t>
      </w:r>
      <w:proofErr w:type="gramEnd"/>
      <w:r w:rsidRPr="006F6215">
        <w:rPr>
          <w:rFonts w:ascii="Times New Roman" w:hAnsi="Times New Roman"/>
          <w:sz w:val="24"/>
          <w:szCs w:val="24"/>
        </w:rPr>
        <w:t xml:space="preserve"> проекта Договора для следующего участника является обязательным. В случае уклонения следующего участника от заключения Договора </w:t>
      </w:r>
      <w:proofErr w:type="gramStart"/>
      <w:r w:rsidRPr="006F6215">
        <w:rPr>
          <w:rFonts w:ascii="Times New Roman" w:hAnsi="Times New Roman"/>
          <w:sz w:val="24"/>
          <w:szCs w:val="24"/>
        </w:rPr>
        <w:t>задаток</w:t>
      </w:r>
      <w:proofErr w:type="gramEnd"/>
      <w:r w:rsidRPr="006F6215">
        <w:rPr>
          <w:rFonts w:ascii="Times New Roman" w:hAnsi="Times New Roman"/>
          <w:sz w:val="24"/>
          <w:szCs w:val="24"/>
        </w:rPr>
        <w:t xml:space="preserve"> внесенный им не возвращается. Внесенный задаток засчитывается в оплату по Договору. </w:t>
      </w:r>
    </w:p>
    <w:p w:rsidR="00CB6C4C" w:rsidRDefault="00CB6C4C" w:rsidP="00CB6C4C">
      <w:pPr>
        <w:autoSpaceDE w:val="0"/>
        <w:autoSpaceDN w:val="0"/>
        <w:adjustRightInd w:val="0"/>
        <w:spacing w:after="0" w:line="240" w:lineRule="auto"/>
        <w:ind w:firstLine="540"/>
        <w:jc w:val="both"/>
        <w:rPr>
          <w:rFonts w:ascii="Times New Roman" w:hAnsi="Times New Roman"/>
          <w:sz w:val="24"/>
          <w:szCs w:val="24"/>
        </w:rPr>
      </w:pPr>
    </w:p>
    <w:p w:rsidR="00CB6C4C" w:rsidRPr="00806EDD" w:rsidRDefault="00CB6C4C" w:rsidP="00CB6C4C">
      <w:pPr>
        <w:autoSpaceDE w:val="0"/>
        <w:autoSpaceDN w:val="0"/>
        <w:adjustRightInd w:val="0"/>
        <w:spacing w:after="0" w:line="240" w:lineRule="auto"/>
        <w:ind w:firstLine="540"/>
        <w:jc w:val="center"/>
        <w:rPr>
          <w:rFonts w:ascii="Times New Roman" w:hAnsi="Times New Roman"/>
          <w:b/>
          <w:sz w:val="24"/>
          <w:szCs w:val="24"/>
          <w:u w:val="single"/>
        </w:rPr>
      </w:pPr>
      <w:r w:rsidRPr="00806EDD">
        <w:rPr>
          <w:rFonts w:ascii="Times New Roman" w:hAnsi="Times New Roman"/>
          <w:b/>
          <w:sz w:val="24"/>
          <w:szCs w:val="24"/>
          <w:u w:val="single"/>
        </w:rPr>
        <w:lastRenderedPageBreak/>
        <w:t>ПОРЯДОК ВОЗВРАТА ЗАДАТКА</w:t>
      </w:r>
    </w:p>
    <w:p w:rsidR="00CB6C4C" w:rsidRPr="006F6215" w:rsidRDefault="00CB6C4C" w:rsidP="00CB6C4C">
      <w:pPr>
        <w:autoSpaceDE w:val="0"/>
        <w:autoSpaceDN w:val="0"/>
        <w:adjustRightInd w:val="0"/>
        <w:spacing w:after="0" w:line="240" w:lineRule="auto"/>
        <w:ind w:firstLine="540"/>
        <w:outlineLvl w:val="0"/>
        <w:rPr>
          <w:rFonts w:ascii="Times New Roman" w:hAnsi="Times New Roman"/>
          <w:b/>
          <w:sz w:val="24"/>
          <w:szCs w:val="24"/>
        </w:rPr>
      </w:pPr>
    </w:p>
    <w:p w:rsidR="00CB6C4C" w:rsidRPr="006F6215" w:rsidRDefault="00CB6C4C" w:rsidP="00CB6C4C">
      <w:pPr>
        <w:autoSpaceDE w:val="0"/>
        <w:autoSpaceDN w:val="0"/>
        <w:adjustRightInd w:val="0"/>
        <w:spacing w:after="0" w:line="240" w:lineRule="auto"/>
        <w:ind w:firstLine="540"/>
        <w:jc w:val="both"/>
        <w:rPr>
          <w:rFonts w:ascii="Times New Roman" w:hAnsi="Times New Roman"/>
          <w:sz w:val="24"/>
          <w:szCs w:val="24"/>
        </w:rPr>
      </w:pPr>
      <w:r w:rsidRPr="006F6215">
        <w:rPr>
          <w:rFonts w:ascii="Times New Roman" w:hAnsi="Times New Roman"/>
          <w:sz w:val="24"/>
          <w:szCs w:val="24"/>
        </w:rPr>
        <w:t>В случае если</w:t>
      </w:r>
      <w:r>
        <w:rPr>
          <w:rFonts w:ascii="Times New Roman" w:hAnsi="Times New Roman"/>
          <w:sz w:val="24"/>
          <w:szCs w:val="24"/>
        </w:rPr>
        <w:t xml:space="preserve"> претенденту отказано в приеме</w:t>
      </w:r>
      <w:r w:rsidRPr="006F6215">
        <w:rPr>
          <w:rFonts w:ascii="Times New Roman" w:hAnsi="Times New Roman"/>
          <w:sz w:val="24"/>
          <w:szCs w:val="24"/>
        </w:rPr>
        <w:t xml:space="preserve"> заявки на участие в аукционе, Организатор перечисляет задаток на счет претендента, указанный в заявке, в течение 5 банковских дней </w:t>
      </w:r>
      <w:proofErr w:type="gramStart"/>
      <w:r w:rsidRPr="006F6215">
        <w:rPr>
          <w:rFonts w:ascii="Times New Roman" w:hAnsi="Times New Roman"/>
          <w:sz w:val="24"/>
          <w:szCs w:val="24"/>
        </w:rPr>
        <w:t>с даты подписания</w:t>
      </w:r>
      <w:proofErr w:type="gramEnd"/>
      <w:r w:rsidRPr="006F6215">
        <w:rPr>
          <w:rFonts w:ascii="Times New Roman" w:hAnsi="Times New Roman"/>
          <w:sz w:val="24"/>
          <w:szCs w:val="24"/>
        </w:rPr>
        <w:t xml:space="preserve"> протокола об итогах аукциона.</w:t>
      </w:r>
    </w:p>
    <w:p w:rsidR="00CB6C4C" w:rsidRDefault="00CB6C4C" w:rsidP="00CB6C4C">
      <w:pPr>
        <w:autoSpaceDE w:val="0"/>
        <w:autoSpaceDN w:val="0"/>
        <w:adjustRightInd w:val="0"/>
        <w:spacing w:after="0" w:line="240" w:lineRule="auto"/>
        <w:ind w:firstLine="540"/>
        <w:jc w:val="both"/>
        <w:rPr>
          <w:rFonts w:ascii="Times New Roman" w:hAnsi="Times New Roman"/>
          <w:sz w:val="24"/>
          <w:szCs w:val="24"/>
        </w:rPr>
      </w:pPr>
      <w:r w:rsidRPr="006F6215">
        <w:rPr>
          <w:rFonts w:ascii="Times New Roman" w:hAnsi="Times New Roman"/>
          <w:sz w:val="24"/>
          <w:szCs w:val="24"/>
        </w:rPr>
        <w:t xml:space="preserve">В случае если претенденту отказано в допуске к участию в аукционе, Организатор перечисляет задаток на счет претендента, указанный в заявке, в течение 5 банковских дней </w:t>
      </w:r>
      <w:proofErr w:type="gramStart"/>
      <w:r w:rsidRPr="006F6215">
        <w:rPr>
          <w:rFonts w:ascii="Times New Roman" w:hAnsi="Times New Roman"/>
          <w:sz w:val="24"/>
          <w:szCs w:val="24"/>
        </w:rPr>
        <w:t>с даты подписания</w:t>
      </w:r>
      <w:proofErr w:type="gramEnd"/>
      <w:r w:rsidRPr="006F6215">
        <w:rPr>
          <w:rFonts w:ascii="Times New Roman" w:hAnsi="Times New Roman"/>
          <w:sz w:val="24"/>
          <w:szCs w:val="24"/>
        </w:rPr>
        <w:t xml:space="preserve"> протокола об итогах аукциона.</w:t>
      </w:r>
    </w:p>
    <w:p w:rsidR="00CB6C4C" w:rsidRPr="00806EDD" w:rsidRDefault="00CB6C4C" w:rsidP="00CB6C4C">
      <w:pPr>
        <w:autoSpaceDE w:val="0"/>
        <w:autoSpaceDN w:val="0"/>
        <w:adjustRightInd w:val="0"/>
        <w:spacing w:after="0" w:line="240" w:lineRule="auto"/>
        <w:ind w:firstLine="540"/>
        <w:jc w:val="both"/>
        <w:rPr>
          <w:rFonts w:ascii="Times New Roman" w:hAnsi="Times New Roman"/>
          <w:sz w:val="24"/>
          <w:szCs w:val="24"/>
        </w:rPr>
      </w:pPr>
      <w:r w:rsidRPr="00806EDD">
        <w:rPr>
          <w:rFonts w:ascii="Times New Roman" w:hAnsi="Times New Roman"/>
          <w:sz w:val="24"/>
          <w:szCs w:val="24"/>
        </w:rPr>
        <w:t>Претендент до истечения срока подачи заявок имеет право отозвать заявку путем письменного уведомления Организатора.</w:t>
      </w:r>
    </w:p>
    <w:p w:rsidR="00CB6C4C" w:rsidRDefault="00CB6C4C" w:rsidP="00CB6C4C">
      <w:pPr>
        <w:autoSpaceDE w:val="0"/>
        <w:autoSpaceDN w:val="0"/>
        <w:adjustRightInd w:val="0"/>
        <w:spacing w:after="0" w:line="240" w:lineRule="auto"/>
        <w:ind w:firstLine="540"/>
        <w:jc w:val="both"/>
        <w:rPr>
          <w:rFonts w:ascii="Times New Roman" w:hAnsi="Times New Roman"/>
          <w:sz w:val="24"/>
          <w:szCs w:val="24"/>
        </w:rPr>
      </w:pPr>
      <w:r w:rsidRPr="006F6215">
        <w:rPr>
          <w:rFonts w:ascii="Times New Roman" w:hAnsi="Times New Roman"/>
          <w:sz w:val="24"/>
          <w:szCs w:val="24"/>
        </w:rPr>
        <w:t>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5 банковских дней со дня поступления уведомления об отзыве заявки Организатору.</w:t>
      </w:r>
    </w:p>
    <w:p w:rsidR="00CB6C4C" w:rsidRPr="00806EDD" w:rsidRDefault="00CB6C4C" w:rsidP="00CB6C4C">
      <w:pPr>
        <w:autoSpaceDE w:val="0"/>
        <w:autoSpaceDN w:val="0"/>
        <w:adjustRightInd w:val="0"/>
        <w:spacing w:after="0" w:line="240" w:lineRule="auto"/>
        <w:ind w:firstLine="567"/>
        <w:jc w:val="both"/>
        <w:rPr>
          <w:rFonts w:ascii="Times New Roman" w:hAnsi="Times New Roman"/>
          <w:b/>
          <w:sz w:val="24"/>
          <w:szCs w:val="24"/>
        </w:rPr>
      </w:pPr>
      <w:r w:rsidRPr="00806EDD">
        <w:rPr>
          <w:rFonts w:ascii="Times New Roman" w:hAnsi="Times New Roman"/>
          <w:b/>
          <w:sz w:val="24"/>
          <w:szCs w:val="24"/>
        </w:rPr>
        <w:t>В случае отзыва претендентом заявки позднее даты окончания приема заявок задаток ему не возвращается и направляется в бюджет городского округа город Воронеж.</w:t>
      </w:r>
    </w:p>
    <w:p w:rsidR="00CB6C4C" w:rsidRPr="006F6215" w:rsidRDefault="00CB6C4C" w:rsidP="00CB6C4C">
      <w:pPr>
        <w:autoSpaceDE w:val="0"/>
        <w:autoSpaceDN w:val="0"/>
        <w:adjustRightInd w:val="0"/>
        <w:spacing w:after="0" w:line="240" w:lineRule="auto"/>
        <w:ind w:firstLine="540"/>
        <w:jc w:val="both"/>
        <w:rPr>
          <w:rFonts w:ascii="Times New Roman" w:hAnsi="Times New Roman"/>
          <w:sz w:val="24"/>
          <w:szCs w:val="24"/>
        </w:rPr>
      </w:pPr>
      <w:r w:rsidRPr="006F6215">
        <w:rPr>
          <w:rFonts w:ascii="Times New Roman" w:hAnsi="Times New Roman"/>
          <w:sz w:val="24"/>
          <w:szCs w:val="24"/>
        </w:rPr>
        <w:t xml:space="preserve">В случае если участник аукциона не признан победителем аукциона, Организатор перечисляет задаток на его расчетный счет, указанный в заявке, в течение 5 банковских дней </w:t>
      </w:r>
      <w:proofErr w:type="gramStart"/>
      <w:r w:rsidRPr="006F6215">
        <w:rPr>
          <w:rFonts w:ascii="Times New Roman" w:hAnsi="Times New Roman"/>
          <w:sz w:val="24"/>
          <w:szCs w:val="24"/>
        </w:rPr>
        <w:t>с даты подписания</w:t>
      </w:r>
      <w:proofErr w:type="gramEnd"/>
      <w:r w:rsidRPr="006F6215">
        <w:rPr>
          <w:rFonts w:ascii="Times New Roman" w:hAnsi="Times New Roman"/>
          <w:sz w:val="24"/>
          <w:szCs w:val="24"/>
        </w:rPr>
        <w:t xml:space="preserve"> протокола об итогах аукциона, за исключением участника аукциона, который предложил наиболее высокую цену, следующую после предложенной победителем аукциона цены на право заключения Договора. Задаток, внесенный участником аукциона, который сделал предпоследнее предложение о цене Договора, возвращается такому претенденту в течение 5 рабочих дней </w:t>
      </w:r>
      <w:proofErr w:type="gramStart"/>
      <w:r w:rsidRPr="006F6215">
        <w:rPr>
          <w:rFonts w:ascii="Times New Roman" w:hAnsi="Times New Roman"/>
          <w:sz w:val="24"/>
          <w:szCs w:val="24"/>
        </w:rPr>
        <w:t>с даты подписания</w:t>
      </w:r>
      <w:proofErr w:type="gramEnd"/>
      <w:r w:rsidRPr="006F6215">
        <w:rPr>
          <w:rFonts w:ascii="Times New Roman" w:hAnsi="Times New Roman"/>
          <w:sz w:val="24"/>
          <w:szCs w:val="24"/>
        </w:rPr>
        <w:t xml:space="preserve"> договора победителем аукциона.</w:t>
      </w:r>
    </w:p>
    <w:p w:rsidR="00CB6C4C" w:rsidRPr="00806EDD" w:rsidRDefault="00CB6C4C" w:rsidP="00CB6C4C">
      <w:pPr>
        <w:autoSpaceDE w:val="0"/>
        <w:autoSpaceDN w:val="0"/>
        <w:adjustRightInd w:val="0"/>
        <w:spacing w:after="0" w:line="240" w:lineRule="auto"/>
        <w:ind w:firstLine="540"/>
        <w:jc w:val="both"/>
        <w:rPr>
          <w:rFonts w:ascii="Times New Roman" w:hAnsi="Times New Roman"/>
          <w:b/>
          <w:sz w:val="24"/>
          <w:szCs w:val="24"/>
        </w:rPr>
      </w:pPr>
      <w:r w:rsidRPr="00806EDD">
        <w:rPr>
          <w:rFonts w:ascii="Times New Roman" w:hAnsi="Times New Roman"/>
          <w:b/>
          <w:sz w:val="24"/>
          <w:szCs w:val="24"/>
        </w:rPr>
        <w:t>При уклонении или отказе победителя аукциона от заключения Договора задаток ему не возвращается.</w:t>
      </w:r>
    </w:p>
    <w:p w:rsidR="00CB6C4C" w:rsidRPr="006F6215" w:rsidRDefault="00CB6C4C" w:rsidP="00CB6C4C">
      <w:pPr>
        <w:autoSpaceDE w:val="0"/>
        <w:autoSpaceDN w:val="0"/>
        <w:adjustRightInd w:val="0"/>
        <w:spacing w:after="0" w:line="240" w:lineRule="auto"/>
        <w:ind w:firstLine="540"/>
        <w:jc w:val="both"/>
        <w:rPr>
          <w:rFonts w:ascii="Times New Roman" w:hAnsi="Times New Roman"/>
          <w:sz w:val="24"/>
          <w:szCs w:val="24"/>
        </w:rPr>
      </w:pPr>
      <w:r w:rsidRPr="006F6215">
        <w:rPr>
          <w:rFonts w:ascii="Times New Roman" w:hAnsi="Times New Roman"/>
          <w:sz w:val="24"/>
          <w:szCs w:val="24"/>
        </w:rPr>
        <w:t xml:space="preserve">В случае признания аукциона </w:t>
      </w:r>
      <w:proofErr w:type="gramStart"/>
      <w:r w:rsidRPr="006F6215">
        <w:rPr>
          <w:rFonts w:ascii="Times New Roman" w:hAnsi="Times New Roman"/>
          <w:sz w:val="24"/>
          <w:szCs w:val="24"/>
        </w:rPr>
        <w:t>несостоявшимся</w:t>
      </w:r>
      <w:proofErr w:type="gramEnd"/>
      <w:r w:rsidRPr="006F6215">
        <w:rPr>
          <w:rFonts w:ascii="Times New Roman" w:hAnsi="Times New Roman"/>
          <w:sz w:val="24"/>
          <w:szCs w:val="24"/>
        </w:rPr>
        <w:t xml:space="preserve"> Организатор перечисляет задаток на счет претендента, указанный в заявке, в течение 5 банковских дней с даты подписания протокола.</w:t>
      </w:r>
    </w:p>
    <w:p w:rsidR="00CB6C4C" w:rsidRPr="006F6215" w:rsidRDefault="00CB6C4C" w:rsidP="00CB6C4C">
      <w:pPr>
        <w:autoSpaceDE w:val="0"/>
        <w:autoSpaceDN w:val="0"/>
        <w:adjustRightInd w:val="0"/>
        <w:spacing w:after="0" w:line="240" w:lineRule="auto"/>
        <w:ind w:firstLine="540"/>
        <w:jc w:val="both"/>
        <w:rPr>
          <w:rFonts w:ascii="Times New Roman" w:hAnsi="Times New Roman"/>
          <w:sz w:val="24"/>
          <w:szCs w:val="24"/>
        </w:rPr>
      </w:pPr>
      <w:r w:rsidRPr="006F6215">
        <w:rPr>
          <w:rFonts w:ascii="Times New Roman" w:hAnsi="Times New Roman"/>
          <w:sz w:val="24"/>
          <w:szCs w:val="24"/>
        </w:rPr>
        <w:t>В случае неявки участника аукциона на аукцион</w:t>
      </w:r>
      <w:r>
        <w:rPr>
          <w:rFonts w:ascii="Times New Roman" w:hAnsi="Times New Roman"/>
          <w:sz w:val="24"/>
          <w:szCs w:val="24"/>
        </w:rPr>
        <w:t>,</w:t>
      </w:r>
      <w:r w:rsidRPr="006F6215">
        <w:rPr>
          <w:rFonts w:ascii="Times New Roman" w:hAnsi="Times New Roman"/>
          <w:sz w:val="24"/>
          <w:szCs w:val="24"/>
        </w:rPr>
        <w:t xml:space="preserve"> задаток подлежит возврату в течение 5 банковских дней </w:t>
      </w:r>
      <w:proofErr w:type="gramStart"/>
      <w:r w:rsidRPr="006F6215">
        <w:rPr>
          <w:rFonts w:ascii="Times New Roman" w:hAnsi="Times New Roman"/>
          <w:sz w:val="24"/>
          <w:szCs w:val="24"/>
        </w:rPr>
        <w:t>с даты подписания</w:t>
      </w:r>
      <w:proofErr w:type="gramEnd"/>
      <w:r w:rsidRPr="006F6215">
        <w:rPr>
          <w:rFonts w:ascii="Times New Roman" w:hAnsi="Times New Roman"/>
          <w:sz w:val="24"/>
          <w:szCs w:val="24"/>
        </w:rPr>
        <w:t xml:space="preserve"> протокола об итогах аукциона.</w:t>
      </w:r>
    </w:p>
    <w:p w:rsidR="00CB6C4C" w:rsidRDefault="00CB6C4C" w:rsidP="00CB6C4C">
      <w:pPr>
        <w:spacing w:after="0" w:line="240" w:lineRule="auto"/>
        <w:ind w:right="-31" w:firstLine="709"/>
        <w:jc w:val="right"/>
        <w:rPr>
          <w:rFonts w:ascii="Times New Roman" w:hAnsi="Times New Roman"/>
        </w:rPr>
      </w:pPr>
    </w:p>
    <w:p w:rsidR="00854C94" w:rsidRDefault="00854C94" w:rsidP="00CB6C4C">
      <w:pPr>
        <w:spacing w:after="0" w:line="240" w:lineRule="auto"/>
        <w:ind w:right="-31" w:firstLine="709"/>
        <w:jc w:val="right"/>
        <w:rPr>
          <w:rFonts w:ascii="Times New Roman" w:hAnsi="Times New Roman"/>
        </w:rPr>
      </w:pPr>
    </w:p>
    <w:p w:rsidR="00854C94" w:rsidRDefault="00854C94" w:rsidP="00CB6C4C">
      <w:pPr>
        <w:spacing w:after="0" w:line="240" w:lineRule="auto"/>
        <w:ind w:right="-31" w:firstLine="709"/>
        <w:jc w:val="right"/>
        <w:rPr>
          <w:rFonts w:ascii="Times New Roman" w:hAnsi="Times New Roman"/>
        </w:rPr>
      </w:pPr>
    </w:p>
    <w:p w:rsidR="00854C94" w:rsidRDefault="00854C94" w:rsidP="00CB6C4C">
      <w:pPr>
        <w:spacing w:after="0" w:line="240" w:lineRule="auto"/>
        <w:ind w:right="-31" w:firstLine="709"/>
        <w:jc w:val="right"/>
        <w:rPr>
          <w:rFonts w:ascii="Times New Roman" w:hAnsi="Times New Roman"/>
        </w:rPr>
      </w:pPr>
    </w:p>
    <w:p w:rsidR="00854C94" w:rsidRDefault="00854C94" w:rsidP="00CB6C4C">
      <w:pPr>
        <w:spacing w:after="0" w:line="240" w:lineRule="auto"/>
        <w:ind w:right="-31" w:firstLine="709"/>
        <w:jc w:val="right"/>
        <w:rPr>
          <w:rFonts w:ascii="Times New Roman" w:hAnsi="Times New Roman"/>
        </w:rPr>
      </w:pPr>
    </w:p>
    <w:p w:rsidR="00854C94" w:rsidRDefault="00854C94" w:rsidP="00CB6C4C">
      <w:pPr>
        <w:spacing w:after="0" w:line="240" w:lineRule="auto"/>
        <w:ind w:right="-31" w:firstLine="709"/>
        <w:jc w:val="right"/>
        <w:rPr>
          <w:rFonts w:ascii="Times New Roman" w:hAnsi="Times New Roman"/>
        </w:rPr>
      </w:pPr>
    </w:p>
    <w:p w:rsidR="00854C94" w:rsidRDefault="00854C94" w:rsidP="00CB6C4C">
      <w:pPr>
        <w:spacing w:after="0" w:line="240" w:lineRule="auto"/>
        <w:ind w:right="-31" w:firstLine="709"/>
        <w:jc w:val="right"/>
        <w:rPr>
          <w:rFonts w:ascii="Times New Roman" w:hAnsi="Times New Roman"/>
        </w:rPr>
      </w:pPr>
    </w:p>
    <w:p w:rsidR="00854C94" w:rsidRDefault="00854C94" w:rsidP="00CB6C4C">
      <w:pPr>
        <w:spacing w:after="0" w:line="240" w:lineRule="auto"/>
        <w:ind w:right="-31" w:firstLine="709"/>
        <w:jc w:val="right"/>
        <w:rPr>
          <w:rFonts w:ascii="Times New Roman" w:hAnsi="Times New Roman"/>
        </w:rPr>
      </w:pPr>
    </w:p>
    <w:p w:rsidR="00854C94" w:rsidRDefault="00854C94" w:rsidP="00CB6C4C">
      <w:pPr>
        <w:spacing w:after="0" w:line="240" w:lineRule="auto"/>
        <w:ind w:right="-31" w:firstLine="709"/>
        <w:jc w:val="right"/>
        <w:rPr>
          <w:rFonts w:ascii="Times New Roman" w:hAnsi="Times New Roman"/>
        </w:rPr>
      </w:pPr>
    </w:p>
    <w:p w:rsidR="00854C94" w:rsidRDefault="00854C94" w:rsidP="00CB6C4C">
      <w:pPr>
        <w:spacing w:after="0" w:line="240" w:lineRule="auto"/>
        <w:ind w:right="-31" w:firstLine="709"/>
        <w:jc w:val="right"/>
        <w:rPr>
          <w:rFonts w:ascii="Times New Roman" w:hAnsi="Times New Roman"/>
        </w:rPr>
      </w:pPr>
    </w:p>
    <w:p w:rsidR="00BB3A8B" w:rsidRDefault="00BB3A8B" w:rsidP="00CB6C4C">
      <w:pPr>
        <w:spacing w:after="0" w:line="240" w:lineRule="auto"/>
        <w:ind w:right="-31" w:firstLine="709"/>
        <w:jc w:val="right"/>
        <w:rPr>
          <w:rFonts w:ascii="Times New Roman" w:hAnsi="Times New Roman"/>
        </w:rPr>
      </w:pPr>
    </w:p>
    <w:p w:rsidR="00BB3A8B" w:rsidRDefault="00BB3A8B" w:rsidP="00CB6C4C">
      <w:pPr>
        <w:spacing w:after="0" w:line="240" w:lineRule="auto"/>
        <w:ind w:right="-31" w:firstLine="709"/>
        <w:jc w:val="right"/>
        <w:rPr>
          <w:rFonts w:ascii="Times New Roman" w:hAnsi="Times New Roman"/>
        </w:rPr>
      </w:pPr>
    </w:p>
    <w:p w:rsidR="00BB3A8B" w:rsidRDefault="00BB3A8B" w:rsidP="00CB6C4C">
      <w:pPr>
        <w:spacing w:after="0" w:line="240" w:lineRule="auto"/>
        <w:ind w:right="-31" w:firstLine="709"/>
        <w:jc w:val="right"/>
        <w:rPr>
          <w:rFonts w:ascii="Times New Roman" w:hAnsi="Times New Roman"/>
        </w:rPr>
      </w:pPr>
    </w:p>
    <w:p w:rsidR="00BB3A8B" w:rsidRDefault="00BB3A8B" w:rsidP="00CB6C4C">
      <w:pPr>
        <w:spacing w:after="0" w:line="240" w:lineRule="auto"/>
        <w:ind w:right="-31" w:firstLine="709"/>
        <w:jc w:val="right"/>
        <w:rPr>
          <w:rFonts w:ascii="Times New Roman" w:hAnsi="Times New Roman"/>
        </w:rPr>
      </w:pPr>
    </w:p>
    <w:p w:rsidR="00BB3A8B" w:rsidRDefault="00BB3A8B" w:rsidP="00CB6C4C">
      <w:pPr>
        <w:spacing w:after="0" w:line="240" w:lineRule="auto"/>
        <w:ind w:right="-31" w:firstLine="709"/>
        <w:jc w:val="right"/>
        <w:rPr>
          <w:rFonts w:ascii="Times New Roman" w:hAnsi="Times New Roman"/>
        </w:rPr>
      </w:pPr>
    </w:p>
    <w:p w:rsidR="00BB3A8B" w:rsidRDefault="00BB3A8B" w:rsidP="00CB6C4C">
      <w:pPr>
        <w:spacing w:after="0" w:line="240" w:lineRule="auto"/>
        <w:ind w:right="-31" w:firstLine="709"/>
        <w:jc w:val="right"/>
        <w:rPr>
          <w:rFonts w:ascii="Times New Roman" w:hAnsi="Times New Roman"/>
        </w:rPr>
      </w:pPr>
    </w:p>
    <w:p w:rsidR="00BB3A8B" w:rsidRPr="008E5FE8" w:rsidRDefault="00BB3A8B" w:rsidP="00CB6C4C">
      <w:pPr>
        <w:spacing w:after="0" w:line="240" w:lineRule="auto"/>
        <w:ind w:right="-31" w:firstLine="709"/>
        <w:jc w:val="right"/>
        <w:rPr>
          <w:rFonts w:ascii="Times New Roman" w:hAnsi="Times New Roman"/>
        </w:rPr>
      </w:pPr>
    </w:p>
    <w:p w:rsidR="000624B2" w:rsidRPr="008E5FE8" w:rsidRDefault="000624B2" w:rsidP="00CB6C4C">
      <w:pPr>
        <w:spacing w:after="0" w:line="240" w:lineRule="auto"/>
        <w:ind w:right="-31" w:firstLine="709"/>
        <w:jc w:val="right"/>
        <w:rPr>
          <w:rFonts w:ascii="Times New Roman" w:hAnsi="Times New Roman"/>
        </w:rPr>
      </w:pPr>
    </w:p>
    <w:p w:rsidR="000624B2" w:rsidRPr="008E5FE8" w:rsidRDefault="000624B2" w:rsidP="00CB6C4C">
      <w:pPr>
        <w:spacing w:after="0" w:line="240" w:lineRule="auto"/>
        <w:ind w:right="-31" w:firstLine="709"/>
        <w:jc w:val="right"/>
        <w:rPr>
          <w:rFonts w:ascii="Times New Roman" w:hAnsi="Times New Roman"/>
        </w:rPr>
      </w:pPr>
    </w:p>
    <w:p w:rsidR="000624B2" w:rsidRPr="008E5FE8" w:rsidRDefault="000624B2" w:rsidP="00CB6C4C">
      <w:pPr>
        <w:spacing w:after="0" w:line="240" w:lineRule="auto"/>
        <w:ind w:right="-31" w:firstLine="709"/>
        <w:jc w:val="right"/>
        <w:rPr>
          <w:rFonts w:ascii="Times New Roman" w:hAnsi="Times New Roman"/>
        </w:rPr>
      </w:pPr>
    </w:p>
    <w:p w:rsidR="000624B2" w:rsidRPr="008E5FE8" w:rsidRDefault="000624B2" w:rsidP="00CB6C4C">
      <w:pPr>
        <w:spacing w:after="0" w:line="240" w:lineRule="auto"/>
        <w:ind w:right="-31" w:firstLine="709"/>
        <w:jc w:val="right"/>
        <w:rPr>
          <w:rFonts w:ascii="Times New Roman" w:hAnsi="Times New Roman"/>
        </w:rPr>
      </w:pPr>
    </w:p>
    <w:p w:rsidR="00BB3A8B" w:rsidRDefault="00BB3A8B" w:rsidP="00CB6C4C">
      <w:pPr>
        <w:spacing w:after="0" w:line="240" w:lineRule="auto"/>
        <w:ind w:right="-31" w:firstLine="709"/>
        <w:jc w:val="right"/>
        <w:rPr>
          <w:rFonts w:ascii="Times New Roman" w:hAnsi="Times New Roman"/>
        </w:rPr>
      </w:pPr>
    </w:p>
    <w:p w:rsidR="00854C94" w:rsidRDefault="00854C94" w:rsidP="00CB6C4C">
      <w:pPr>
        <w:spacing w:after="0" w:line="240" w:lineRule="auto"/>
        <w:ind w:right="-31" w:firstLine="709"/>
        <w:jc w:val="right"/>
        <w:rPr>
          <w:rFonts w:ascii="Times New Roman" w:hAnsi="Times New Roman"/>
        </w:rPr>
      </w:pPr>
    </w:p>
    <w:p w:rsidR="00854C94" w:rsidRDefault="00854C94" w:rsidP="00CB6C4C">
      <w:pPr>
        <w:spacing w:after="0" w:line="240" w:lineRule="auto"/>
        <w:ind w:right="-31" w:firstLine="709"/>
        <w:jc w:val="right"/>
        <w:rPr>
          <w:rFonts w:ascii="Times New Roman" w:hAnsi="Times New Roman"/>
        </w:rPr>
      </w:pPr>
    </w:p>
    <w:p w:rsidR="00854C94" w:rsidRDefault="00854C94" w:rsidP="00CB6C4C">
      <w:pPr>
        <w:spacing w:after="0" w:line="240" w:lineRule="auto"/>
        <w:ind w:right="-31" w:firstLine="709"/>
        <w:jc w:val="right"/>
        <w:rPr>
          <w:rFonts w:ascii="Times New Roman" w:hAnsi="Times New Roman"/>
        </w:rPr>
      </w:pPr>
    </w:p>
    <w:p w:rsidR="00854C94" w:rsidRDefault="00854C94" w:rsidP="00CB6C4C">
      <w:pPr>
        <w:spacing w:after="0" w:line="240" w:lineRule="auto"/>
        <w:ind w:right="-31" w:firstLine="709"/>
        <w:jc w:val="right"/>
        <w:rPr>
          <w:rFonts w:ascii="Times New Roman" w:hAnsi="Times New Roman"/>
        </w:rPr>
      </w:pPr>
    </w:p>
    <w:p w:rsidR="00854C94" w:rsidRDefault="00854C94" w:rsidP="00CB6C4C">
      <w:pPr>
        <w:spacing w:after="0" w:line="240" w:lineRule="auto"/>
        <w:ind w:right="-31" w:firstLine="709"/>
        <w:jc w:val="right"/>
        <w:rPr>
          <w:rFonts w:ascii="Times New Roman" w:hAnsi="Times New Roman"/>
        </w:rPr>
      </w:pPr>
    </w:p>
    <w:p w:rsidR="00854C94" w:rsidRDefault="00854C94" w:rsidP="00CB6C4C">
      <w:pPr>
        <w:spacing w:after="0" w:line="240" w:lineRule="auto"/>
        <w:ind w:right="-31" w:firstLine="709"/>
        <w:jc w:val="right"/>
        <w:rPr>
          <w:rFonts w:ascii="Times New Roman" w:hAnsi="Times New Roman"/>
        </w:rPr>
      </w:pPr>
    </w:p>
    <w:p w:rsidR="00CB76CA" w:rsidRDefault="00CB76CA" w:rsidP="00CB6C4C">
      <w:pPr>
        <w:spacing w:after="0" w:line="240" w:lineRule="auto"/>
        <w:ind w:right="-31" w:firstLine="709"/>
        <w:jc w:val="right"/>
        <w:rPr>
          <w:rFonts w:ascii="Times New Roman" w:hAnsi="Times New Roman"/>
        </w:rPr>
      </w:pPr>
    </w:p>
    <w:p w:rsidR="00CB6C4C" w:rsidRPr="00467A34" w:rsidRDefault="00CB6C4C" w:rsidP="00CB6C4C">
      <w:pPr>
        <w:spacing w:after="0" w:line="240" w:lineRule="auto"/>
        <w:ind w:right="-31" w:firstLine="709"/>
        <w:jc w:val="right"/>
        <w:rPr>
          <w:rFonts w:ascii="Times New Roman" w:hAnsi="Times New Roman"/>
        </w:rPr>
      </w:pPr>
      <w:r w:rsidRPr="00467A34">
        <w:rPr>
          <w:rFonts w:ascii="Times New Roman" w:hAnsi="Times New Roman"/>
        </w:rPr>
        <w:t>Приложение № 1</w:t>
      </w:r>
    </w:p>
    <w:p w:rsidR="00CB6C4C" w:rsidRPr="00467A34" w:rsidRDefault="00CB6C4C" w:rsidP="00CB6C4C">
      <w:pPr>
        <w:spacing w:after="0" w:line="240" w:lineRule="auto"/>
        <w:ind w:right="-31" w:firstLine="709"/>
        <w:jc w:val="right"/>
        <w:rPr>
          <w:rFonts w:ascii="Times New Roman" w:hAnsi="Times New Roman"/>
        </w:rPr>
      </w:pPr>
      <w:r w:rsidRPr="00467A34">
        <w:rPr>
          <w:rFonts w:ascii="Times New Roman" w:hAnsi="Times New Roman"/>
        </w:rPr>
        <w:t xml:space="preserve">к информационному сообщению </w:t>
      </w:r>
    </w:p>
    <w:p w:rsidR="00CB6C4C" w:rsidRPr="00467A34" w:rsidRDefault="00CB6C4C" w:rsidP="00CB6C4C">
      <w:pPr>
        <w:spacing w:after="0" w:line="240" w:lineRule="auto"/>
        <w:ind w:right="-31" w:firstLine="709"/>
        <w:jc w:val="right"/>
        <w:rPr>
          <w:rFonts w:ascii="Times New Roman" w:hAnsi="Times New Roman"/>
        </w:rPr>
      </w:pPr>
      <w:r w:rsidRPr="00467A34">
        <w:rPr>
          <w:rFonts w:ascii="Times New Roman" w:hAnsi="Times New Roman"/>
        </w:rPr>
        <w:t>о проведен</w:t>
      </w:r>
      <w:proofErr w:type="gramStart"/>
      <w:r w:rsidRPr="00467A34">
        <w:rPr>
          <w:rFonts w:ascii="Times New Roman" w:hAnsi="Times New Roman"/>
        </w:rPr>
        <w:t>ии ау</w:t>
      </w:r>
      <w:proofErr w:type="gramEnd"/>
      <w:r w:rsidRPr="00467A34">
        <w:rPr>
          <w:rFonts w:ascii="Times New Roman" w:hAnsi="Times New Roman"/>
        </w:rPr>
        <w:t>кциона по продаже прав</w:t>
      </w:r>
      <w:r>
        <w:rPr>
          <w:rFonts w:ascii="Times New Roman" w:hAnsi="Times New Roman"/>
        </w:rPr>
        <w:t>а</w:t>
      </w:r>
      <w:r w:rsidRPr="00467A34">
        <w:rPr>
          <w:rFonts w:ascii="Times New Roman" w:hAnsi="Times New Roman"/>
        </w:rPr>
        <w:t xml:space="preserve"> заключения </w:t>
      </w:r>
    </w:p>
    <w:p w:rsidR="00CB6C4C" w:rsidRPr="00467A34" w:rsidRDefault="00CB6C4C" w:rsidP="00CB6C4C">
      <w:pPr>
        <w:spacing w:after="0" w:line="240" w:lineRule="auto"/>
        <w:ind w:right="-31" w:firstLine="709"/>
        <w:jc w:val="right"/>
        <w:rPr>
          <w:rFonts w:ascii="Times New Roman" w:hAnsi="Times New Roman"/>
        </w:rPr>
      </w:pPr>
      <w:r w:rsidRPr="00467A34">
        <w:rPr>
          <w:rFonts w:ascii="Times New Roman" w:hAnsi="Times New Roman"/>
        </w:rPr>
        <w:t>договоров на размещение нестационарных торговых объектов</w:t>
      </w:r>
      <w:r>
        <w:rPr>
          <w:rFonts w:ascii="Times New Roman" w:hAnsi="Times New Roman"/>
        </w:rPr>
        <w:t xml:space="preserve"> (торговые палатки)</w:t>
      </w:r>
    </w:p>
    <w:p w:rsidR="00CB6C4C" w:rsidRPr="006F6215" w:rsidRDefault="00CB6C4C" w:rsidP="00CB6C4C">
      <w:pPr>
        <w:spacing w:after="0" w:line="240" w:lineRule="auto"/>
        <w:rPr>
          <w:rFonts w:ascii="Times New Roman" w:hAnsi="Times New Roman"/>
          <w:sz w:val="23"/>
          <w:szCs w:val="23"/>
        </w:rPr>
      </w:pPr>
    </w:p>
    <w:p w:rsidR="00CB6C4C" w:rsidRPr="006F6215" w:rsidRDefault="00CB6C4C" w:rsidP="00CB6C4C">
      <w:pPr>
        <w:spacing w:after="0" w:line="240" w:lineRule="auto"/>
        <w:ind w:firstLine="709"/>
        <w:jc w:val="right"/>
        <w:rPr>
          <w:rFonts w:ascii="Times New Roman" w:hAnsi="Times New Roman"/>
          <w:b/>
          <w:sz w:val="23"/>
          <w:szCs w:val="23"/>
        </w:rPr>
      </w:pPr>
      <w:r w:rsidRPr="006F6215">
        <w:rPr>
          <w:rFonts w:ascii="Times New Roman" w:hAnsi="Times New Roman"/>
          <w:b/>
          <w:sz w:val="23"/>
          <w:szCs w:val="23"/>
        </w:rPr>
        <w:t>Форма заявки</w:t>
      </w:r>
    </w:p>
    <w:p w:rsidR="00CB6C4C" w:rsidRPr="006F6215" w:rsidRDefault="00CB6C4C" w:rsidP="00CB6C4C">
      <w:pPr>
        <w:spacing w:after="0" w:line="240" w:lineRule="auto"/>
        <w:ind w:firstLine="709"/>
        <w:jc w:val="right"/>
        <w:rPr>
          <w:rFonts w:ascii="Times New Roman" w:hAnsi="Times New Roman"/>
          <w:sz w:val="23"/>
          <w:szCs w:val="23"/>
        </w:rPr>
      </w:pPr>
      <w:r w:rsidRPr="006F6215">
        <w:rPr>
          <w:rFonts w:ascii="Times New Roman" w:hAnsi="Times New Roman"/>
          <w:b/>
          <w:sz w:val="23"/>
          <w:szCs w:val="23"/>
        </w:rPr>
        <w:t>для юридического лица</w:t>
      </w:r>
    </w:p>
    <w:p w:rsidR="00CB6C4C" w:rsidRPr="00C24A3F" w:rsidRDefault="00CB6C4C" w:rsidP="00CB6C4C">
      <w:pPr>
        <w:spacing w:after="0" w:line="240" w:lineRule="auto"/>
        <w:ind w:right="-31" w:firstLine="709"/>
        <w:jc w:val="right"/>
        <w:rPr>
          <w:rFonts w:ascii="Times New Roman" w:hAnsi="Times New Roman"/>
        </w:rPr>
      </w:pPr>
      <w:r w:rsidRPr="00C24A3F">
        <w:rPr>
          <w:rFonts w:ascii="Times New Roman" w:hAnsi="Times New Roman"/>
        </w:rPr>
        <w:t>В Управление развития предпринимательства,</w:t>
      </w:r>
    </w:p>
    <w:p w:rsidR="00CB6C4C" w:rsidRPr="00C24A3F" w:rsidRDefault="00CB6C4C" w:rsidP="00CB6C4C">
      <w:pPr>
        <w:spacing w:after="0" w:line="240" w:lineRule="auto"/>
        <w:ind w:right="-31" w:firstLine="709"/>
        <w:jc w:val="right"/>
        <w:rPr>
          <w:rFonts w:ascii="Times New Roman" w:hAnsi="Times New Roman"/>
        </w:rPr>
      </w:pPr>
      <w:r w:rsidRPr="00C24A3F">
        <w:rPr>
          <w:rFonts w:ascii="Times New Roman" w:hAnsi="Times New Roman"/>
        </w:rPr>
        <w:t xml:space="preserve"> потребительского рынка и инновационной политики</w:t>
      </w:r>
    </w:p>
    <w:p w:rsidR="00CB6C4C" w:rsidRPr="00C24A3F" w:rsidRDefault="00CB6C4C" w:rsidP="00CB6C4C">
      <w:pPr>
        <w:spacing w:after="0" w:line="240" w:lineRule="auto"/>
        <w:ind w:right="-31" w:firstLine="709"/>
        <w:jc w:val="right"/>
        <w:rPr>
          <w:rFonts w:ascii="Times New Roman" w:hAnsi="Times New Roman"/>
        </w:rPr>
      </w:pPr>
      <w:r w:rsidRPr="00C24A3F">
        <w:rPr>
          <w:rFonts w:ascii="Times New Roman" w:hAnsi="Times New Roman"/>
        </w:rPr>
        <w:t>администрации городского округа город Воронеж</w:t>
      </w:r>
    </w:p>
    <w:p w:rsidR="00CB6C4C" w:rsidRPr="006F6215" w:rsidRDefault="00CB6C4C" w:rsidP="00CB6C4C">
      <w:pPr>
        <w:spacing w:after="0"/>
        <w:jc w:val="center"/>
        <w:rPr>
          <w:rFonts w:ascii="Times New Roman" w:hAnsi="Times New Roman"/>
          <w:sz w:val="24"/>
          <w:szCs w:val="20"/>
        </w:rPr>
      </w:pPr>
      <w:r w:rsidRPr="006F6215">
        <w:rPr>
          <w:rFonts w:ascii="Times New Roman" w:hAnsi="Times New Roman"/>
          <w:sz w:val="24"/>
          <w:szCs w:val="20"/>
        </w:rPr>
        <w:t>ЗАЯВКА НА УЧАСТИЕ В АУКЦИОНЕ</w:t>
      </w:r>
    </w:p>
    <w:p w:rsidR="00CB6C4C" w:rsidRPr="006F6215" w:rsidRDefault="00CB6C4C" w:rsidP="00CB6C4C">
      <w:pPr>
        <w:spacing w:after="0"/>
        <w:jc w:val="center"/>
        <w:rPr>
          <w:rFonts w:ascii="Times New Roman" w:hAnsi="Times New Roman"/>
          <w:sz w:val="24"/>
          <w:szCs w:val="20"/>
        </w:rPr>
      </w:pPr>
      <w:r w:rsidRPr="006F6215">
        <w:rPr>
          <w:rFonts w:ascii="Times New Roman" w:hAnsi="Times New Roman"/>
          <w:sz w:val="24"/>
          <w:szCs w:val="20"/>
        </w:rPr>
        <w:t>(юридического лица)</w:t>
      </w:r>
    </w:p>
    <w:p w:rsidR="00CB6C4C" w:rsidRPr="009B3F0E" w:rsidRDefault="00CB6C4C" w:rsidP="00CB6C4C">
      <w:pPr>
        <w:spacing w:after="0"/>
        <w:jc w:val="center"/>
        <w:rPr>
          <w:rFonts w:ascii="Times New Roman" w:hAnsi="Times New Roman"/>
          <w:sz w:val="20"/>
          <w:szCs w:val="20"/>
        </w:rPr>
      </w:pPr>
      <w:r>
        <w:rPr>
          <w:rFonts w:ascii="Times New Roman" w:hAnsi="Times New Roman"/>
          <w:sz w:val="24"/>
          <w:szCs w:val="20"/>
        </w:rPr>
        <w:t>"____" _______________</w:t>
      </w:r>
      <w:r w:rsidRPr="009B3F0E">
        <w:rPr>
          <w:rFonts w:ascii="Times New Roman" w:hAnsi="Times New Roman"/>
          <w:sz w:val="24"/>
          <w:szCs w:val="20"/>
        </w:rPr>
        <w:t>20</w:t>
      </w:r>
      <w:r>
        <w:rPr>
          <w:rFonts w:ascii="Times New Roman" w:hAnsi="Times New Roman"/>
          <w:sz w:val="24"/>
          <w:szCs w:val="20"/>
        </w:rPr>
        <w:t>2</w:t>
      </w:r>
      <w:r w:rsidR="00854C94">
        <w:rPr>
          <w:rFonts w:ascii="Times New Roman" w:hAnsi="Times New Roman"/>
          <w:sz w:val="24"/>
          <w:szCs w:val="20"/>
        </w:rPr>
        <w:t>4</w:t>
      </w:r>
    </w:p>
    <w:p w:rsidR="00CB6C4C" w:rsidRPr="006F6215" w:rsidRDefault="00CB6C4C" w:rsidP="00CB6C4C">
      <w:pPr>
        <w:spacing w:after="0"/>
        <w:jc w:val="center"/>
        <w:rPr>
          <w:rFonts w:ascii="Times New Roman" w:hAnsi="Times New Roman"/>
          <w:sz w:val="20"/>
          <w:szCs w:val="20"/>
        </w:rPr>
      </w:pPr>
      <w:r w:rsidRPr="006F6215">
        <w:rPr>
          <w:rFonts w:ascii="Times New Roman" w:hAnsi="Times New Roman"/>
          <w:b/>
          <w:sz w:val="20"/>
          <w:szCs w:val="20"/>
        </w:rPr>
        <w:t>(дата аукциона</w:t>
      </w:r>
      <w:r w:rsidRPr="006F6215">
        <w:rPr>
          <w:rFonts w:ascii="Times New Roman" w:hAnsi="Times New Roman"/>
          <w:sz w:val="20"/>
          <w:szCs w:val="20"/>
        </w:rPr>
        <w:t>)</w:t>
      </w:r>
    </w:p>
    <w:p w:rsidR="00CB6C4C" w:rsidRPr="006F6215" w:rsidRDefault="00CB6C4C" w:rsidP="00CB6C4C">
      <w:pPr>
        <w:spacing w:after="0"/>
        <w:rPr>
          <w:rFonts w:ascii="Times New Roman" w:hAnsi="Times New Roman"/>
          <w:sz w:val="20"/>
          <w:szCs w:val="20"/>
        </w:rPr>
      </w:pPr>
      <w:r w:rsidRPr="006F6215">
        <w:rPr>
          <w:rFonts w:ascii="Times New Roman" w:hAnsi="Times New Roman"/>
          <w:sz w:val="20"/>
          <w:szCs w:val="20"/>
        </w:rPr>
        <w:t>_____________________________________________________________________________________________________________________</w:t>
      </w:r>
      <w:r w:rsidR="00B82400">
        <w:rPr>
          <w:rFonts w:ascii="Times New Roman" w:hAnsi="Times New Roman"/>
          <w:sz w:val="20"/>
          <w:szCs w:val="20"/>
        </w:rPr>
        <w:t>____________________________</w:t>
      </w:r>
      <w:r w:rsidRPr="006F6215">
        <w:rPr>
          <w:rFonts w:ascii="Times New Roman" w:hAnsi="Times New Roman"/>
          <w:sz w:val="20"/>
          <w:szCs w:val="20"/>
        </w:rPr>
        <w:t xml:space="preserve">, </w:t>
      </w:r>
    </w:p>
    <w:p w:rsidR="00CB6C4C" w:rsidRPr="006F6215" w:rsidRDefault="00CB6C4C" w:rsidP="00CB6C4C">
      <w:pPr>
        <w:spacing w:after="0"/>
        <w:jc w:val="center"/>
        <w:rPr>
          <w:rFonts w:ascii="Times New Roman" w:hAnsi="Times New Roman"/>
          <w:i/>
          <w:sz w:val="20"/>
          <w:szCs w:val="20"/>
        </w:rPr>
      </w:pPr>
      <w:r w:rsidRPr="006F6215">
        <w:rPr>
          <w:rFonts w:ascii="Times New Roman" w:hAnsi="Times New Roman"/>
          <w:i/>
          <w:sz w:val="20"/>
          <w:szCs w:val="20"/>
        </w:rPr>
        <w:t>фирменное наименование (наименование), сведения об организационно-правовой форме,</w:t>
      </w:r>
    </w:p>
    <w:p w:rsidR="00CB6C4C" w:rsidRPr="006F6215" w:rsidRDefault="00CB6C4C" w:rsidP="00CB6C4C">
      <w:pPr>
        <w:spacing w:after="0"/>
        <w:rPr>
          <w:rFonts w:ascii="Times New Roman" w:hAnsi="Times New Roman"/>
          <w:sz w:val="8"/>
          <w:szCs w:val="8"/>
        </w:rPr>
      </w:pPr>
    </w:p>
    <w:p w:rsidR="00CB6C4C" w:rsidRPr="006F6215" w:rsidRDefault="00CB6C4C" w:rsidP="00CB6C4C">
      <w:pPr>
        <w:spacing w:after="0"/>
        <w:jc w:val="center"/>
        <w:rPr>
          <w:rFonts w:ascii="Times New Roman" w:hAnsi="Times New Roman"/>
          <w:i/>
          <w:sz w:val="20"/>
          <w:szCs w:val="20"/>
        </w:rPr>
      </w:pPr>
      <w:r w:rsidRPr="006F6215">
        <w:rPr>
          <w:rFonts w:ascii="Times New Roman" w:hAnsi="Times New Roman"/>
          <w:i/>
          <w:sz w:val="20"/>
          <w:szCs w:val="20"/>
        </w:rPr>
        <w:t>___________________________________________________________________________________________________________________________________________________</w:t>
      </w:r>
    </w:p>
    <w:p w:rsidR="00CB6C4C" w:rsidRPr="006F6215" w:rsidRDefault="00CB6C4C" w:rsidP="00CB6C4C">
      <w:pPr>
        <w:spacing w:after="0"/>
        <w:jc w:val="center"/>
        <w:rPr>
          <w:rFonts w:ascii="Times New Roman" w:hAnsi="Times New Roman"/>
          <w:i/>
          <w:sz w:val="20"/>
          <w:szCs w:val="20"/>
        </w:rPr>
      </w:pPr>
      <w:r w:rsidRPr="006F6215">
        <w:rPr>
          <w:rFonts w:ascii="Times New Roman" w:hAnsi="Times New Roman"/>
          <w:i/>
          <w:sz w:val="20"/>
          <w:szCs w:val="20"/>
        </w:rPr>
        <w:t>(место нахождения, почтовый адрес)</w:t>
      </w:r>
    </w:p>
    <w:p w:rsidR="00CB6C4C" w:rsidRPr="006F6215" w:rsidRDefault="00CB6C4C" w:rsidP="00CB6C4C">
      <w:pPr>
        <w:spacing w:after="0"/>
        <w:rPr>
          <w:rFonts w:ascii="Times New Roman" w:hAnsi="Times New Roman"/>
          <w:sz w:val="20"/>
          <w:szCs w:val="20"/>
        </w:rPr>
      </w:pPr>
      <w:proofErr w:type="gramStart"/>
      <w:r w:rsidRPr="006F6215">
        <w:rPr>
          <w:rFonts w:ascii="Times New Roman" w:hAnsi="Times New Roman"/>
          <w:sz w:val="24"/>
          <w:szCs w:val="20"/>
        </w:rPr>
        <w:t>именуемое</w:t>
      </w:r>
      <w:proofErr w:type="gramEnd"/>
      <w:r w:rsidRPr="006F6215">
        <w:rPr>
          <w:rFonts w:ascii="Times New Roman" w:hAnsi="Times New Roman"/>
          <w:sz w:val="24"/>
          <w:szCs w:val="20"/>
        </w:rPr>
        <w:t xml:space="preserve"> далее Претендент, в лице</w:t>
      </w:r>
      <w:r w:rsidRPr="006F6215">
        <w:rPr>
          <w:rFonts w:ascii="Times New Roman" w:hAnsi="Times New Roman"/>
          <w:sz w:val="20"/>
          <w:szCs w:val="20"/>
        </w:rPr>
        <w:t xml:space="preserve"> ____________________________________________________________________________________________________,</w:t>
      </w:r>
    </w:p>
    <w:p w:rsidR="00CB6C4C" w:rsidRPr="006F6215" w:rsidRDefault="00CB6C4C" w:rsidP="00CB6C4C">
      <w:pPr>
        <w:spacing w:after="0"/>
        <w:jc w:val="center"/>
        <w:rPr>
          <w:rFonts w:ascii="Times New Roman" w:hAnsi="Times New Roman"/>
          <w:i/>
          <w:sz w:val="20"/>
          <w:szCs w:val="20"/>
        </w:rPr>
      </w:pPr>
      <w:r w:rsidRPr="006F6215">
        <w:rPr>
          <w:rFonts w:ascii="Times New Roman" w:hAnsi="Times New Roman"/>
          <w:i/>
          <w:sz w:val="20"/>
          <w:szCs w:val="20"/>
        </w:rPr>
        <w:t xml:space="preserve"> (фамилия, имя, отчество, должность)</w:t>
      </w:r>
    </w:p>
    <w:p w:rsidR="00CB6C4C" w:rsidRPr="006F6215" w:rsidRDefault="00CB6C4C" w:rsidP="00CB6C4C">
      <w:pPr>
        <w:spacing w:after="0"/>
        <w:rPr>
          <w:rFonts w:ascii="Times New Roman" w:hAnsi="Times New Roman"/>
          <w:sz w:val="24"/>
          <w:szCs w:val="20"/>
        </w:rPr>
      </w:pPr>
      <w:proofErr w:type="gramStart"/>
      <w:r w:rsidRPr="006F6215">
        <w:rPr>
          <w:rFonts w:ascii="Times New Roman" w:hAnsi="Times New Roman"/>
          <w:sz w:val="24"/>
          <w:szCs w:val="20"/>
        </w:rPr>
        <w:t>действующего</w:t>
      </w:r>
      <w:proofErr w:type="gramEnd"/>
      <w:r w:rsidRPr="006F6215">
        <w:rPr>
          <w:rFonts w:ascii="Times New Roman" w:hAnsi="Times New Roman"/>
          <w:sz w:val="24"/>
          <w:szCs w:val="20"/>
        </w:rPr>
        <w:t xml:space="preserve"> на основании___________________________________________________, принимая решение об участии в аукционе, </w:t>
      </w:r>
    </w:p>
    <w:p w:rsidR="00CB6C4C" w:rsidRPr="006F6215" w:rsidRDefault="00CB6C4C" w:rsidP="00CB6C4C">
      <w:pPr>
        <w:spacing w:after="0"/>
        <w:rPr>
          <w:rFonts w:ascii="Times New Roman" w:hAnsi="Times New Roman"/>
          <w:sz w:val="24"/>
          <w:szCs w:val="20"/>
        </w:rPr>
      </w:pPr>
      <w:r w:rsidRPr="006F6215">
        <w:rPr>
          <w:rFonts w:ascii="Times New Roman" w:hAnsi="Times New Roman"/>
          <w:sz w:val="24"/>
          <w:szCs w:val="20"/>
        </w:rPr>
        <w:t xml:space="preserve"> </w:t>
      </w:r>
      <w:proofErr w:type="gramStart"/>
      <w:r w:rsidRPr="006F6215">
        <w:rPr>
          <w:rFonts w:ascii="Times New Roman" w:hAnsi="Times New Roman"/>
          <w:i/>
          <w:sz w:val="20"/>
          <w:szCs w:val="20"/>
        </w:rPr>
        <w:t>(указывается документ:</w:t>
      </w:r>
      <w:proofErr w:type="gramEnd"/>
      <w:r w:rsidRPr="006F6215">
        <w:rPr>
          <w:rFonts w:ascii="Times New Roman" w:hAnsi="Times New Roman"/>
          <w:i/>
          <w:sz w:val="20"/>
          <w:szCs w:val="20"/>
        </w:rPr>
        <w:t xml:space="preserve"> </w:t>
      </w:r>
      <w:proofErr w:type="gramStart"/>
      <w:r w:rsidRPr="006F6215">
        <w:rPr>
          <w:rFonts w:ascii="Times New Roman" w:hAnsi="Times New Roman"/>
          <w:i/>
          <w:sz w:val="20"/>
          <w:szCs w:val="20"/>
        </w:rPr>
        <w:t>Устав, Положение, доверенность)</w:t>
      </w:r>
      <w:r w:rsidRPr="006F6215">
        <w:rPr>
          <w:rFonts w:ascii="Times New Roman" w:hAnsi="Times New Roman"/>
          <w:sz w:val="20"/>
          <w:szCs w:val="20"/>
        </w:rPr>
        <w:t>,</w:t>
      </w:r>
      <w:proofErr w:type="gramEnd"/>
    </w:p>
    <w:p w:rsidR="00CB6C4C" w:rsidRPr="006F6215" w:rsidRDefault="00CB6C4C" w:rsidP="00CB6C4C">
      <w:pPr>
        <w:spacing w:after="0"/>
        <w:jc w:val="both"/>
        <w:rPr>
          <w:rFonts w:ascii="Times New Roman" w:hAnsi="Times New Roman"/>
          <w:sz w:val="24"/>
          <w:szCs w:val="20"/>
        </w:rPr>
      </w:pPr>
      <w:r w:rsidRPr="006F6215">
        <w:rPr>
          <w:rFonts w:ascii="Times New Roman" w:hAnsi="Times New Roman"/>
          <w:bCs/>
          <w:sz w:val="24"/>
          <w:szCs w:val="24"/>
        </w:rPr>
        <w:t>заявляю о своем согласии принять участие</w:t>
      </w:r>
      <w:r w:rsidRPr="006F6215">
        <w:rPr>
          <w:rFonts w:ascii="Times New Roman" w:hAnsi="Times New Roman"/>
          <w:sz w:val="24"/>
          <w:szCs w:val="20"/>
        </w:rPr>
        <w:t xml:space="preserve"> в аукционе по продаже права заключения договора на размещение нестационарного торгового объекта, указанном в информационном сообщении, опубликованном </w:t>
      </w:r>
      <w:proofErr w:type="gramStart"/>
      <w:r w:rsidRPr="006F6215">
        <w:rPr>
          <w:rFonts w:ascii="Times New Roman" w:hAnsi="Times New Roman"/>
          <w:sz w:val="24"/>
          <w:szCs w:val="20"/>
        </w:rPr>
        <w:t>в</w:t>
      </w:r>
      <w:proofErr w:type="gramEnd"/>
      <w:r w:rsidRPr="006F6215">
        <w:rPr>
          <w:rFonts w:ascii="Times New Roman" w:hAnsi="Times New Roman"/>
          <w:sz w:val="24"/>
          <w:szCs w:val="20"/>
        </w:rPr>
        <w:t>______________________________________________________________________</w:t>
      </w:r>
    </w:p>
    <w:p w:rsidR="00CB6C4C" w:rsidRPr="006F6215" w:rsidRDefault="00CB6C4C" w:rsidP="00CB6C4C">
      <w:pPr>
        <w:spacing w:after="0"/>
        <w:jc w:val="both"/>
        <w:rPr>
          <w:rFonts w:ascii="Times New Roman" w:hAnsi="Times New Roman"/>
          <w:sz w:val="23"/>
          <w:szCs w:val="23"/>
        </w:rPr>
      </w:pPr>
      <w:r w:rsidRPr="006F6215">
        <w:rPr>
          <w:rFonts w:ascii="Times New Roman" w:hAnsi="Times New Roman"/>
          <w:sz w:val="23"/>
          <w:szCs w:val="23"/>
        </w:rPr>
        <w:lastRenderedPageBreak/>
        <w:t>(</w:t>
      </w:r>
      <w:r w:rsidRPr="006F6215">
        <w:rPr>
          <w:rFonts w:ascii="Times New Roman" w:hAnsi="Times New Roman"/>
          <w:i/>
          <w:sz w:val="20"/>
          <w:szCs w:val="20"/>
        </w:rPr>
        <w:t xml:space="preserve">указывается источник, дата публикации, номер лота, адресный ориентир, тип объекта, площадь </w:t>
      </w:r>
      <w:proofErr w:type="spellStart"/>
      <w:r>
        <w:rPr>
          <w:rFonts w:ascii="Times New Roman" w:hAnsi="Times New Roman"/>
          <w:i/>
          <w:sz w:val="20"/>
          <w:szCs w:val="20"/>
        </w:rPr>
        <w:t>кв</w:t>
      </w:r>
      <w:proofErr w:type="gramStart"/>
      <w:r>
        <w:rPr>
          <w:rFonts w:ascii="Times New Roman" w:hAnsi="Times New Roman"/>
          <w:i/>
          <w:sz w:val="20"/>
          <w:szCs w:val="20"/>
        </w:rPr>
        <w:t>.м</w:t>
      </w:r>
      <w:proofErr w:type="spellEnd"/>
      <w:proofErr w:type="gramEnd"/>
      <w:r>
        <w:rPr>
          <w:rFonts w:ascii="Times New Roman" w:hAnsi="Times New Roman"/>
          <w:i/>
          <w:sz w:val="20"/>
          <w:szCs w:val="20"/>
        </w:rPr>
        <w:t>, группа реализуемых товаров, количество холодильного оборудования</w:t>
      </w:r>
      <w:r w:rsidRPr="006F6215">
        <w:rPr>
          <w:rFonts w:ascii="Times New Roman" w:hAnsi="Times New Roman"/>
          <w:i/>
          <w:sz w:val="23"/>
          <w:szCs w:val="23"/>
        </w:rPr>
        <w:t>)</w:t>
      </w:r>
      <w:r w:rsidRPr="006F6215">
        <w:rPr>
          <w:rFonts w:ascii="Times New Roman" w:hAnsi="Times New Roman"/>
          <w:sz w:val="23"/>
          <w:szCs w:val="23"/>
        </w:rPr>
        <w:t xml:space="preserve"> </w:t>
      </w:r>
    </w:p>
    <w:p w:rsidR="00CB6C4C" w:rsidRPr="006F6215" w:rsidRDefault="00CB6C4C" w:rsidP="00CB6C4C">
      <w:pPr>
        <w:pBdr>
          <w:top w:val="single" w:sz="4" w:space="3" w:color="auto"/>
        </w:pBdr>
        <w:tabs>
          <w:tab w:val="left" w:pos="3090"/>
        </w:tabs>
        <w:spacing w:after="120"/>
        <w:jc w:val="both"/>
        <w:rPr>
          <w:rFonts w:ascii="Times New Roman" w:hAnsi="Times New Roman"/>
          <w:bCs/>
          <w:sz w:val="24"/>
          <w:szCs w:val="24"/>
        </w:rPr>
      </w:pPr>
      <w:r w:rsidRPr="006F6215">
        <w:rPr>
          <w:rFonts w:ascii="Times New Roman" w:hAnsi="Times New Roman"/>
          <w:bCs/>
          <w:sz w:val="24"/>
          <w:szCs w:val="24"/>
        </w:rPr>
        <w:t>(также в тексте настоящей заявки «аукцион»), обеспечивая исполнение предусмотренных настоящей заявкой обязательств внесением задатка в размере и в сроки, указанные в информационном сообщении о проведен</w:t>
      </w:r>
      <w:proofErr w:type="gramStart"/>
      <w:r w:rsidRPr="006F6215">
        <w:rPr>
          <w:rFonts w:ascii="Times New Roman" w:hAnsi="Times New Roman"/>
          <w:bCs/>
          <w:sz w:val="24"/>
          <w:szCs w:val="24"/>
        </w:rPr>
        <w:t>ии ау</w:t>
      </w:r>
      <w:proofErr w:type="gramEnd"/>
      <w:r w:rsidRPr="006F6215">
        <w:rPr>
          <w:rFonts w:ascii="Times New Roman" w:hAnsi="Times New Roman"/>
          <w:bCs/>
          <w:sz w:val="24"/>
          <w:szCs w:val="24"/>
        </w:rPr>
        <w:t>кциона (далее – сообщение).</w:t>
      </w:r>
    </w:p>
    <w:p w:rsidR="00CB6C4C" w:rsidRPr="006F6215" w:rsidRDefault="00CB6C4C" w:rsidP="00CB6C4C">
      <w:pPr>
        <w:spacing w:after="0"/>
        <w:jc w:val="both"/>
        <w:rPr>
          <w:rFonts w:ascii="Times New Roman" w:hAnsi="Times New Roman"/>
          <w:i/>
          <w:sz w:val="20"/>
          <w:szCs w:val="20"/>
        </w:rPr>
      </w:pPr>
      <w:r w:rsidRPr="006F6215">
        <w:rPr>
          <w:rFonts w:ascii="Times New Roman" w:hAnsi="Times New Roman"/>
          <w:sz w:val="24"/>
          <w:szCs w:val="20"/>
        </w:rPr>
        <w:t>Обязуюсь:</w:t>
      </w:r>
    </w:p>
    <w:p w:rsidR="00CB6C4C" w:rsidRDefault="00CB6C4C" w:rsidP="00CB6C4C">
      <w:pPr>
        <w:numPr>
          <w:ilvl w:val="0"/>
          <w:numId w:val="2"/>
        </w:numPr>
        <w:spacing w:after="0"/>
        <w:ind w:left="0" w:firstLine="709"/>
        <w:jc w:val="both"/>
        <w:rPr>
          <w:rFonts w:ascii="Times New Roman" w:hAnsi="Times New Roman"/>
          <w:sz w:val="24"/>
          <w:szCs w:val="20"/>
        </w:rPr>
      </w:pPr>
      <w:r w:rsidRPr="006F6215">
        <w:rPr>
          <w:rFonts w:ascii="Times New Roman" w:hAnsi="Times New Roman"/>
          <w:sz w:val="24"/>
          <w:szCs w:val="20"/>
        </w:rPr>
        <w:t xml:space="preserve"> соблюдать условия аукциона, содержащиеся в информационном сообщении о проведен</w:t>
      </w:r>
      <w:proofErr w:type="gramStart"/>
      <w:r w:rsidRPr="006F6215">
        <w:rPr>
          <w:rFonts w:ascii="Times New Roman" w:hAnsi="Times New Roman"/>
          <w:sz w:val="24"/>
          <w:szCs w:val="20"/>
        </w:rPr>
        <w:t>ии ау</w:t>
      </w:r>
      <w:proofErr w:type="gramEnd"/>
      <w:r w:rsidRPr="006F6215">
        <w:rPr>
          <w:rFonts w:ascii="Times New Roman" w:hAnsi="Times New Roman"/>
          <w:sz w:val="24"/>
          <w:szCs w:val="20"/>
        </w:rPr>
        <w:t>кциона;</w:t>
      </w:r>
    </w:p>
    <w:p w:rsidR="00CB6C4C" w:rsidRPr="006F6215" w:rsidRDefault="00CB6C4C" w:rsidP="00CB6C4C">
      <w:pPr>
        <w:spacing w:after="0"/>
        <w:ind w:firstLine="709"/>
        <w:jc w:val="both"/>
        <w:rPr>
          <w:rFonts w:ascii="Times New Roman" w:hAnsi="Times New Roman"/>
          <w:sz w:val="24"/>
          <w:szCs w:val="20"/>
        </w:rPr>
      </w:pPr>
      <w:r w:rsidRPr="00B017A3">
        <w:rPr>
          <w:rFonts w:ascii="Times New Roman" w:hAnsi="Times New Roman"/>
          <w:sz w:val="24"/>
          <w:szCs w:val="20"/>
        </w:rPr>
        <w:t>2</w:t>
      </w:r>
      <w:r w:rsidRPr="00D646C0">
        <w:rPr>
          <w:rFonts w:ascii="Times New Roman" w:hAnsi="Times New Roman"/>
          <w:sz w:val="24"/>
          <w:szCs w:val="20"/>
        </w:rPr>
        <w:t>) в случае признания победителем аукциона заключить договор на размещение нестационарного торгового объекта в установленный в информационном сообщении срок.</w:t>
      </w:r>
      <w:r w:rsidRPr="006F6215">
        <w:rPr>
          <w:rFonts w:ascii="Times New Roman" w:hAnsi="Times New Roman"/>
          <w:sz w:val="24"/>
          <w:szCs w:val="20"/>
        </w:rPr>
        <w:t xml:space="preserve"> </w:t>
      </w:r>
    </w:p>
    <w:p w:rsidR="00CB6C4C" w:rsidRPr="006F6215" w:rsidRDefault="00CB6C4C" w:rsidP="00CB6C4C">
      <w:pPr>
        <w:spacing w:after="0"/>
        <w:ind w:firstLine="709"/>
        <w:jc w:val="both"/>
        <w:rPr>
          <w:rFonts w:ascii="Times New Roman" w:hAnsi="Times New Roman"/>
          <w:sz w:val="24"/>
          <w:szCs w:val="20"/>
        </w:rPr>
      </w:pPr>
      <w:r w:rsidRPr="00B017A3">
        <w:rPr>
          <w:rFonts w:ascii="Times New Roman" w:hAnsi="Times New Roman"/>
          <w:sz w:val="24"/>
          <w:szCs w:val="20"/>
        </w:rPr>
        <w:t>3</w:t>
      </w:r>
      <w:r>
        <w:rPr>
          <w:rFonts w:ascii="Times New Roman" w:hAnsi="Times New Roman"/>
          <w:sz w:val="24"/>
          <w:szCs w:val="20"/>
        </w:rPr>
        <w:t>)</w:t>
      </w:r>
      <w:r w:rsidRPr="006F6215">
        <w:rPr>
          <w:rFonts w:ascii="Times New Roman" w:hAnsi="Times New Roman"/>
          <w:sz w:val="24"/>
          <w:szCs w:val="20"/>
        </w:rPr>
        <w:t xml:space="preserve"> настоящей заявкой даю согласие на обработку персональных данных, содержащихся в заявке.</w:t>
      </w:r>
    </w:p>
    <w:p w:rsidR="00CB6C4C" w:rsidRPr="006F6215" w:rsidRDefault="00CB6C4C" w:rsidP="00CB6C4C">
      <w:pPr>
        <w:spacing w:after="0"/>
        <w:ind w:firstLine="540"/>
        <w:rPr>
          <w:rFonts w:ascii="Times New Roman" w:hAnsi="Times New Roman"/>
          <w:sz w:val="24"/>
          <w:szCs w:val="20"/>
        </w:rPr>
      </w:pPr>
      <w:r w:rsidRPr="006F6215">
        <w:rPr>
          <w:rFonts w:ascii="Times New Roman" w:hAnsi="Times New Roman"/>
          <w:sz w:val="24"/>
          <w:szCs w:val="24"/>
        </w:rPr>
        <w:t>Платежные реквизиты Претендента, на которые следует перечислить подлежащую возврату сумму задатка (</w:t>
      </w:r>
      <w:r w:rsidRPr="006F6215">
        <w:rPr>
          <w:rFonts w:ascii="Times New Roman" w:hAnsi="Times New Roman"/>
          <w:sz w:val="24"/>
          <w:szCs w:val="20"/>
        </w:rPr>
        <w:t xml:space="preserve">Банковские реквизиты Претендента): </w:t>
      </w:r>
    </w:p>
    <w:p w:rsidR="00CB6C4C" w:rsidRPr="006F6215" w:rsidRDefault="00CB6C4C" w:rsidP="00CB6C4C">
      <w:pPr>
        <w:spacing w:after="0"/>
        <w:rPr>
          <w:rFonts w:ascii="Times New Roman" w:hAnsi="Times New Roman"/>
          <w:sz w:val="24"/>
          <w:szCs w:val="20"/>
        </w:rPr>
      </w:pPr>
      <w:r w:rsidRPr="006F6215">
        <w:rPr>
          <w:rFonts w:ascii="Times New Roman" w:hAnsi="Times New Roman"/>
          <w:sz w:val="24"/>
          <w:szCs w:val="20"/>
        </w:rPr>
        <w:t xml:space="preserve">Наименование банка ________________________________; № счета ____________________________________; БИК_________________________; ИНН/ КПП </w:t>
      </w:r>
      <w:r w:rsidRPr="006F6215">
        <w:rPr>
          <w:rFonts w:ascii="Times New Roman" w:hAnsi="Times New Roman"/>
          <w:sz w:val="16"/>
          <w:szCs w:val="16"/>
        </w:rPr>
        <w:t>_______________________________/__________________________</w:t>
      </w:r>
    </w:p>
    <w:p w:rsidR="00CB6C4C" w:rsidRPr="006F6215" w:rsidRDefault="00CB6C4C" w:rsidP="00CB6C4C">
      <w:pPr>
        <w:spacing w:after="0"/>
        <w:jc w:val="both"/>
        <w:rPr>
          <w:rFonts w:ascii="Times New Roman" w:hAnsi="Times New Roman"/>
          <w:sz w:val="24"/>
          <w:szCs w:val="20"/>
        </w:rPr>
      </w:pPr>
      <w:r w:rsidRPr="006F6215">
        <w:rPr>
          <w:rFonts w:ascii="Times New Roman" w:hAnsi="Times New Roman"/>
          <w:sz w:val="24"/>
          <w:szCs w:val="20"/>
        </w:rPr>
        <w:t>Приложение: документы, указанные в информационном сообщении, необходимые для подачи заявки, опись представленных документов.</w:t>
      </w:r>
    </w:p>
    <w:p w:rsidR="00CB6C4C" w:rsidRPr="006F6215" w:rsidRDefault="00CB6C4C" w:rsidP="00CB6C4C">
      <w:pPr>
        <w:spacing w:after="0"/>
        <w:ind w:firstLine="540"/>
        <w:jc w:val="both"/>
        <w:rPr>
          <w:rFonts w:ascii="Times New Roman" w:hAnsi="Times New Roman"/>
          <w:sz w:val="24"/>
          <w:szCs w:val="20"/>
        </w:rPr>
      </w:pPr>
      <w:r w:rsidRPr="006F6215">
        <w:rPr>
          <w:rFonts w:ascii="Times New Roman" w:hAnsi="Times New Roman"/>
          <w:sz w:val="24"/>
          <w:szCs w:val="20"/>
        </w:rPr>
        <w:t>____________________________________________</w:t>
      </w:r>
    </w:p>
    <w:p w:rsidR="00CB6C4C" w:rsidRDefault="00CB6C4C" w:rsidP="00CB6C4C">
      <w:pPr>
        <w:spacing w:after="0"/>
        <w:ind w:firstLine="567"/>
        <w:rPr>
          <w:rFonts w:ascii="Times New Roman" w:hAnsi="Times New Roman"/>
          <w:i/>
          <w:sz w:val="20"/>
          <w:szCs w:val="20"/>
        </w:rPr>
      </w:pPr>
      <w:r w:rsidRPr="006F6215">
        <w:rPr>
          <w:rFonts w:ascii="Times New Roman" w:hAnsi="Times New Roman"/>
          <w:i/>
          <w:sz w:val="20"/>
          <w:szCs w:val="20"/>
        </w:rPr>
        <w:t>(подпись Претендента или его полномочного представителя)</w:t>
      </w:r>
    </w:p>
    <w:p w:rsidR="00CB6C4C" w:rsidRPr="009B3F0E" w:rsidRDefault="00CB6C4C" w:rsidP="00CB6C4C">
      <w:pPr>
        <w:spacing w:after="0"/>
        <w:rPr>
          <w:rFonts w:ascii="Times New Roman" w:hAnsi="Times New Roman"/>
          <w:sz w:val="24"/>
          <w:szCs w:val="20"/>
        </w:rPr>
      </w:pPr>
      <w:r w:rsidRPr="006F6215">
        <w:rPr>
          <w:rFonts w:ascii="Times New Roman" w:hAnsi="Times New Roman"/>
          <w:sz w:val="24"/>
          <w:szCs w:val="20"/>
        </w:rPr>
        <w:t xml:space="preserve"> </w:t>
      </w:r>
      <w:r w:rsidRPr="006F6215">
        <w:rPr>
          <w:rFonts w:ascii="Times New Roman" w:hAnsi="Times New Roman"/>
          <w:sz w:val="20"/>
          <w:szCs w:val="20"/>
        </w:rPr>
        <w:t>М.П</w:t>
      </w:r>
      <w:r w:rsidRPr="006F6215">
        <w:rPr>
          <w:rFonts w:ascii="Times New Roman" w:hAnsi="Times New Roman"/>
          <w:sz w:val="24"/>
          <w:szCs w:val="20"/>
        </w:rPr>
        <w:t xml:space="preserve">. </w:t>
      </w:r>
      <w:r>
        <w:rPr>
          <w:rFonts w:ascii="Times New Roman" w:hAnsi="Times New Roman"/>
          <w:sz w:val="24"/>
          <w:szCs w:val="20"/>
        </w:rPr>
        <w:t>" ____ " __________________ 202</w:t>
      </w:r>
      <w:r w:rsidR="00854C94">
        <w:rPr>
          <w:rFonts w:ascii="Times New Roman" w:hAnsi="Times New Roman"/>
          <w:sz w:val="24"/>
          <w:szCs w:val="20"/>
        </w:rPr>
        <w:t>4</w:t>
      </w:r>
    </w:p>
    <w:p w:rsidR="00CB6C4C" w:rsidRDefault="00CB6C4C" w:rsidP="00CB6C4C">
      <w:pPr>
        <w:spacing w:after="0"/>
        <w:ind w:firstLine="567"/>
        <w:rPr>
          <w:rFonts w:ascii="Times New Roman" w:hAnsi="Times New Roman"/>
          <w:sz w:val="24"/>
          <w:szCs w:val="20"/>
        </w:rPr>
      </w:pPr>
      <w:r w:rsidRPr="006F6215">
        <w:rPr>
          <w:rFonts w:ascii="Times New Roman" w:hAnsi="Times New Roman"/>
          <w:sz w:val="24"/>
          <w:szCs w:val="20"/>
        </w:rPr>
        <w:t>Контактный телефон_________________</w:t>
      </w:r>
    </w:p>
    <w:p w:rsidR="00CB6C4C" w:rsidRPr="006F6215" w:rsidRDefault="00CB6C4C" w:rsidP="00CB6C4C">
      <w:pPr>
        <w:spacing w:after="0"/>
        <w:ind w:firstLine="567"/>
        <w:rPr>
          <w:rFonts w:ascii="Times New Roman" w:hAnsi="Times New Roman"/>
          <w:sz w:val="24"/>
          <w:szCs w:val="20"/>
        </w:rPr>
      </w:pPr>
      <w:r w:rsidRPr="006F6215">
        <w:rPr>
          <w:rFonts w:ascii="Times New Roman" w:hAnsi="Times New Roman"/>
          <w:sz w:val="24"/>
          <w:szCs w:val="20"/>
        </w:rPr>
        <w:t>Заявка принята Организатором аукциона:</w:t>
      </w:r>
    </w:p>
    <w:p w:rsidR="00CB6C4C" w:rsidRDefault="00CB6C4C" w:rsidP="00CB6C4C">
      <w:pPr>
        <w:spacing w:after="0"/>
        <w:rPr>
          <w:rFonts w:ascii="Times New Roman" w:hAnsi="Times New Roman"/>
          <w:sz w:val="24"/>
          <w:szCs w:val="20"/>
        </w:rPr>
      </w:pPr>
      <w:r w:rsidRPr="006F6215">
        <w:rPr>
          <w:rFonts w:ascii="Times New Roman" w:hAnsi="Times New Roman"/>
          <w:sz w:val="24"/>
          <w:szCs w:val="20"/>
        </w:rPr>
        <w:t xml:space="preserve"> ______ час</w:t>
      </w:r>
      <w:proofErr w:type="gramStart"/>
      <w:r w:rsidRPr="006F6215">
        <w:rPr>
          <w:rFonts w:ascii="Times New Roman" w:hAnsi="Times New Roman"/>
          <w:sz w:val="24"/>
          <w:szCs w:val="20"/>
        </w:rPr>
        <w:t>.</w:t>
      </w:r>
      <w:proofErr w:type="gramEnd"/>
      <w:r w:rsidRPr="006F6215">
        <w:rPr>
          <w:rFonts w:ascii="Times New Roman" w:hAnsi="Times New Roman"/>
          <w:sz w:val="24"/>
          <w:szCs w:val="20"/>
        </w:rPr>
        <w:t xml:space="preserve"> _____ </w:t>
      </w:r>
      <w:proofErr w:type="gramStart"/>
      <w:r>
        <w:rPr>
          <w:rFonts w:ascii="Times New Roman" w:hAnsi="Times New Roman"/>
          <w:sz w:val="24"/>
          <w:szCs w:val="20"/>
        </w:rPr>
        <w:t>м</w:t>
      </w:r>
      <w:proofErr w:type="gramEnd"/>
      <w:r>
        <w:rPr>
          <w:rFonts w:ascii="Times New Roman" w:hAnsi="Times New Roman"/>
          <w:sz w:val="24"/>
          <w:szCs w:val="20"/>
        </w:rPr>
        <w:t>ин. "____" _______________ 202</w:t>
      </w:r>
      <w:r w:rsidR="00854C94">
        <w:rPr>
          <w:rFonts w:ascii="Times New Roman" w:hAnsi="Times New Roman"/>
          <w:sz w:val="24"/>
          <w:szCs w:val="20"/>
        </w:rPr>
        <w:t>4</w:t>
      </w:r>
      <w:r w:rsidRPr="006F6215">
        <w:rPr>
          <w:rFonts w:ascii="Times New Roman" w:hAnsi="Times New Roman"/>
          <w:sz w:val="24"/>
          <w:szCs w:val="20"/>
        </w:rPr>
        <w:t>г. за № ______ __________________________________________</w:t>
      </w:r>
    </w:p>
    <w:p w:rsidR="00CB6C4C" w:rsidRDefault="00CB6C4C" w:rsidP="00CB6C4C">
      <w:pPr>
        <w:spacing w:after="0"/>
        <w:rPr>
          <w:rFonts w:ascii="Times New Roman" w:hAnsi="Times New Roman"/>
          <w:sz w:val="24"/>
          <w:szCs w:val="20"/>
        </w:rPr>
      </w:pPr>
    </w:p>
    <w:p w:rsidR="00CB6C4C" w:rsidRDefault="00CB6C4C" w:rsidP="00CB6C4C">
      <w:pPr>
        <w:spacing w:after="0"/>
        <w:rPr>
          <w:rFonts w:ascii="Times New Roman" w:hAnsi="Times New Roman"/>
          <w:sz w:val="24"/>
          <w:szCs w:val="20"/>
        </w:rPr>
      </w:pPr>
    </w:p>
    <w:p w:rsidR="00CB6C4C" w:rsidRDefault="00CB6C4C" w:rsidP="00CB6C4C">
      <w:pPr>
        <w:spacing w:after="0"/>
        <w:rPr>
          <w:rFonts w:ascii="Times New Roman" w:hAnsi="Times New Roman"/>
          <w:sz w:val="24"/>
          <w:szCs w:val="20"/>
        </w:rPr>
      </w:pPr>
    </w:p>
    <w:p w:rsidR="00CB6C4C" w:rsidRDefault="00CB6C4C" w:rsidP="00CB6C4C">
      <w:pPr>
        <w:spacing w:after="0"/>
        <w:rPr>
          <w:rFonts w:ascii="Times New Roman" w:hAnsi="Times New Roman"/>
          <w:sz w:val="24"/>
          <w:szCs w:val="20"/>
        </w:rPr>
      </w:pPr>
    </w:p>
    <w:p w:rsidR="00CB6C4C" w:rsidRDefault="00CB6C4C" w:rsidP="00CB6C4C">
      <w:pPr>
        <w:spacing w:after="0" w:line="240" w:lineRule="auto"/>
        <w:ind w:firstLine="709"/>
        <w:jc w:val="right"/>
        <w:rPr>
          <w:rFonts w:ascii="Times New Roman" w:hAnsi="Times New Roman"/>
          <w:sz w:val="24"/>
          <w:szCs w:val="20"/>
        </w:rPr>
      </w:pPr>
    </w:p>
    <w:p w:rsidR="00CB6C4C" w:rsidRDefault="00CB6C4C" w:rsidP="00CB6C4C">
      <w:pPr>
        <w:spacing w:after="0" w:line="240" w:lineRule="auto"/>
        <w:ind w:firstLine="709"/>
        <w:jc w:val="right"/>
        <w:rPr>
          <w:rFonts w:ascii="Times New Roman" w:hAnsi="Times New Roman"/>
          <w:b/>
          <w:sz w:val="26"/>
          <w:szCs w:val="26"/>
        </w:rPr>
      </w:pPr>
    </w:p>
    <w:p w:rsidR="00CB6C4C" w:rsidRDefault="00CB6C4C" w:rsidP="00CB6C4C">
      <w:pPr>
        <w:spacing w:after="0" w:line="240" w:lineRule="auto"/>
        <w:ind w:firstLine="709"/>
        <w:jc w:val="right"/>
        <w:rPr>
          <w:rFonts w:ascii="Times New Roman" w:hAnsi="Times New Roman"/>
          <w:b/>
          <w:sz w:val="26"/>
          <w:szCs w:val="26"/>
        </w:rPr>
      </w:pPr>
    </w:p>
    <w:p w:rsidR="00CB6C4C" w:rsidRDefault="00CB6C4C" w:rsidP="00CB6C4C">
      <w:pPr>
        <w:spacing w:after="0" w:line="240" w:lineRule="auto"/>
        <w:ind w:firstLine="709"/>
        <w:jc w:val="right"/>
        <w:rPr>
          <w:rFonts w:ascii="Times New Roman" w:hAnsi="Times New Roman"/>
          <w:b/>
          <w:sz w:val="26"/>
          <w:szCs w:val="26"/>
        </w:rPr>
      </w:pPr>
    </w:p>
    <w:p w:rsidR="00CB6C4C" w:rsidRPr="00CB6C4C" w:rsidRDefault="00CB6C4C" w:rsidP="00CB6C4C">
      <w:pPr>
        <w:spacing w:after="0" w:line="240" w:lineRule="auto"/>
        <w:ind w:firstLine="709"/>
        <w:jc w:val="right"/>
        <w:rPr>
          <w:rFonts w:ascii="Times New Roman" w:hAnsi="Times New Roman"/>
          <w:b/>
          <w:sz w:val="26"/>
          <w:szCs w:val="26"/>
        </w:rPr>
      </w:pPr>
    </w:p>
    <w:p w:rsidR="00CB6C4C" w:rsidRPr="00CB6C4C" w:rsidRDefault="00CB6C4C" w:rsidP="00CB6C4C">
      <w:pPr>
        <w:spacing w:after="0" w:line="240" w:lineRule="auto"/>
        <w:ind w:firstLine="709"/>
        <w:jc w:val="right"/>
        <w:rPr>
          <w:rFonts w:ascii="Times New Roman" w:hAnsi="Times New Roman"/>
          <w:b/>
          <w:sz w:val="26"/>
          <w:szCs w:val="26"/>
        </w:rPr>
      </w:pPr>
    </w:p>
    <w:p w:rsidR="00CB6C4C" w:rsidRPr="00CB6C4C" w:rsidRDefault="00CB6C4C" w:rsidP="00CB6C4C">
      <w:pPr>
        <w:spacing w:after="0" w:line="240" w:lineRule="auto"/>
        <w:ind w:firstLine="709"/>
        <w:jc w:val="right"/>
        <w:rPr>
          <w:rFonts w:ascii="Times New Roman" w:hAnsi="Times New Roman"/>
          <w:b/>
          <w:sz w:val="26"/>
          <w:szCs w:val="26"/>
        </w:rPr>
      </w:pPr>
    </w:p>
    <w:p w:rsidR="00CB6C4C" w:rsidRPr="00CB6C4C" w:rsidRDefault="00CB6C4C" w:rsidP="00CB6C4C">
      <w:pPr>
        <w:spacing w:after="0" w:line="240" w:lineRule="auto"/>
        <w:ind w:firstLine="709"/>
        <w:jc w:val="right"/>
        <w:rPr>
          <w:rFonts w:ascii="Times New Roman" w:hAnsi="Times New Roman"/>
          <w:b/>
          <w:sz w:val="26"/>
          <w:szCs w:val="26"/>
        </w:rPr>
      </w:pPr>
    </w:p>
    <w:p w:rsidR="00CB6C4C" w:rsidRPr="00CB6C4C" w:rsidRDefault="00CB6C4C" w:rsidP="00CB6C4C">
      <w:pPr>
        <w:spacing w:after="0" w:line="240" w:lineRule="auto"/>
        <w:ind w:firstLine="709"/>
        <w:jc w:val="right"/>
        <w:rPr>
          <w:rFonts w:ascii="Times New Roman" w:hAnsi="Times New Roman"/>
          <w:b/>
          <w:sz w:val="26"/>
          <w:szCs w:val="26"/>
        </w:rPr>
      </w:pPr>
    </w:p>
    <w:p w:rsidR="00CB6C4C" w:rsidRPr="00CB6C4C" w:rsidRDefault="00CB6C4C" w:rsidP="00CB6C4C">
      <w:pPr>
        <w:spacing w:after="0" w:line="240" w:lineRule="auto"/>
        <w:ind w:firstLine="709"/>
        <w:jc w:val="right"/>
        <w:rPr>
          <w:rFonts w:ascii="Times New Roman" w:hAnsi="Times New Roman"/>
          <w:b/>
          <w:sz w:val="26"/>
          <w:szCs w:val="26"/>
        </w:rPr>
      </w:pPr>
    </w:p>
    <w:p w:rsidR="00CB6C4C" w:rsidRDefault="00CB6C4C" w:rsidP="00CB6C4C">
      <w:pPr>
        <w:spacing w:after="0" w:line="240" w:lineRule="auto"/>
        <w:ind w:firstLine="709"/>
        <w:jc w:val="right"/>
        <w:rPr>
          <w:rFonts w:ascii="Times New Roman" w:hAnsi="Times New Roman"/>
          <w:b/>
          <w:sz w:val="26"/>
          <w:szCs w:val="26"/>
        </w:rPr>
      </w:pPr>
    </w:p>
    <w:p w:rsidR="00CB6C4C" w:rsidRDefault="00CB6C4C" w:rsidP="00CB6C4C">
      <w:pPr>
        <w:spacing w:after="0" w:line="240" w:lineRule="auto"/>
        <w:ind w:firstLine="709"/>
        <w:jc w:val="right"/>
        <w:rPr>
          <w:rFonts w:ascii="Times New Roman" w:hAnsi="Times New Roman"/>
          <w:b/>
          <w:sz w:val="26"/>
          <w:szCs w:val="26"/>
        </w:rPr>
      </w:pPr>
    </w:p>
    <w:p w:rsidR="00CB6C4C" w:rsidRDefault="00CB6C4C" w:rsidP="00CB6C4C">
      <w:pPr>
        <w:spacing w:after="0" w:line="240" w:lineRule="auto"/>
        <w:ind w:firstLine="709"/>
        <w:jc w:val="right"/>
        <w:rPr>
          <w:rFonts w:ascii="Times New Roman" w:hAnsi="Times New Roman"/>
          <w:b/>
          <w:sz w:val="26"/>
          <w:szCs w:val="26"/>
        </w:rPr>
      </w:pPr>
    </w:p>
    <w:p w:rsidR="00CB6C4C" w:rsidRDefault="00CB6C4C" w:rsidP="00CB6C4C">
      <w:pPr>
        <w:spacing w:after="0" w:line="240" w:lineRule="auto"/>
        <w:ind w:firstLine="709"/>
        <w:jc w:val="right"/>
        <w:rPr>
          <w:rFonts w:ascii="Times New Roman" w:hAnsi="Times New Roman"/>
          <w:b/>
          <w:sz w:val="26"/>
          <w:szCs w:val="26"/>
        </w:rPr>
      </w:pPr>
    </w:p>
    <w:p w:rsidR="00B82400" w:rsidRDefault="00B82400" w:rsidP="00CB6C4C">
      <w:pPr>
        <w:spacing w:after="0" w:line="240" w:lineRule="auto"/>
        <w:ind w:firstLine="709"/>
        <w:jc w:val="right"/>
        <w:rPr>
          <w:rFonts w:ascii="Times New Roman" w:hAnsi="Times New Roman"/>
          <w:b/>
          <w:sz w:val="26"/>
          <w:szCs w:val="26"/>
        </w:rPr>
      </w:pPr>
    </w:p>
    <w:p w:rsidR="00CB6C4C" w:rsidRDefault="00CB6C4C" w:rsidP="00CB6C4C">
      <w:pPr>
        <w:spacing w:after="0" w:line="240" w:lineRule="auto"/>
        <w:ind w:firstLine="709"/>
        <w:jc w:val="right"/>
        <w:rPr>
          <w:rFonts w:ascii="Times New Roman" w:hAnsi="Times New Roman"/>
          <w:b/>
          <w:sz w:val="26"/>
          <w:szCs w:val="26"/>
        </w:rPr>
      </w:pPr>
    </w:p>
    <w:p w:rsidR="00CB6C4C" w:rsidRDefault="00CB6C4C" w:rsidP="00CB6C4C">
      <w:pPr>
        <w:spacing w:after="0" w:line="240" w:lineRule="auto"/>
        <w:ind w:firstLine="709"/>
        <w:jc w:val="right"/>
        <w:rPr>
          <w:rFonts w:ascii="Times New Roman" w:hAnsi="Times New Roman"/>
          <w:b/>
          <w:sz w:val="26"/>
          <w:szCs w:val="26"/>
        </w:rPr>
      </w:pPr>
    </w:p>
    <w:p w:rsidR="00CB6C4C" w:rsidRDefault="00CB6C4C" w:rsidP="00CB6C4C">
      <w:pPr>
        <w:spacing w:after="0" w:line="240" w:lineRule="auto"/>
        <w:ind w:firstLine="709"/>
        <w:jc w:val="right"/>
        <w:rPr>
          <w:rFonts w:ascii="Times New Roman" w:hAnsi="Times New Roman"/>
          <w:b/>
          <w:sz w:val="26"/>
          <w:szCs w:val="26"/>
        </w:rPr>
      </w:pPr>
    </w:p>
    <w:p w:rsidR="00CB6C4C" w:rsidRPr="006F6215" w:rsidRDefault="00CB6C4C" w:rsidP="00CB6C4C">
      <w:pPr>
        <w:spacing w:after="0" w:line="240" w:lineRule="auto"/>
        <w:ind w:firstLine="709"/>
        <w:jc w:val="right"/>
        <w:rPr>
          <w:rFonts w:ascii="Times New Roman" w:hAnsi="Times New Roman"/>
          <w:b/>
          <w:sz w:val="26"/>
          <w:szCs w:val="26"/>
        </w:rPr>
      </w:pPr>
      <w:r w:rsidRPr="006F6215">
        <w:rPr>
          <w:rFonts w:ascii="Times New Roman" w:hAnsi="Times New Roman"/>
          <w:b/>
          <w:sz w:val="26"/>
          <w:szCs w:val="26"/>
        </w:rPr>
        <w:t>Форма заявки</w:t>
      </w:r>
    </w:p>
    <w:p w:rsidR="00CB6C4C" w:rsidRPr="006F6215" w:rsidRDefault="00CB6C4C" w:rsidP="00CB6C4C">
      <w:pPr>
        <w:spacing w:after="0" w:line="240" w:lineRule="auto"/>
        <w:ind w:firstLine="709"/>
        <w:jc w:val="right"/>
        <w:rPr>
          <w:rFonts w:ascii="Times New Roman" w:hAnsi="Times New Roman"/>
          <w:b/>
          <w:sz w:val="26"/>
          <w:szCs w:val="26"/>
        </w:rPr>
      </w:pPr>
      <w:r w:rsidRPr="006F6215">
        <w:rPr>
          <w:rFonts w:ascii="Times New Roman" w:hAnsi="Times New Roman"/>
          <w:b/>
          <w:sz w:val="26"/>
          <w:szCs w:val="26"/>
        </w:rPr>
        <w:t>для индивидуального предпринимателя</w:t>
      </w:r>
    </w:p>
    <w:p w:rsidR="00CB6C4C" w:rsidRPr="00C24A3F" w:rsidRDefault="00CB6C4C" w:rsidP="00CB6C4C">
      <w:pPr>
        <w:spacing w:after="0" w:line="240" w:lineRule="auto"/>
        <w:ind w:right="-31" w:firstLine="709"/>
        <w:jc w:val="right"/>
        <w:rPr>
          <w:rFonts w:ascii="Times New Roman" w:hAnsi="Times New Roman"/>
        </w:rPr>
      </w:pPr>
      <w:r w:rsidRPr="006F6215">
        <w:rPr>
          <w:rFonts w:ascii="Times New Roman" w:hAnsi="Times New Roman"/>
          <w:sz w:val="20"/>
          <w:szCs w:val="20"/>
        </w:rPr>
        <w:tab/>
      </w:r>
      <w:r w:rsidRPr="006F6215">
        <w:rPr>
          <w:rFonts w:ascii="Times New Roman" w:hAnsi="Times New Roman"/>
          <w:sz w:val="20"/>
          <w:szCs w:val="20"/>
        </w:rPr>
        <w:tab/>
      </w:r>
      <w:r w:rsidRPr="006F6215">
        <w:rPr>
          <w:rFonts w:ascii="Times New Roman" w:hAnsi="Times New Roman"/>
          <w:sz w:val="20"/>
          <w:szCs w:val="20"/>
        </w:rPr>
        <w:tab/>
      </w:r>
      <w:r w:rsidRPr="00C24A3F">
        <w:rPr>
          <w:rFonts w:ascii="Times New Roman" w:hAnsi="Times New Roman"/>
        </w:rPr>
        <w:t xml:space="preserve"> В Управление развития предпринимательства,</w:t>
      </w:r>
    </w:p>
    <w:p w:rsidR="00CB6C4C" w:rsidRPr="00C24A3F" w:rsidRDefault="00CB6C4C" w:rsidP="00CB6C4C">
      <w:pPr>
        <w:spacing w:after="0" w:line="240" w:lineRule="auto"/>
        <w:ind w:right="-31" w:firstLine="709"/>
        <w:jc w:val="right"/>
        <w:rPr>
          <w:rFonts w:ascii="Times New Roman" w:hAnsi="Times New Roman"/>
        </w:rPr>
      </w:pPr>
      <w:r w:rsidRPr="00C24A3F">
        <w:rPr>
          <w:rFonts w:ascii="Times New Roman" w:hAnsi="Times New Roman"/>
        </w:rPr>
        <w:t xml:space="preserve"> потребительского рынка и инновационной политики</w:t>
      </w:r>
    </w:p>
    <w:p w:rsidR="00CB6C4C" w:rsidRPr="00C24A3F" w:rsidRDefault="00CB6C4C" w:rsidP="00CB6C4C">
      <w:pPr>
        <w:spacing w:after="0" w:line="240" w:lineRule="auto"/>
        <w:ind w:right="-31" w:firstLine="709"/>
        <w:jc w:val="right"/>
        <w:rPr>
          <w:rFonts w:ascii="Times New Roman" w:hAnsi="Times New Roman"/>
        </w:rPr>
      </w:pPr>
      <w:r w:rsidRPr="00C24A3F">
        <w:rPr>
          <w:rFonts w:ascii="Times New Roman" w:hAnsi="Times New Roman"/>
        </w:rPr>
        <w:t>администрации городского округа город Воронеж</w:t>
      </w:r>
    </w:p>
    <w:p w:rsidR="00CB6C4C" w:rsidRPr="00C24A3F" w:rsidRDefault="00CB6C4C" w:rsidP="00CB6C4C">
      <w:pPr>
        <w:spacing w:after="0" w:line="240" w:lineRule="auto"/>
        <w:ind w:right="-31" w:firstLine="709"/>
        <w:rPr>
          <w:rFonts w:ascii="Times New Roman" w:hAnsi="Times New Roman"/>
        </w:rPr>
      </w:pPr>
      <w:r>
        <w:rPr>
          <w:rFonts w:ascii="Times New Roman" w:hAnsi="Times New Roman"/>
        </w:rPr>
        <w:t xml:space="preserve">                                                                                        </w:t>
      </w:r>
      <w:r w:rsidRPr="00C24A3F">
        <w:rPr>
          <w:rFonts w:ascii="Times New Roman" w:hAnsi="Times New Roman"/>
        </w:rPr>
        <w:t>ЗАЯВКА НА УЧАСТИЕ В АУКЦИОНЕ</w:t>
      </w:r>
    </w:p>
    <w:p w:rsidR="00CB6C4C" w:rsidRPr="006F6215" w:rsidRDefault="00CB6C4C" w:rsidP="00CB6C4C">
      <w:pPr>
        <w:spacing w:after="0"/>
        <w:jc w:val="center"/>
        <w:rPr>
          <w:rFonts w:ascii="Times New Roman" w:hAnsi="Times New Roman"/>
          <w:sz w:val="24"/>
          <w:szCs w:val="20"/>
        </w:rPr>
      </w:pPr>
      <w:r w:rsidRPr="006F6215">
        <w:rPr>
          <w:rFonts w:ascii="Times New Roman" w:hAnsi="Times New Roman"/>
          <w:sz w:val="24"/>
          <w:szCs w:val="20"/>
        </w:rPr>
        <w:t>(индивидуального предпринимателя)</w:t>
      </w:r>
    </w:p>
    <w:p w:rsidR="00CB6C4C" w:rsidRPr="009B3F0E" w:rsidRDefault="00CB6C4C" w:rsidP="00CB6C4C">
      <w:pPr>
        <w:spacing w:after="0"/>
        <w:jc w:val="center"/>
        <w:rPr>
          <w:rFonts w:ascii="Times New Roman" w:hAnsi="Times New Roman"/>
          <w:sz w:val="20"/>
          <w:szCs w:val="20"/>
        </w:rPr>
      </w:pPr>
      <w:r>
        <w:rPr>
          <w:rFonts w:ascii="Times New Roman" w:hAnsi="Times New Roman"/>
          <w:sz w:val="24"/>
          <w:szCs w:val="20"/>
        </w:rPr>
        <w:t>"____" _______________ 202</w:t>
      </w:r>
      <w:r w:rsidR="00854C94">
        <w:rPr>
          <w:rFonts w:ascii="Times New Roman" w:hAnsi="Times New Roman"/>
          <w:sz w:val="24"/>
          <w:szCs w:val="20"/>
        </w:rPr>
        <w:t>4</w:t>
      </w:r>
    </w:p>
    <w:p w:rsidR="00CB6C4C" w:rsidRPr="006F6215" w:rsidRDefault="00CB6C4C" w:rsidP="00CB6C4C">
      <w:pPr>
        <w:spacing w:after="0"/>
        <w:jc w:val="center"/>
        <w:rPr>
          <w:rFonts w:ascii="Times New Roman" w:hAnsi="Times New Roman"/>
          <w:sz w:val="20"/>
          <w:szCs w:val="20"/>
        </w:rPr>
      </w:pPr>
      <w:r w:rsidRPr="006F6215">
        <w:rPr>
          <w:rFonts w:ascii="Times New Roman" w:hAnsi="Times New Roman"/>
          <w:sz w:val="20"/>
          <w:szCs w:val="20"/>
        </w:rPr>
        <w:t>(</w:t>
      </w:r>
      <w:r w:rsidRPr="006F6215">
        <w:rPr>
          <w:rFonts w:ascii="Times New Roman" w:hAnsi="Times New Roman"/>
          <w:b/>
          <w:sz w:val="20"/>
          <w:szCs w:val="20"/>
        </w:rPr>
        <w:t>дата аукциона</w:t>
      </w:r>
      <w:r w:rsidRPr="006F6215">
        <w:rPr>
          <w:rFonts w:ascii="Times New Roman" w:hAnsi="Times New Roman"/>
          <w:sz w:val="20"/>
          <w:szCs w:val="20"/>
        </w:rPr>
        <w:t>)</w:t>
      </w:r>
    </w:p>
    <w:p w:rsidR="00CB6C4C" w:rsidRPr="006F6215" w:rsidRDefault="00CB6C4C" w:rsidP="00CB6C4C">
      <w:pPr>
        <w:spacing w:after="0"/>
        <w:rPr>
          <w:rFonts w:ascii="Times New Roman" w:hAnsi="Times New Roman"/>
          <w:sz w:val="20"/>
          <w:szCs w:val="20"/>
        </w:rPr>
      </w:pPr>
      <w:r w:rsidRPr="006F6215">
        <w:rPr>
          <w:rFonts w:ascii="Times New Roman" w:hAnsi="Times New Roman"/>
          <w:sz w:val="20"/>
          <w:szCs w:val="20"/>
        </w:rPr>
        <w:t xml:space="preserve">___________________________________________________________________________________________________________________, </w:t>
      </w:r>
    </w:p>
    <w:p w:rsidR="00CB6C4C" w:rsidRPr="006F6215" w:rsidRDefault="00CB6C4C" w:rsidP="00CB6C4C">
      <w:pPr>
        <w:spacing w:after="0"/>
        <w:rPr>
          <w:rFonts w:ascii="Times New Roman" w:hAnsi="Times New Roman"/>
          <w:sz w:val="20"/>
          <w:szCs w:val="20"/>
        </w:rPr>
      </w:pPr>
      <w:r w:rsidRPr="006F6215">
        <w:rPr>
          <w:rFonts w:ascii="Times New Roman" w:hAnsi="Times New Roman"/>
          <w:sz w:val="20"/>
          <w:szCs w:val="20"/>
        </w:rPr>
        <w:t xml:space="preserve"> </w:t>
      </w:r>
      <w:r w:rsidRPr="006F6215">
        <w:rPr>
          <w:rFonts w:ascii="Times New Roman" w:hAnsi="Times New Roman"/>
          <w:i/>
          <w:sz w:val="20"/>
          <w:szCs w:val="20"/>
        </w:rPr>
        <w:t>(Фамилия, имя, отчество)</w:t>
      </w:r>
    </w:p>
    <w:p w:rsidR="00CB6C4C" w:rsidRPr="006F6215" w:rsidRDefault="00CB6C4C" w:rsidP="00CB6C4C">
      <w:pPr>
        <w:spacing w:after="0"/>
        <w:rPr>
          <w:rFonts w:ascii="Times New Roman" w:hAnsi="Times New Roman"/>
          <w:i/>
          <w:sz w:val="20"/>
          <w:szCs w:val="20"/>
        </w:rPr>
      </w:pPr>
      <w:r w:rsidRPr="006F6215">
        <w:rPr>
          <w:rFonts w:ascii="Times New Roman" w:hAnsi="Times New Roman"/>
          <w:i/>
          <w:sz w:val="20"/>
          <w:szCs w:val="20"/>
        </w:rPr>
        <w:t xml:space="preserve">___________________________________________________________________________________________________________________ , </w:t>
      </w:r>
    </w:p>
    <w:p w:rsidR="00CB6C4C" w:rsidRPr="006F6215" w:rsidRDefault="00CB6C4C" w:rsidP="00CB6C4C">
      <w:pPr>
        <w:spacing w:after="0"/>
        <w:rPr>
          <w:rFonts w:ascii="Times New Roman" w:hAnsi="Times New Roman"/>
          <w:sz w:val="24"/>
          <w:szCs w:val="20"/>
        </w:rPr>
      </w:pPr>
      <w:r w:rsidRPr="006F6215">
        <w:rPr>
          <w:rFonts w:ascii="Times New Roman" w:hAnsi="Times New Roman"/>
          <w:i/>
          <w:sz w:val="20"/>
          <w:szCs w:val="20"/>
        </w:rPr>
        <w:t xml:space="preserve"> ( паспортные данные, сведения о месте жительства)</w:t>
      </w:r>
    </w:p>
    <w:p w:rsidR="00CB6C4C" w:rsidRPr="006F6215" w:rsidRDefault="00CB6C4C" w:rsidP="00CB6C4C">
      <w:pPr>
        <w:spacing w:after="0"/>
        <w:rPr>
          <w:rFonts w:ascii="Times New Roman" w:hAnsi="Times New Roman"/>
          <w:sz w:val="20"/>
          <w:szCs w:val="20"/>
        </w:rPr>
      </w:pPr>
      <w:r w:rsidRPr="006F6215">
        <w:rPr>
          <w:rFonts w:ascii="Times New Roman" w:hAnsi="Times New Roman"/>
          <w:sz w:val="24"/>
          <w:szCs w:val="20"/>
        </w:rPr>
        <w:t xml:space="preserve">именуемый далее Претендент, </w:t>
      </w:r>
    </w:p>
    <w:p w:rsidR="00CB6C4C" w:rsidRPr="006F6215" w:rsidRDefault="00CB6C4C" w:rsidP="00CB6C4C">
      <w:pPr>
        <w:spacing w:after="0"/>
        <w:jc w:val="both"/>
        <w:rPr>
          <w:rFonts w:ascii="Times New Roman" w:hAnsi="Times New Roman"/>
          <w:sz w:val="24"/>
          <w:szCs w:val="20"/>
        </w:rPr>
      </w:pPr>
      <w:r w:rsidRPr="006F6215">
        <w:rPr>
          <w:rFonts w:ascii="Times New Roman" w:hAnsi="Times New Roman"/>
          <w:sz w:val="24"/>
          <w:szCs w:val="20"/>
        </w:rPr>
        <w:t>принимая решение об участии в аукционе,</w:t>
      </w:r>
      <w:r w:rsidRPr="006F6215">
        <w:rPr>
          <w:rFonts w:ascii="Times New Roman" w:hAnsi="Times New Roman"/>
          <w:bCs/>
          <w:sz w:val="24"/>
          <w:szCs w:val="24"/>
        </w:rPr>
        <w:t xml:space="preserve"> заявляю о своем согласии принять участие</w:t>
      </w:r>
      <w:r w:rsidRPr="006F6215">
        <w:rPr>
          <w:rFonts w:ascii="Times New Roman" w:hAnsi="Times New Roman"/>
          <w:sz w:val="24"/>
          <w:szCs w:val="20"/>
        </w:rPr>
        <w:t xml:space="preserve"> в аукционе по продаже права заключения договора на размещение нестационарного торгового объекта, указанном в информационном сообщении, опубликованном </w:t>
      </w:r>
      <w:proofErr w:type="gramStart"/>
      <w:r w:rsidRPr="006F6215">
        <w:rPr>
          <w:rFonts w:ascii="Times New Roman" w:hAnsi="Times New Roman"/>
          <w:sz w:val="24"/>
          <w:szCs w:val="20"/>
        </w:rPr>
        <w:t>в</w:t>
      </w:r>
      <w:proofErr w:type="gramEnd"/>
      <w:r w:rsidRPr="006F6215">
        <w:rPr>
          <w:rFonts w:ascii="Times New Roman" w:hAnsi="Times New Roman"/>
          <w:sz w:val="24"/>
          <w:szCs w:val="20"/>
        </w:rPr>
        <w:t>________________________________________________________________________________________________________</w:t>
      </w:r>
      <w:r>
        <w:rPr>
          <w:rFonts w:ascii="Times New Roman" w:hAnsi="Times New Roman"/>
          <w:sz w:val="24"/>
          <w:szCs w:val="20"/>
        </w:rPr>
        <w:t>_______________</w:t>
      </w:r>
    </w:p>
    <w:p w:rsidR="00CB6C4C" w:rsidRPr="006F6215" w:rsidRDefault="00CB6C4C" w:rsidP="00CB6C4C">
      <w:pPr>
        <w:spacing w:after="0"/>
        <w:jc w:val="both"/>
        <w:rPr>
          <w:rFonts w:ascii="Times New Roman" w:hAnsi="Times New Roman"/>
          <w:sz w:val="23"/>
          <w:szCs w:val="23"/>
        </w:rPr>
      </w:pPr>
      <w:r w:rsidRPr="006F6215">
        <w:rPr>
          <w:rFonts w:ascii="Times New Roman" w:hAnsi="Times New Roman"/>
          <w:sz w:val="23"/>
          <w:szCs w:val="23"/>
        </w:rPr>
        <w:t>(</w:t>
      </w:r>
      <w:r w:rsidRPr="006F6215">
        <w:rPr>
          <w:rFonts w:ascii="Times New Roman" w:hAnsi="Times New Roman"/>
          <w:i/>
          <w:sz w:val="20"/>
          <w:szCs w:val="20"/>
        </w:rPr>
        <w:t xml:space="preserve">указывается источник, дата публикации, номер лота, адресный ориентир, тип объекта, площадь </w:t>
      </w:r>
      <w:proofErr w:type="spellStart"/>
      <w:r w:rsidRPr="006F6215">
        <w:rPr>
          <w:rFonts w:ascii="Times New Roman" w:hAnsi="Times New Roman"/>
          <w:i/>
          <w:sz w:val="20"/>
          <w:szCs w:val="20"/>
        </w:rPr>
        <w:t>кв</w:t>
      </w:r>
      <w:proofErr w:type="gramStart"/>
      <w:r w:rsidRPr="006F6215">
        <w:rPr>
          <w:rFonts w:ascii="Times New Roman" w:hAnsi="Times New Roman"/>
          <w:i/>
          <w:sz w:val="20"/>
          <w:szCs w:val="20"/>
        </w:rPr>
        <w:t>.м</w:t>
      </w:r>
      <w:proofErr w:type="spellEnd"/>
      <w:proofErr w:type="gramEnd"/>
      <w:r w:rsidRPr="006F6215">
        <w:rPr>
          <w:rFonts w:ascii="Times New Roman" w:hAnsi="Times New Roman"/>
          <w:i/>
          <w:sz w:val="20"/>
          <w:szCs w:val="20"/>
        </w:rPr>
        <w:t>, группа реализуемых товаров</w:t>
      </w:r>
      <w:r>
        <w:rPr>
          <w:rFonts w:ascii="Times New Roman" w:hAnsi="Times New Roman"/>
          <w:i/>
          <w:sz w:val="20"/>
          <w:szCs w:val="20"/>
        </w:rPr>
        <w:t>, количество холодильного оборудования</w:t>
      </w:r>
      <w:r w:rsidRPr="006F6215">
        <w:rPr>
          <w:rFonts w:ascii="Times New Roman" w:hAnsi="Times New Roman"/>
          <w:i/>
          <w:sz w:val="23"/>
          <w:szCs w:val="23"/>
        </w:rPr>
        <w:t>)</w:t>
      </w:r>
      <w:r w:rsidRPr="006F6215">
        <w:rPr>
          <w:rFonts w:ascii="Times New Roman" w:hAnsi="Times New Roman"/>
          <w:sz w:val="23"/>
          <w:szCs w:val="23"/>
        </w:rPr>
        <w:t xml:space="preserve"> </w:t>
      </w:r>
    </w:p>
    <w:p w:rsidR="00CB6C4C" w:rsidRPr="006F6215" w:rsidRDefault="00CB6C4C" w:rsidP="00CB6C4C">
      <w:pPr>
        <w:pBdr>
          <w:top w:val="single" w:sz="4" w:space="3" w:color="auto"/>
        </w:pBdr>
        <w:tabs>
          <w:tab w:val="left" w:pos="3090"/>
        </w:tabs>
        <w:spacing w:after="120"/>
        <w:jc w:val="both"/>
        <w:rPr>
          <w:rFonts w:ascii="Times New Roman" w:hAnsi="Times New Roman"/>
          <w:bCs/>
          <w:sz w:val="24"/>
          <w:szCs w:val="24"/>
        </w:rPr>
      </w:pPr>
      <w:r w:rsidRPr="006F6215">
        <w:rPr>
          <w:rFonts w:ascii="Times New Roman" w:hAnsi="Times New Roman"/>
          <w:bCs/>
          <w:sz w:val="24"/>
          <w:szCs w:val="24"/>
        </w:rPr>
        <w:t xml:space="preserve"> (также в тексте настоящей заявки «аукцион»), обеспечивая исполнение предусмотренных настоящей заявкой обязательств внесением задатка в размере и в сроки, указанные в информационном сообщении о проведен</w:t>
      </w:r>
      <w:proofErr w:type="gramStart"/>
      <w:r w:rsidRPr="006F6215">
        <w:rPr>
          <w:rFonts w:ascii="Times New Roman" w:hAnsi="Times New Roman"/>
          <w:bCs/>
          <w:sz w:val="24"/>
          <w:szCs w:val="24"/>
        </w:rPr>
        <w:t>ии ау</w:t>
      </w:r>
      <w:proofErr w:type="gramEnd"/>
      <w:r w:rsidRPr="006F6215">
        <w:rPr>
          <w:rFonts w:ascii="Times New Roman" w:hAnsi="Times New Roman"/>
          <w:bCs/>
          <w:sz w:val="24"/>
          <w:szCs w:val="24"/>
        </w:rPr>
        <w:t>кциона (далее – сообщение).</w:t>
      </w:r>
    </w:p>
    <w:p w:rsidR="00CB6C4C" w:rsidRPr="006F6215" w:rsidRDefault="00CB6C4C" w:rsidP="00CB6C4C">
      <w:pPr>
        <w:spacing w:after="0"/>
        <w:jc w:val="both"/>
        <w:rPr>
          <w:rFonts w:ascii="Times New Roman" w:hAnsi="Times New Roman"/>
          <w:i/>
          <w:sz w:val="20"/>
          <w:szCs w:val="20"/>
        </w:rPr>
      </w:pPr>
      <w:r w:rsidRPr="006F6215">
        <w:rPr>
          <w:rFonts w:ascii="Times New Roman" w:hAnsi="Times New Roman"/>
          <w:sz w:val="24"/>
          <w:szCs w:val="20"/>
        </w:rPr>
        <w:t>Обязуюсь:</w:t>
      </w:r>
    </w:p>
    <w:p w:rsidR="00CB6C4C" w:rsidRDefault="00CB6C4C" w:rsidP="00CB6C4C">
      <w:pPr>
        <w:numPr>
          <w:ilvl w:val="0"/>
          <w:numId w:val="13"/>
        </w:numPr>
        <w:spacing w:after="0"/>
        <w:ind w:hanging="233"/>
        <w:jc w:val="both"/>
        <w:rPr>
          <w:rFonts w:ascii="Times New Roman" w:hAnsi="Times New Roman"/>
          <w:sz w:val="24"/>
          <w:szCs w:val="20"/>
        </w:rPr>
      </w:pPr>
      <w:r w:rsidRPr="006F6215">
        <w:rPr>
          <w:rFonts w:ascii="Times New Roman" w:hAnsi="Times New Roman"/>
          <w:sz w:val="24"/>
          <w:szCs w:val="20"/>
        </w:rPr>
        <w:t>соблюдать условия аукциона, содержащиеся в информационном сообщении о проведен</w:t>
      </w:r>
      <w:proofErr w:type="gramStart"/>
      <w:r w:rsidRPr="006F6215">
        <w:rPr>
          <w:rFonts w:ascii="Times New Roman" w:hAnsi="Times New Roman"/>
          <w:sz w:val="24"/>
          <w:szCs w:val="20"/>
        </w:rPr>
        <w:t>ии ау</w:t>
      </w:r>
      <w:proofErr w:type="gramEnd"/>
      <w:r w:rsidRPr="006F6215">
        <w:rPr>
          <w:rFonts w:ascii="Times New Roman" w:hAnsi="Times New Roman"/>
          <w:sz w:val="24"/>
          <w:szCs w:val="20"/>
        </w:rPr>
        <w:t>кциона;</w:t>
      </w:r>
    </w:p>
    <w:p w:rsidR="00CB6C4C" w:rsidRPr="006F6215" w:rsidRDefault="00CB6C4C" w:rsidP="00CB6C4C">
      <w:pPr>
        <w:spacing w:after="0"/>
        <w:ind w:firstLine="709"/>
        <w:jc w:val="both"/>
        <w:rPr>
          <w:rFonts w:ascii="Times New Roman" w:hAnsi="Times New Roman"/>
          <w:sz w:val="24"/>
          <w:szCs w:val="20"/>
        </w:rPr>
      </w:pPr>
      <w:r w:rsidRPr="00B017A3">
        <w:rPr>
          <w:rFonts w:ascii="Times New Roman" w:hAnsi="Times New Roman"/>
          <w:sz w:val="24"/>
          <w:szCs w:val="20"/>
        </w:rPr>
        <w:lastRenderedPageBreak/>
        <w:t>2</w:t>
      </w:r>
      <w:r>
        <w:rPr>
          <w:rFonts w:ascii="Times New Roman" w:hAnsi="Times New Roman"/>
          <w:sz w:val="24"/>
          <w:szCs w:val="20"/>
        </w:rPr>
        <w:t>)</w:t>
      </w:r>
      <w:r w:rsidRPr="006F6215">
        <w:rPr>
          <w:rFonts w:ascii="Times New Roman" w:hAnsi="Times New Roman"/>
          <w:sz w:val="24"/>
          <w:szCs w:val="20"/>
        </w:rPr>
        <w:t xml:space="preserve"> в случае признания победителем аукциона заключить договор на размещение нестационарного торгового объекта в установленный в информационном сообщении срок. </w:t>
      </w:r>
    </w:p>
    <w:p w:rsidR="00CB6C4C" w:rsidRPr="006F6215" w:rsidRDefault="00CB6C4C" w:rsidP="00CB6C4C">
      <w:pPr>
        <w:spacing w:after="0"/>
        <w:ind w:firstLine="709"/>
        <w:jc w:val="both"/>
        <w:rPr>
          <w:rFonts w:ascii="Times New Roman" w:hAnsi="Times New Roman"/>
          <w:sz w:val="24"/>
          <w:szCs w:val="20"/>
        </w:rPr>
      </w:pPr>
      <w:r w:rsidRPr="00B017A3">
        <w:rPr>
          <w:rFonts w:ascii="Times New Roman" w:hAnsi="Times New Roman"/>
          <w:sz w:val="24"/>
          <w:szCs w:val="20"/>
        </w:rPr>
        <w:t>3</w:t>
      </w:r>
      <w:r>
        <w:rPr>
          <w:rFonts w:ascii="Times New Roman" w:hAnsi="Times New Roman"/>
          <w:sz w:val="24"/>
          <w:szCs w:val="20"/>
        </w:rPr>
        <w:t>)</w:t>
      </w:r>
      <w:r w:rsidRPr="006F6215">
        <w:rPr>
          <w:rFonts w:ascii="Times New Roman" w:hAnsi="Times New Roman"/>
          <w:sz w:val="24"/>
          <w:szCs w:val="20"/>
        </w:rPr>
        <w:t xml:space="preserve"> настоящей заявкой даю согласие на обработку персональных данных, содержащихся в заявке.</w:t>
      </w:r>
    </w:p>
    <w:p w:rsidR="00CB6C4C" w:rsidRPr="006F6215" w:rsidRDefault="00CB6C4C" w:rsidP="00CB6C4C">
      <w:pPr>
        <w:spacing w:after="0"/>
        <w:jc w:val="both"/>
        <w:rPr>
          <w:rFonts w:ascii="Times New Roman" w:hAnsi="Times New Roman"/>
          <w:sz w:val="24"/>
          <w:szCs w:val="20"/>
        </w:rPr>
      </w:pPr>
      <w:r w:rsidRPr="006F6215">
        <w:rPr>
          <w:rFonts w:ascii="Times New Roman" w:hAnsi="Times New Roman"/>
          <w:sz w:val="24"/>
          <w:szCs w:val="24"/>
        </w:rPr>
        <w:t xml:space="preserve">Платежные реквизиты Претендента, на которые следует перечислить подлежащую возврату сумму задатка </w:t>
      </w:r>
      <w:r w:rsidRPr="006F6215">
        <w:rPr>
          <w:rFonts w:ascii="Times New Roman" w:hAnsi="Times New Roman"/>
          <w:sz w:val="24"/>
          <w:szCs w:val="20"/>
        </w:rPr>
        <w:t xml:space="preserve">(банковские реквизиты Претендента): </w:t>
      </w:r>
    </w:p>
    <w:p w:rsidR="00CB6C4C" w:rsidRPr="006F6215" w:rsidRDefault="00CB6C4C" w:rsidP="00CB6C4C">
      <w:pPr>
        <w:spacing w:after="0"/>
        <w:jc w:val="both"/>
        <w:rPr>
          <w:rFonts w:ascii="Times New Roman" w:hAnsi="Times New Roman"/>
          <w:sz w:val="24"/>
          <w:szCs w:val="20"/>
        </w:rPr>
      </w:pPr>
      <w:r w:rsidRPr="006F6215">
        <w:rPr>
          <w:rFonts w:ascii="Times New Roman" w:hAnsi="Times New Roman"/>
          <w:sz w:val="24"/>
          <w:szCs w:val="20"/>
        </w:rPr>
        <w:t>Наименование банка _______________</w:t>
      </w:r>
      <w:r>
        <w:rPr>
          <w:rFonts w:ascii="Times New Roman" w:hAnsi="Times New Roman"/>
          <w:sz w:val="24"/>
          <w:szCs w:val="20"/>
        </w:rPr>
        <w:t>____________________________</w:t>
      </w:r>
      <w:r w:rsidRPr="006F6215">
        <w:rPr>
          <w:rFonts w:ascii="Times New Roman" w:hAnsi="Times New Roman"/>
          <w:sz w:val="24"/>
          <w:szCs w:val="20"/>
        </w:rPr>
        <w:t xml:space="preserve">; № счета __________________________________________________; БИК_________________________; ИНН_______________________; </w:t>
      </w:r>
    </w:p>
    <w:p w:rsidR="00CB6C4C" w:rsidRPr="006F6215" w:rsidRDefault="00CB6C4C" w:rsidP="00CB6C4C">
      <w:pPr>
        <w:spacing w:after="0"/>
        <w:ind w:firstLine="540"/>
        <w:jc w:val="both"/>
        <w:rPr>
          <w:rFonts w:ascii="Times New Roman" w:hAnsi="Times New Roman"/>
          <w:sz w:val="24"/>
          <w:szCs w:val="20"/>
        </w:rPr>
      </w:pPr>
      <w:r w:rsidRPr="006F6215">
        <w:rPr>
          <w:rFonts w:ascii="Times New Roman" w:hAnsi="Times New Roman"/>
          <w:sz w:val="24"/>
          <w:szCs w:val="20"/>
        </w:rPr>
        <w:t>Приложение: документы, указанные в информационном сообщении, необходимые для подачи заявки, опись представленных документов.</w:t>
      </w:r>
    </w:p>
    <w:p w:rsidR="00CB6C4C" w:rsidRPr="006F6215" w:rsidRDefault="00CB6C4C" w:rsidP="00CB6C4C">
      <w:pPr>
        <w:spacing w:after="0"/>
        <w:ind w:firstLine="540"/>
        <w:jc w:val="both"/>
        <w:rPr>
          <w:rFonts w:ascii="Times New Roman" w:hAnsi="Times New Roman"/>
          <w:sz w:val="24"/>
          <w:szCs w:val="20"/>
        </w:rPr>
      </w:pPr>
      <w:r w:rsidRPr="006F6215">
        <w:rPr>
          <w:rFonts w:ascii="Times New Roman" w:hAnsi="Times New Roman"/>
          <w:sz w:val="24"/>
          <w:szCs w:val="20"/>
        </w:rPr>
        <w:t>____________________________________________</w:t>
      </w:r>
    </w:p>
    <w:p w:rsidR="00CB6C4C" w:rsidRPr="006F6215" w:rsidRDefault="00CB6C4C" w:rsidP="00CB6C4C">
      <w:pPr>
        <w:spacing w:after="0"/>
        <w:ind w:firstLine="567"/>
        <w:rPr>
          <w:rFonts w:ascii="Times New Roman" w:hAnsi="Times New Roman"/>
          <w:i/>
          <w:sz w:val="20"/>
          <w:szCs w:val="20"/>
        </w:rPr>
      </w:pPr>
      <w:r w:rsidRPr="006F6215">
        <w:rPr>
          <w:rFonts w:ascii="Times New Roman" w:hAnsi="Times New Roman"/>
          <w:i/>
          <w:sz w:val="20"/>
          <w:szCs w:val="20"/>
        </w:rPr>
        <w:t>(подпись Претендента или его полномочного представителя)</w:t>
      </w:r>
    </w:p>
    <w:p w:rsidR="00CB6C4C" w:rsidRPr="00A44F0B" w:rsidRDefault="00CB6C4C" w:rsidP="00CB6C4C">
      <w:pPr>
        <w:spacing w:after="0"/>
        <w:rPr>
          <w:rFonts w:ascii="Times New Roman" w:hAnsi="Times New Roman"/>
          <w:sz w:val="24"/>
          <w:szCs w:val="20"/>
        </w:rPr>
      </w:pPr>
      <w:r w:rsidRPr="006F6215">
        <w:rPr>
          <w:rFonts w:ascii="Times New Roman" w:hAnsi="Times New Roman"/>
          <w:sz w:val="24"/>
          <w:szCs w:val="20"/>
        </w:rPr>
        <w:t xml:space="preserve"> </w:t>
      </w:r>
      <w:r w:rsidRPr="006F6215">
        <w:rPr>
          <w:rFonts w:ascii="Times New Roman" w:hAnsi="Times New Roman"/>
          <w:sz w:val="20"/>
          <w:szCs w:val="20"/>
        </w:rPr>
        <w:t>М.П</w:t>
      </w:r>
      <w:r w:rsidRPr="006F6215">
        <w:rPr>
          <w:rFonts w:ascii="Times New Roman" w:hAnsi="Times New Roman"/>
          <w:sz w:val="24"/>
          <w:szCs w:val="20"/>
        </w:rPr>
        <w:t xml:space="preserve">. </w:t>
      </w:r>
      <w:r>
        <w:rPr>
          <w:rFonts w:ascii="Times New Roman" w:hAnsi="Times New Roman"/>
          <w:sz w:val="24"/>
          <w:szCs w:val="20"/>
        </w:rPr>
        <w:t>" ____ " __________________ 202</w:t>
      </w:r>
      <w:r w:rsidR="00854C94">
        <w:rPr>
          <w:rFonts w:ascii="Times New Roman" w:hAnsi="Times New Roman"/>
          <w:sz w:val="24"/>
          <w:szCs w:val="20"/>
        </w:rPr>
        <w:t>4</w:t>
      </w:r>
    </w:p>
    <w:p w:rsidR="00CB6C4C" w:rsidRDefault="00CB6C4C" w:rsidP="00CB6C4C">
      <w:pPr>
        <w:spacing w:after="0"/>
        <w:rPr>
          <w:rFonts w:ascii="Times New Roman" w:hAnsi="Times New Roman"/>
          <w:sz w:val="24"/>
          <w:szCs w:val="20"/>
        </w:rPr>
      </w:pPr>
      <w:r w:rsidRPr="006F6215">
        <w:rPr>
          <w:rFonts w:ascii="Times New Roman" w:hAnsi="Times New Roman"/>
          <w:sz w:val="24"/>
          <w:szCs w:val="20"/>
        </w:rPr>
        <w:t>Контактный телефон_________________</w:t>
      </w:r>
      <w:r>
        <w:rPr>
          <w:rFonts w:ascii="Times New Roman" w:hAnsi="Times New Roman"/>
          <w:sz w:val="24"/>
          <w:szCs w:val="20"/>
        </w:rPr>
        <w:t xml:space="preserve"> </w:t>
      </w:r>
    </w:p>
    <w:p w:rsidR="00CB6C4C" w:rsidRPr="006F6215" w:rsidRDefault="00CB6C4C" w:rsidP="00CB6C4C">
      <w:pPr>
        <w:spacing w:after="0"/>
        <w:rPr>
          <w:rFonts w:ascii="Times New Roman" w:hAnsi="Times New Roman"/>
          <w:sz w:val="20"/>
          <w:szCs w:val="20"/>
        </w:rPr>
      </w:pPr>
      <w:r w:rsidRPr="006F6215">
        <w:rPr>
          <w:rFonts w:ascii="Times New Roman" w:hAnsi="Times New Roman"/>
          <w:sz w:val="24"/>
          <w:szCs w:val="20"/>
        </w:rPr>
        <w:t>Заявка принята Организатором аукциона:</w:t>
      </w:r>
      <w:r>
        <w:rPr>
          <w:rFonts w:ascii="Times New Roman" w:hAnsi="Times New Roman"/>
          <w:sz w:val="24"/>
          <w:szCs w:val="20"/>
        </w:rPr>
        <w:t xml:space="preserve"> </w:t>
      </w:r>
      <w:r w:rsidRPr="006F6215">
        <w:rPr>
          <w:rFonts w:ascii="Times New Roman" w:hAnsi="Times New Roman"/>
          <w:sz w:val="24"/>
          <w:szCs w:val="20"/>
        </w:rPr>
        <w:t xml:space="preserve"> ______ час</w:t>
      </w:r>
      <w:proofErr w:type="gramStart"/>
      <w:r w:rsidRPr="006F6215">
        <w:rPr>
          <w:rFonts w:ascii="Times New Roman" w:hAnsi="Times New Roman"/>
          <w:sz w:val="24"/>
          <w:szCs w:val="20"/>
        </w:rPr>
        <w:t>.</w:t>
      </w:r>
      <w:proofErr w:type="gramEnd"/>
      <w:r w:rsidRPr="006F6215">
        <w:rPr>
          <w:rFonts w:ascii="Times New Roman" w:hAnsi="Times New Roman"/>
          <w:sz w:val="24"/>
          <w:szCs w:val="20"/>
        </w:rPr>
        <w:t xml:space="preserve"> _____ </w:t>
      </w:r>
      <w:proofErr w:type="gramStart"/>
      <w:r w:rsidRPr="006F6215">
        <w:rPr>
          <w:rFonts w:ascii="Times New Roman" w:hAnsi="Times New Roman"/>
          <w:sz w:val="24"/>
          <w:szCs w:val="20"/>
        </w:rPr>
        <w:t>м</w:t>
      </w:r>
      <w:proofErr w:type="gramEnd"/>
      <w:r w:rsidRPr="006F6215">
        <w:rPr>
          <w:rFonts w:ascii="Times New Roman" w:hAnsi="Times New Roman"/>
          <w:sz w:val="24"/>
          <w:szCs w:val="20"/>
        </w:rPr>
        <w:t>ин. "___</w:t>
      </w:r>
      <w:r>
        <w:rPr>
          <w:rFonts w:ascii="Times New Roman" w:hAnsi="Times New Roman"/>
          <w:sz w:val="24"/>
          <w:szCs w:val="20"/>
        </w:rPr>
        <w:t>_" _______________ 20</w:t>
      </w:r>
      <w:r w:rsidRPr="009B3F0E">
        <w:rPr>
          <w:rFonts w:ascii="Times New Roman" w:hAnsi="Times New Roman"/>
          <w:sz w:val="24"/>
          <w:szCs w:val="20"/>
        </w:rPr>
        <w:t>2</w:t>
      </w:r>
      <w:r w:rsidR="00854C94">
        <w:rPr>
          <w:rFonts w:ascii="Times New Roman" w:hAnsi="Times New Roman"/>
          <w:sz w:val="24"/>
          <w:szCs w:val="20"/>
        </w:rPr>
        <w:t>4</w:t>
      </w:r>
      <w:r w:rsidRPr="006F6215">
        <w:rPr>
          <w:rFonts w:ascii="Times New Roman" w:hAnsi="Times New Roman"/>
          <w:sz w:val="24"/>
          <w:szCs w:val="20"/>
        </w:rPr>
        <w:t xml:space="preserve">г. за № ______ </w:t>
      </w:r>
    </w:p>
    <w:p w:rsidR="00CB6C4C" w:rsidRDefault="00CB6C4C" w:rsidP="00CB6C4C">
      <w:pPr>
        <w:spacing w:after="0"/>
        <w:rPr>
          <w:rFonts w:ascii="Times New Roman" w:hAnsi="Times New Roman"/>
        </w:rPr>
      </w:pPr>
    </w:p>
    <w:p w:rsidR="00CB6C4C" w:rsidRDefault="00CB6C4C" w:rsidP="00CB6C4C">
      <w:pPr>
        <w:spacing w:after="0"/>
        <w:ind w:firstLine="567"/>
        <w:jc w:val="right"/>
        <w:rPr>
          <w:rFonts w:ascii="Times New Roman" w:hAnsi="Times New Roman"/>
        </w:rPr>
      </w:pPr>
    </w:p>
    <w:p w:rsidR="00CB6C4C" w:rsidRDefault="00CB6C4C" w:rsidP="00CB6C4C">
      <w:pPr>
        <w:spacing w:after="0"/>
        <w:ind w:firstLine="567"/>
        <w:jc w:val="right"/>
        <w:rPr>
          <w:rFonts w:ascii="Times New Roman" w:hAnsi="Times New Roman"/>
        </w:rPr>
      </w:pPr>
    </w:p>
    <w:p w:rsidR="00CB6C4C" w:rsidRDefault="00CB6C4C" w:rsidP="00CB6C4C">
      <w:pPr>
        <w:spacing w:after="0"/>
        <w:ind w:firstLine="567"/>
        <w:jc w:val="right"/>
        <w:rPr>
          <w:rFonts w:ascii="Times New Roman" w:hAnsi="Times New Roman"/>
        </w:rPr>
      </w:pPr>
    </w:p>
    <w:p w:rsidR="00CB6C4C" w:rsidRDefault="00CB6C4C" w:rsidP="00CB6C4C">
      <w:pPr>
        <w:spacing w:after="0"/>
        <w:ind w:firstLine="567"/>
        <w:jc w:val="right"/>
        <w:rPr>
          <w:rFonts w:ascii="Times New Roman" w:hAnsi="Times New Roman"/>
        </w:rPr>
      </w:pPr>
    </w:p>
    <w:p w:rsidR="00CB6C4C" w:rsidRDefault="00CB6C4C" w:rsidP="00CB6C4C">
      <w:pPr>
        <w:spacing w:after="0"/>
        <w:ind w:firstLine="567"/>
        <w:jc w:val="right"/>
        <w:rPr>
          <w:rFonts w:ascii="Times New Roman" w:hAnsi="Times New Roman"/>
        </w:rPr>
      </w:pPr>
    </w:p>
    <w:p w:rsidR="00CB6C4C" w:rsidRDefault="00CB6C4C" w:rsidP="00CB6C4C">
      <w:pPr>
        <w:spacing w:after="0"/>
        <w:ind w:firstLine="567"/>
        <w:jc w:val="right"/>
        <w:rPr>
          <w:rFonts w:ascii="Times New Roman" w:hAnsi="Times New Roman"/>
        </w:rPr>
      </w:pPr>
    </w:p>
    <w:p w:rsidR="00CB6C4C" w:rsidRDefault="00CB6C4C" w:rsidP="00CB6C4C">
      <w:pPr>
        <w:spacing w:after="0"/>
        <w:ind w:firstLine="567"/>
        <w:jc w:val="right"/>
        <w:rPr>
          <w:rFonts w:ascii="Times New Roman" w:hAnsi="Times New Roman"/>
        </w:rPr>
      </w:pPr>
    </w:p>
    <w:p w:rsidR="00CB6C4C" w:rsidRDefault="00CB6C4C" w:rsidP="00CB6C4C">
      <w:pPr>
        <w:spacing w:after="0"/>
        <w:ind w:firstLine="567"/>
        <w:jc w:val="right"/>
        <w:rPr>
          <w:rFonts w:ascii="Times New Roman" w:hAnsi="Times New Roman"/>
        </w:rPr>
      </w:pPr>
    </w:p>
    <w:p w:rsidR="00CB6C4C" w:rsidRDefault="00CB6C4C" w:rsidP="00CB6C4C">
      <w:pPr>
        <w:spacing w:after="0"/>
        <w:ind w:firstLine="567"/>
        <w:jc w:val="right"/>
        <w:rPr>
          <w:rFonts w:ascii="Times New Roman" w:hAnsi="Times New Roman"/>
        </w:rPr>
      </w:pPr>
    </w:p>
    <w:p w:rsidR="00CB6C4C" w:rsidRDefault="00CB6C4C" w:rsidP="00CB6C4C">
      <w:pPr>
        <w:spacing w:after="0"/>
        <w:ind w:firstLine="567"/>
        <w:jc w:val="right"/>
        <w:rPr>
          <w:rFonts w:ascii="Times New Roman" w:hAnsi="Times New Roman"/>
        </w:rPr>
      </w:pPr>
    </w:p>
    <w:p w:rsidR="00CB6C4C" w:rsidRDefault="00CB6C4C" w:rsidP="00CB6C4C">
      <w:pPr>
        <w:spacing w:after="0"/>
        <w:ind w:firstLine="567"/>
        <w:jc w:val="right"/>
        <w:rPr>
          <w:rFonts w:ascii="Times New Roman" w:hAnsi="Times New Roman"/>
        </w:rPr>
      </w:pPr>
    </w:p>
    <w:p w:rsidR="00CB6C4C" w:rsidRDefault="00CB6C4C" w:rsidP="00CB6C4C">
      <w:pPr>
        <w:spacing w:after="0"/>
        <w:ind w:firstLine="567"/>
        <w:jc w:val="right"/>
        <w:rPr>
          <w:rFonts w:ascii="Times New Roman" w:hAnsi="Times New Roman"/>
        </w:rPr>
      </w:pPr>
    </w:p>
    <w:p w:rsidR="00CB6C4C" w:rsidRDefault="00CB6C4C" w:rsidP="00CB6C4C">
      <w:pPr>
        <w:spacing w:after="0"/>
        <w:ind w:firstLine="567"/>
        <w:jc w:val="right"/>
        <w:rPr>
          <w:rFonts w:ascii="Times New Roman" w:hAnsi="Times New Roman"/>
        </w:rPr>
      </w:pPr>
    </w:p>
    <w:p w:rsidR="00CB6C4C" w:rsidRDefault="00CB6C4C" w:rsidP="00CB6C4C">
      <w:pPr>
        <w:spacing w:after="0"/>
        <w:ind w:firstLine="567"/>
        <w:jc w:val="right"/>
        <w:rPr>
          <w:rFonts w:ascii="Times New Roman" w:hAnsi="Times New Roman"/>
        </w:rPr>
      </w:pPr>
    </w:p>
    <w:p w:rsidR="00CB6C4C" w:rsidRDefault="00CB6C4C" w:rsidP="00CB6C4C">
      <w:pPr>
        <w:spacing w:after="0"/>
        <w:ind w:firstLine="567"/>
        <w:jc w:val="right"/>
        <w:rPr>
          <w:rFonts w:ascii="Times New Roman" w:hAnsi="Times New Roman"/>
        </w:rPr>
      </w:pPr>
    </w:p>
    <w:p w:rsidR="00CB6C4C" w:rsidRDefault="00CB6C4C" w:rsidP="00CB6C4C">
      <w:pPr>
        <w:spacing w:after="0"/>
        <w:ind w:firstLine="567"/>
        <w:jc w:val="right"/>
        <w:rPr>
          <w:rFonts w:ascii="Times New Roman" w:hAnsi="Times New Roman"/>
        </w:rPr>
      </w:pPr>
    </w:p>
    <w:p w:rsidR="00CB6C4C" w:rsidRDefault="00CB6C4C" w:rsidP="00CB6C4C">
      <w:pPr>
        <w:spacing w:after="0"/>
        <w:ind w:firstLine="567"/>
        <w:jc w:val="right"/>
        <w:rPr>
          <w:rFonts w:ascii="Times New Roman" w:hAnsi="Times New Roman"/>
        </w:rPr>
      </w:pPr>
    </w:p>
    <w:p w:rsidR="00CB6C4C" w:rsidRDefault="00CB6C4C" w:rsidP="00CB6C4C">
      <w:pPr>
        <w:spacing w:after="0"/>
        <w:ind w:firstLine="567"/>
        <w:jc w:val="right"/>
        <w:rPr>
          <w:rFonts w:ascii="Times New Roman" w:hAnsi="Times New Roman"/>
        </w:rPr>
      </w:pPr>
    </w:p>
    <w:p w:rsidR="00CB6C4C" w:rsidRDefault="00CB6C4C" w:rsidP="00CB6C4C">
      <w:pPr>
        <w:spacing w:after="0"/>
        <w:ind w:firstLine="567"/>
        <w:jc w:val="right"/>
        <w:rPr>
          <w:rFonts w:ascii="Times New Roman" w:hAnsi="Times New Roman"/>
        </w:rPr>
      </w:pPr>
    </w:p>
    <w:p w:rsidR="00CB6C4C" w:rsidRDefault="00CB6C4C" w:rsidP="00CB6C4C">
      <w:pPr>
        <w:spacing w:after="0"/>
        <w:ind w:firstLine="567"/>
        <w:jc w:val="right"/>
        <w:rPr>
          <w:rFonts w:ascii="Times New Roman" w:hAnsi="Times New Roman"/>
        </w:rPr>
      </w:pPr>
    </w:p>
    <w:p w:rsidR="00CB6C4C" w:rsidRDefault="00CB6C4C" w:rsidP="00CB6C4C">
      <w:pPr>
        <w:spacing w:after="0"/>
        <w:ind w:firstLine="567"/>
        <w:jc w:val="right"/>
        <w:rPr>
          <w:rFonts w:ascii="Times New Roman" w:hAnsi="Times New Roman"/>
        </w:rPr>
      </w:pPr>
    </w:p>
    <w:p w:rsidR="00CB6C4C" w:rsidRDefault="00CB6C4C" w:rsidP="00CB6C4C">
      <w:pPr>
        <w:spacing w:after="0"/>
        <w:ind w:firstLine="567"/>
        <w:jc w:val="right"/>
        <w:rPr>
          <w:rFonts w:ascii="Times New Roman" w:hAnsi="Times New Roman"/>
        </w:rPr>
      </w:pPr>
    </w:p>
    <w:p w:rsidR="00CB6C4C" w:rsidRDefault="00CB6C4C" w:rsidP="00CB6C4C">
      <w:pPr>
        <w:spacing w:after="0"/>
        <w:ind w:firstLine="567"/>
        <w:jc w:val="right"/>
        <w:rPr>
          <w:rFonts w:ascii="Times New Roman" w:hAnsi="Times New Roman"/>
        </w:rPr>
      </w:pPr>
    </w:p>
    <w:p w:rsidR="00CB6C4C" w:rsidRDefault="00CB6C4C" w:rsidP="00CB6C4C">
      <w:pPr>
        <w:spacing w:after="0"/>
        <w:ind w:firstLine="567"/>
        <w:jc w:val="right"/>
        <w:rPr>
          <w:rFonts w:ascii="Times New Roman" w:hAnsi="Times New Roman"/>
        </w:rPr>
      </w:pPr>
    </w:p>
    <w:p w:rsidR="00CB6C4C" w:rsidRDefault="00CB6C4C" w:rsidP="00CB6C4C">
      <w:pPr>
        <w:spacing w:after="0"/>
        <w:ind w:firstLine="567"/>
        <w:jc w:val="right"/>
        <w:rPr>
          <w:rFonts w:ascii="Times New Roman" w:hAnsi="Times New Roman"/>
        </w:rPr>
      </w:pPr>
    </w:p>
    <w:p w:rsidR="00CB6C4C" w:rsidRPr="00CB6C4C" w:rsidRDefault="00CB6C4C" w:rsidP="00CB6C4C">
      <w:pPr>
        <w:spacing w:after="0"/>
        <w:ind w:firstLine="567"/>
        <w:jc w:val="right"/>
        <w:rPr>
          <w:rFonts w:ascii="Times New Roman" w:hAnsi="Times New Roman"/>
        </w:rPr>
      </w:pPr>
    </w:p>
    <w:p w:rsidR="00CB6C4C" w:rsidRPr="00CB6C4C" w:rsidRDefault="00CB6C4C" w:rsidP="00CB6C4C">
      <w:pPr>
        <w:spacing w:after="0"/>
        <w:ind w:firstLine="567"/>
        <w:jc w:val="right"/>
        <w:rPr>
          <w:rFonts w:ascii="Times New Roman" w:hAnsi="Times New Roman"/>
        </w:rPr>
      </w:pPr>
    </w:p>
    <w:p w:rsidR="00CB6C4C" w:rsidRPr="00CB6C4C" w:rsidRDefault="00CB6C4C" w:rsidP="00CB6C4C">
      <w:pPr>
        <w:spacing w:after="0"/>
        <w:ind w:firstLine="567"/>
        <w:jc w:val="right"/>
        <w:rPr>
          <w:rFonts w:ascii="Times New Roman" w:hAnsi="Times New Roman"/>
        </w:rPr>
      </w:pPr>
    </w:p>
    <w:p w:rsidR="00CB6C4C" w:rsidRPr="00CB6C4C" w:rsidRDefault="00CB6C4C" w:rsidP="00CB6C4C">
      <w:pPr>
        <w:spacing w:after="0"/>
        <w:ind w:firstLine="567"/>
        <w:jc w:val="right"/>
        <w:rPr>
          <w:rFonts w:ascii="Times New Roman" w:hAnsi="Times New Roman"/>
        </w:rPr>
      </w:pPr>
    </w:p>
    <w:p w:rsidR="00CB6C4C" w:rsidRDefault="00CB6C4C" w:rsidP="00CB6C4C">
      <w:pPr>
        <w:spacing w:after="0"/>
        <w:ind w:firstLine="567"/>
        <w:jc w:val="right"/>
        <w:rPr>
          <w:rFonts w:ascii="Times New Roman" w:hAnsi="Times New Roman"/>
        </w:rPr>
      </w:pPr>
    </w:p>
    <w:p w:rsidR="00732664" w:rsidRDefault="00732664" w:rsidP="00CB6C4C">
      <w:pPr>
        <w:spacing w:after="0"/>
        <w:ind w:firstLine="567"/>
        <w:jc w:val="right"/>
        <w:rPr>
          <w:rFonts w:ascii="Times New Roman" w:hAnsi="Times New Roman"/>
        </w:rPr>
      </w:pPr>
    </w:p>
    <w:p w:rsidR="00CB6C4C" w:rsidRPr="00EE2531" w:rsidRDefault="00CB6C4C" w:rsidP="00CB6C4C">
      <w:pPr>
        <w:spacing w:after="0"/>
        <w:ind w:firstLine="567"/>
        <w:jc w:val="right"/>
        <w:rPr>
          <w:rFonts w:ascii="Times New Roman" w:hAnsi="Times New Roman"/>
          <w:b/>
        </w:rPr>
      </w:pPr>
      <w:r w:rsidRPr="00EE2531">
        <w:rPr>
          <w:rFonts w:ascii="Times New Roman" w:hAnsi="Times New Roman"/>
        </w:rPr>
        <w:t>Предлагаемая форма</w:t>
      </w:r>
      <w:r w:rsidRPr="00EE2531">
        <w:rPr>
          <w:rFonts w:ascii="Times New Roman" w:hAnsi="Times New Roman"/>
          <w:b/>
        </w:rPr>
        <w:t xml:space="preserve"> заявления об отсутствии задолженности по налогам, сборам и </w:t>
      </w:r>
    </w:p>
    <w:p w:rsidR="00CB6C4C" w:rsidRPr="00EE2531" w:rsidRDefault="00CB6C4C" w:rsidP="00CB6C4C">
      <w:pPr>
        <w:spacing w:after="0"/>
        <w:ind w:firstLine="709"/>
        <w:jc w:val="right"/>
        <w:rPr>
          <w:rFonts w:ascii="Times New Roman" w:hAnsi="Times New Roman"/>
          <w:b/>
        </w:rPr>
      </w:pPr>
      <w:r w:rsidRPr="00EE2531">
        <w:rPr>
          <w:rFonts w:ascii="Times New Roman" w:hAnsi="Times New Roman"/>
          <w:b/>
        </w:rPr>
        <w:t>об отсутствии решения арбитражного суда о признании банкротом (для индивидуального предпринимателя)</w:t>
      </w:r>
    </w:p>
    <w:p w:rsidR="00CB6C4C" w:rsidRPr="00743C7E" w:rsidRDefault="00CB6C4C" w:rsidP="00CB6C4C">
      <w:pPr>
        <w:spacing w:after="0" w:line="240" w:lineRule="auto"/>
        <w:ind w:right="-31" w:firstLine="709"/>
        <w:jc w:val="right"/>
        <w:rPr>
          <w:rFonts w:ascii="Times New Roman" w:hAnsi="Times New Roman"/>
        </w:rPr>
      </w:pPr>
      <w:r w:rsidRPr="00743C7E">
        <w:rPr>
          <w:rFonts w:ascii="Times New Roman" w:hAnsi="Times New Roman"/>
        </w:rPr>
        <w:t>В Управление развития предпринимательства,</w:t>
      </w:r>
    </w:p>
    <w:p w:rsidR="00CB6C4C" w:rsidRPr="00743C7E" w:rsidRDefault="00CB6C4C" w:rsidP="00CB6C4C">
      <w:pPr>
        <w:spacing w:after="0" w:line="240" w:lineRule="auto"/>
        <w:ind w:right="-31" w:firstLine="709"/>
        <w:jc w:val="right"/>
        <w:rPr>
          <w:rFonts w:ascii="Times New Roman" w:hAnsi="Times New Roman"/>
        </w:rPr>
      </w:pPr>
      <w:r w:rsidRPr="00743C7E">
        <w:rPr>
          <w:rFonts w:ascii="Times New Roman" w:hAnsi="Times New Roman"/>
        </w:rPr>
        <w:t xml:space="preserve"> потребительского рынка и инновационной политики</w:t>
      </w:r>
    </w:p>
    <w:p w:rsidR="00CB6C4C" w:rsidRPr="00743C7E" w:rsidRDefault="00CB6C4C" w:rsidP="00CB6C4C">
      <w:pPr>
        <w:spacing w:after="0" w:line="240" w:lineRule="auto"/>
        <w:ind w:right="-31" w:firstLine="709"/>
        <w:jc w:val="right"/>
        <w:rPr>
          <w:rFonts w:ascii="Times New Roman" w:hAnsi="Times New Roman"/>
        </w:rPr>
      </w:pPr>
      <w:r w:rsidRPr="00743C7E">
        <w:rPr>
          <w:rFonts w:ascii="Times New Roman" w:hAnsi="Times New Roman"/>
        </w:rPr>
        <w:t>администрации городского округа город Воронеж</w:t>
      </w:r>
    </w:p>
    <w:p w:rsidR="00CB6C4C" w:rsidRPr="006F6215" w:rsidRDefault="00CB6C4C" w:rsidP="00CB6C4C">
      <w:pPr>
        <w:spacing w:after="0" w:line="240" w:lineRule="auto"/>
        <w:jc w:val="right"/>
        <w:rPr>
          <w:rFonts w:ascii="Times New Roman" w:hAnsi="Times New Roman"/>
          <w:sz w:val="28"/>
          <w:szCs w:val="28"/>
        </w:rPr>
      </w:pPr>
    </w:p>
    <w:p w:rsidR="00CB6C4C" w:rsidRPr="006F6215" w:rsidRDefault="00CB6C4C" w:rsidP="00CB6C4C">
      <w:pPr>
        <w:spacing w:after="0"/>
        <w:jc w:val="right"/>
        <w:rPr>
          <w:rFonts w:ascii="Times New Roman" w:hAnsi="Times New Roman"/>
          <w:sz w:val="28"/>
          <w:szCs w:val="28"/>
        </w:rPr>
      </w:pPr>
      <w:r w:rsidRPr="006F6215">
        <w:rPr>
          <w:rFonts w:ascii="Times New Roman" w:hAnsi="Times New Roman"/>
          <w:sz w:val="28"/>
          <w:szCs w:val="28"/>
        </w:rPr>
        <w:t>от ____________________________</w:t>
      </w:r>
    </w:p>
    <w:p w:rsidR="00CB6C4C" w:rsidRPr="006F6215" w:rsidRDefault="00CB6C4C" w:rsidP="00CB6C4C">
      <w:pPr>
        <w:jc w:val="right"/>
        <w:rPr>
          <w:rFonts w:ascii="Times New Roman" w:hAnsi="Times New Roman"/>
          <w:sz w:val="28"/>
          <w:szCs w:val="28"/>
        </w:rPr>
      </w:pPr>
      <w:r w:rsidRPr="006F6215">
        <w:rPr>
          <w:rFonts w:ascii="Times New Roman" w:hAnsi="Times New Roman"/>
          <w:sz w:val="28"/>
          <w:szCs w:val="28"/>
        </w:rPr>
        <w:t>____________________________</w:t>
      </w:r>
    </w:p>
    <w:p w:rsidR="00CB6C4C" w:rsidRPr="006F6215" w:rsidRDefault="00CB6C4C" w:rsidP="00CB6C4C">
      <w:pPr>
        <w:jc w:val="center"/>
        <w:rPr>
          <w:rFonts w:ascii="Times New Roman" w:hAnsi="Times New Roman"/>
          <w:sz w:val="24"/>
          <w:szCs w:val="24"/>
        </w:rPr>
      </w:pPr>
    </w:p>
    <w:p w:rsidR="00CB6C4C" w:rsidRPr="006F6215" w:rsidRDefault="00CB6C4C" w:rsidP="00CB6C4C">
      <w:pPr>
        <w:jc w:val="center"/>
        <w:rPr>
          <w:rFonts w:ascii="Times New Roman" w:hAnsi="Times New Roman"/>
          <w:sz w:val="24"/>
          <w:szCs w:val="24"/>
        </w:rPr>
      </w:pPr>
      <w:r w:rsidRPr="006F6215">
        <w:rPr>
          <w:rFonts w:ascii="Times New Roman" w:hAnsi="Times New Roman"/>
          <w:sz w:val="24"/>
          <w:szCs w:val="24"/>
        </w:rPr>
        <w:t>Заявление</w:t>
      </w:r>
    </w:p>
    <w:p w:rsidR="00CB6C4C" w:rsidRPr="006F6215" w:rsidRDefault="00CB6C4C" w:rsidP="00CB6C4C">
      <w:pPr>
        <w:ind w:firstLine="709"/>
        <w:jc w:val="both"/>
        <w:rPr>
          <w:rFonts w:ascii="Times New Roman" w:hAnsi="Times New Roman"/>
          <w:sz w:val="24"/>
          <w:szCs w:val="24"/>
        </w:rPr>
      </w:pPr>
      <w:r w:rsidRPr="006F6215">
        <w:rPr>
          <w:rFonts w:ascii="Times New Roman" w:hAnsi="Times New Roman"/>
          <w:sz w:val="24"/>
          <w:szCs w:val="24"/>
        </w:rPr>
        <w:t>Настоящим заявляю:</w:t>
      </w:r>
    </w:p>
    <w:p w:rsidR="00CB6C4C" w:rsidRPr="006F6215" w:rsidRDefault="00CB6C4C" w:rsidP="00CB6C4C">
      <w:pPr>
        <w:ind w:firstLine="709"/>
        <w:jc w:val="both"/>
        <w:rPr>
          <w:rFonts w:ascii="Times New Roman" w:hAnsi="Times New Roman"/>
          <w:sz w:val="24"/>
          <w:szCs w:val="24"/>
        </w:rPr>
      </w:pPr>
      <w:r w:rsidRPr="006F6215">
        <w:rPr>
          <w:rFonts w:ascii="Times New Roman" w:hAnsi="Times New Roman"/>
          <w:sz w:val="24"/>
          <w:szCs w:val="24"/>
        </w:rPr>
        <w:t>- об отсутствии решения арбитражного суда о признании ___________________________ банкротом и об открытии конкурсного производства, об отсутствии решения о приостановлении деятельности индивидуального предпринимателя в порядке, предусмотренном Кодексом Российской Федерации об административных правонарушениях, на день подачи заявки на участие в аукционе;</w:t>
      </w:r>
    </w:p>
    <w:p w:rsidR="00CB6C4C" w:rsidRPr="006F6215" w:rsidRDefault="00CB6C4C" w:rsidP="00CB6C4C">
      <w:pPr>
        <w:ind w:firstLine="709"/>
        <w:jc w:val="both"/>
        <w:rPr>
          <w:rFonts w:ascii="Times New Roman" w:hAnsi="Times New Roman"/>
          <w:sz w:val="24"/>
          <w:szCs w:val="24"/>
        </w:rPr>
      </w:pPr>
      <w:r w:rsidRPr="006F6215">
        <w:rPr>
          <w:rFonts w:ascii="Times New Roman" w:hAnsi="Times New Roman"/>
          <w:sz w:val="24"/>
          <w:szCs w:val="24"/>
        </w:rPr>
        <w:t>- об отсутствии у _________________________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претендента по данным бухгалтерской отчетности за последний завершенный отчетный период.</w:t>
      </w:r>
    </w:p>
    <w:p w:rsidR="00CB6C4C" w:rsidRPr="006F6215" w:rsidRDefault="00CB6C4C" w:rsidP="00CB6C4C">
      <w:pPr>
        <w:spacing w:after="0" w:line="240" w:lineRule="auto"/>
        <w:jc w:val="both"/>
        <w:rPr>
          <w:rFonts w:ascii="Times New Roman" w:hAnsi="Times New Roman"/>
          <w:sz w:val="24"/>
          <w:szCs w:val="24"/>
        </w:rPr>
      </w:pPr>
      <w:r>
        <w:rPr>
          <w:rFonts w:ascii="Times New Roman" w:hAnsi="Times New Roman"/>
          <w:sz w:val="24"/>
          <w:szCs w:val="24"/>
        </w:rPr>
        <w:lastRenderedPageBreak/>
        <w:t>«_____» ______________ 202</w:t>
      </w:r>
      <w:r w:rsidR="00854C94">
        <w:rPr>
          <w:rFonts w:ascii="Times New Roman" w:hAnsi="Times New Roman"/>
          <w:sz w:val="24"/>
          <w:szCs w:val="24"/>
        </w:rPr>
        <w:t>4</w:t>
      </w:r>
      <w:r w:rsidRPr="009B3F0E">
        <w:rPr>
          <w:rFonts w:ascii="Times New Roman" w:hAnsi="Times New Roman"/>
          <w:sz w:val="24"/>
          <w:szCs w:val="24"/>
        </w:rPr>
        <w:t xml:space="preserve">   </w:t>
      </w:r>
      <w:r w:rsidRPr="006F6215">
        <w:rPr>
          <w:rFonts w:ascii="Times New Roman" w:hAnsi="Times New Roman"/>
          <w:sz w:val="24"/>
          <w:szCs w:val="24"/>
        </w:rPr>
        <w:t>_____________ ______________________</w:t>
      </w:r>
    </w:p>
    <w:p w:rsidR="00CB6C4C" w:rsidRPr="006F6215" w:rsidRDefault="00CB6C4C" w:rsidP="00CB6C4C">
      <w:pPr>
        <w:spacing w:after="0" w:line="240" w:lineRule="auto"/>
        <w:jc w:val="both"/>
        <w:rPr>
          <w:rFonts w:ascii="Times New Roman" w:hAnsi="Times New Roman"/>
          <w:sz w:val="24"/>
          <w:szCs w:val="24"/>
        </w:rPr>
      </w:pPr>
      <w:r>
        <w:rPr>
          <w:rFonts w:ascii="Times New Roman" w:hAnsi="Times New Roman"/>
          <w:sz w:val="24"/>
          <w:szCs w:val="24"/>
        </w:rPr>
        <w:t xml:space="preserve">                                                           </w:t>
      </w:r>
      <w:r w:rsidRPr="006F6215">
        <w:rPr>
          <w:rFonts w:ascii="Times New Roman" w:hAnsi="Times New Roman"/>
          <w:sz w:val="24"/>
          <w:szCs w:val="24"/>
        </w:rPr>
        <w:t xml:space="preserve">(Подпись) </w:t>
      </w:r>
      <w:r>
        <w:rPr>
          <w:rFonts w:ascii="Times New Roman" w:hAnsi="Times New Roman"/>
          <w:sz w:val="24"/>
          <w:szCs w:val="24"/>
        </w:rPr>
        <w:t xml:space="preserve">                   </w:t>
      </w:r>
      <w:r w:rsidRPr="006F6215">
        <w:rPr>
          <w:rFonts w:ascii="Times New Roman" w:hAnsi="Times New Roman"/>
          <w:sz w:val="24"/>
          <w:szCs w:val="24"/>
        </w:rPr>
        <w:t>(ФИО)</w:t>
      </w:r>
    </w:p>
    <w:p w:rsidR="00CB6C4C" w:rsidRPr="006F6215" w:rsidRDefault="00CB6C4C" w:rsidP="00CB6C4C">
      <w:pPr>
        <w:spacing w:after="0"/>
        <w:ind w:firstLine="709"/>
        <w:jc w:val="center"/>
        <w:rPr>
          <w:rFonts w:ascii="Times New Roman" w:hAnsi="Times New Roman"/>
          <w:sz w:val="24"/>
          <w:szCs w:val="24"/>
        </w:rPr>
      </w:pPr>
    </w:p>
    <w:p w:rsidR="00CB6C4C" w:rsidRPr="006F6215" w:rsidRDefault="00CB6C4C" w:rsidP="00CB6C4C">
      <w:pPr>
        <w:spacing w:after="0"/>
        <w:rPr>
          <w:rFonts w:ascii="Times New Roman" w:hAnsi="Times New Roman"/>
        </w:rPr>
      </w:pPr>
    </w:p>
    <w:p w:rsidR="00CB6C4C" w:rsidRPr="006F6215" w:rsidRDefault="00CB6C4C" w:rsidP="00CB6C4C">
      <w:pPr>
        <w:spacing w:after="0"/>
        <w:rPr>
          <w:rFonts w:ascii="Times New Roman" w:hAnsi="Times New Roman"/>
        </w:rPr>
      </w:pPr>
    </w:p>
    <w:p w:rsidR="00CB6C4C" w:rsidRDefault="00CB6C4C" w:rsidP="00CB6C4C">
      <w:pPr>
        <w:spacing w:after="0"/>
        <w:rPr>
          <w:rFonts w:ascii="Times New Roman" w:hAnsi="Times New Roman"/>
        </w:rPr>
      </w:pPr>
    </w:p>
    <w:p w:rsidR="00CB6C4C" w:rsidRPr="00CB6C4C" w:rsidRDefault="00CB6C4C" w:rsidP="00CB6C4C">
      <w:pPr>
        <w:spacing w:after="0"/>
        <w:rPr>
          <w:rFonts w:ascii="Times New Roman" w:hAnsi="Times New Roman"/>
        </w:rPr>
      </w:pPr>
    </w:p>
    <w:p w:rsidR="00CB6C4C" w:rsidRPr="00CB6C4C" w:rsidRDefault="00CB6C4C" w:rsidP="00CB6C4C">
      <w:pPr>
        <w:spacing w:after="0"/>
        <w:rPr>
          <w:rFonts w:ascii="Times New Roman" w:hAnsi="Times New Roman"/>
        </w:rPr>
      </w:pPr>
    </w:p>
    <w:p w:rsidR="00CB6C4C" w:rsidRPr="00CB6C4C" w:rsidRDefault="00CB6C4C" w:rsidP="00CB6C4C">
      <w:pPr>
        <w:spacing w:after="0"/>
        <w:rPr>
          <w:rFonts w:ascii="Times New Roman" w:hAnsi="Times New Roman"/>
        </w:rPr>
      </w:pPr>
    </w:p>
    <w:p w:rsidR="00CB6C4C" w:rsidRPr="00CB6C4C" w:rsidRDefault="00CB6C4C" w:rsidP="00CB6C4C">
      <w:pPr>
        <w:spacing w:after="0"/>
        <w:rPr>
          <w:rFonts w:ascii="Times New Roman" w:hAnsi="Times New Roman"/>
        </w:rPr>
      </w:pPr>
    </w:p>
    <w:p w:rsidR="00CB6C4C" w:rsidRPr="00CB6C4C" w:rsidRDefault="00CB6C4C" w:rsidP="00CB6C4C">
      <w:pPr>
        <w:spacing w:after="0"/>
        <w:rPr>
          <w:rFonts w:ascii="Times New Roman" w:hAnsi="Times New Roman"/>
        </w:rPr>
      </w:pPr>
    </w:p>
    <w:p w:rsidR="00CB6C4C" w:rsidRPr="009B3F0E" w:rsidRDefault="00CB6C4C" w:rsidP="00CB6C4C">
      <w:pPr>
        <w:spacing w:after="0"/>
        <w:ind w:firstLine="709"/>
        <w:jc w:val="right"/>
        <w:rPr>
          <w:rFonts w:ascii="Times New Roman" w:hAnsi="Times New Roman"/>
        </w:rPr>
      </w:pPr>
    </w:p>
    <w:p w:rsidR="00CB6C4C" w:rsidRDefault="00CB6C4C" w:rsidP="00CB6C4C">
      <w:pPr>
        <w:spacing w:after="0"/>
        <w:ind w:firstLine="709"/>
        <w:jc w:val="right"/>
        <w:rPr>
          <w:rFonts w:ascii="Times New Roman" w:hAnsi="Times New Roman"/>
        </w:rPr>
      </w:pPr>
      <w:r w:rsidRPr="006F6215">
        <w:rPr>
          <w:rFonts w:ascii="Times New Roman" w:hAnsi="Times New Roman"/>
        </w:rPr>
        <w:t>Предлагаемая форма</w:t>
      </w:r>
    </w:p>
    <w:p w:rsidR="00CB6C4C" w:rsidRDefault="00CB6C4C" w:rsidP="00CB6C4C">
      <w:pPr>
        <w:spacing w:after="0"/>
        <w:ind w:firstLine="709"/>
        <w:jc w:val="right"/>
        <w:rPr>
          <w:rFonts w:ascii="Times New Roman" w:hAnsi="Times New Roman"/>
          <w:b/>
        </w:rPr>
      </w:pPr>
      <w:r w:rsidRPr="006F6215">
        <w:rPr>
          <w:rFonts w:ascii="Times New Roman" w:hAnsi="Times New Roman"/>
        </w:rPr>
        <w:t xml:space="preserve"> </w:t>
      </w:r>
      <w:r w:rsidRPr="006F6215">
        <w:rPr>
          <w:rFonts w:ascii="Times New Roman" w:hAnsi="Times New Roman"/>
          <w:b/>
        </w:rPr>
        <w:t>заявления об отсутствии</w:t>
      </w:r>
      <w:r>
        <w:rPr>
          <w:rFonts w:ascii="Times New Roman" w:hAnsi="Times New Roman"/>
          <w:b/>
        </w:rPr>
        <w:t xml:space="preserve"> решения о ликвидации претендента,</w:t>
      </w:r>
      <w:r w:rsidRPr="006F6215">
        <w:rPr>
          <w:rFonts w:ascii="Times New Roman" w:hAnsi="Times New Roman"/>
          <w:b/>
        </w:rPr>
        <w:t xml:space="preserve"> </w:t>
      </w:r>
    </w:p>
    <w:p w:rsidR="00CB6C4C" w:rsidRPr="006F6215" w:rsidRDefault="00CB6C4C" w:rsidP="00CB6C4C">
      <w:pPr>
        <w:spacing w:after="0"/>
        <w:ind w:firstLine="709"/>
        <w:jc w:val="right"/>
        <w:rPr>
          <w:rFonts w:ascii="Times New Roman" w:hAnsi="Times New Roman"/>
          <w:b/>
        </w:rPr>
      </w:pPr>
      <w:r>
        <w:rPr>
          <w:rFonts w:ascii="Times New Roman" w:hAnsi="Times New Roman"/>
          <w:b/>
        </w:rPr>
        <w:t xml:space="preserve">об отсутствии </w:t>
      </w:r>
      <w:r w:rsidRPr="006F6215">
        <w:rPr>
          <w:rFonts w:ascii="Times New Roman" w:hAnsi="Times New Roman"/>
          <w:b/>
        </w:rPr>
        <w:t xml:space="preserve">задолженности по налогам, сборам и </w:t>
      </w:r>
    </w:p>
    <w:p w:rsidR="00CB6C4C" w:rsidRPr="006F6215" w:rsidRDefault="00CB6C4C" w:rsidP="00CB6C4C">
      <w:pPr>
        <w:spacing w:after="0"/>
        <w:ind w:firstLine="709"/>
        <w:jc w:val="right"/>
        <w:rPr>
          <w:rFonts w:ascii="Times New Roman" w:hAnsi="Times New Roman"/>
          <w:b/>
        </w:rPr>
      </w:pPr>
      <w:r w:rsidRPr="006F6215">
        <w:rPr>
          <w:rFonts w:ascii="Times New Roman" w:hAnsi="Times New Roman"/>
          <w:b/>
        </w:rPr>
        <w:t>об отсутствии решения арбитражного суда о признании банкротом (для юридического лица)</w:t>
      </w:r>
    </w:p>
    <w:p w:rsidR="00CB6C4C" w:rsidRPr="00743C7E" w:rsidRDefault="00CB6C4C" w:rsidP="00CB6C4C">
      <w:pPr>
        <w:spacing w:after="0" w:line="240" w:lineRule="auto"/>
        <w:ind w:right="-31" w:firstLine="709"/>
        <w:jc w:val="right"/>
        <w:rPr>
          <w:rFonts w:ascii="Times New Roman" w:hAnsi="Times New Roman"/>
        </w:rPr>
      </w:pPr>
      <w:r w:rsidRPr="00743C7E">
        <w:rPr>
          <w:rFonts w:ascii="Times New Roman" w:hAnsi="Times New Roman"/>
        </w:rPr>
        <w:t>В Управление развития предпринимательства,</w:t>
      </w:r>
    </w:p>
    <w:p w:rsidR="00CB6C4C" w:rsidRPr="00743C7E" w:rsidRDefault="00CB6C4C" w:rsidP="00CB6C4C">
      <w:pPr>
        <w:spacing w:after="0" w:line="240" w:lineRule="auto"/>
        <w:ind w:right="-31" w:firstLine="709"/>
        <w:jc w:val="right"/>
        <w:rPr>
          <w:rFonts w:ascii="Times New Roman" w:hAnsi="Times New Roman"/>
        </w:rPr>
      </w:pPr>
      <w:r w:rsidRPr="00743C7E">
        <w:rPr>
          <w:rFonts w:ascii="Times New Roman" w:hAnsi="Times New Roman"/>
        </w:rPr>
        <w:t xml:space="preserve"> потребительского рынка и инновационной политики</w:t>
      </w:r>
    </w:p>
    <w:p w:rsidR="00CB6C4C" w:rsidRPr="00743C7E" w:rsidRDefault="00CB6C4C" w:rsidP="00CB6C4C">
      <w:pPr>
        <w:spacing w:after="0" w:line="240" w:lineRule="auto"/>
        <w:ind w:right="-31" w:firstLine="709"/>
        <w:jc w:val="right"/>
        <w:rPr>
          <w:rFonts w:ascii="Times New Roman" w:hAnsi="Times New Roman"/>
        </w:rPr>
      </w:pPr>
      <w:r w:rsidRPr="00743C7E">
        <w:rPr>
          <w:rFonts w:ascii="Times New Roman" w:hAnsi="Times New Roman"/>
        </w:rPr>
        <w:t>администрации городского округа город Воронеж</w:t>
      </w:r>
    </w:p>
    <w:p w:rsidR="00CB6C4C" w:rsidRPr="006F6215" w:rsidRDefault="00CB6C4C" w:rsidP="00CB6C4C">
      <w:pPr>
        <w:spacing w:after="0"/>
        <w:ind w:firstLine="709"/>
        <w:jc w:val="right"/>
        <w:rPr>
          <w:rFonts w:ascii="Times New Roman" w:hAnsi="Times New Roman"/>
          <w:sz w:val="24"/>
          <w:szCs w:val="24"/>
        </w:rPr>
      </w:pPr>
    </w:p>
    <w:p w:rsidR="00CB6C4C" w:rsidRPr="006F6215" w:rsidRDefault="00CB6C4C" w:rsidP="00CB6C4C">
      <w:pPr>
        <w:spacing w:after="0"/>
        <w:jc w:val="right"/>
        <w:rPr>
          <w:rFonts w:ascii="Times New Roman" w:hAnsi="Times New Roman"/>
          <w:sz w:val="24"/>
          <w:szCs w:val="24"/>
        </w:rPr>
      </w:pPr>
      <w:r w:rsidRPr="006F6215">
        <w:rPr>
          <w:rFonts w:ascii="Times New Roman" w:hAnsi="Times New Roman"/>
          <w:sz w:val="24"/>
          <w:szCs w:val="24"/>
        </w:rPr>
        <w:t>от ____________________________</w:t>
      </w:r>
    </w:p>
    <w:p w:rsidR="00CB6C4C" w:rsidRPr="006F6215" w:rsidRDefault="00CB6C4C" w:rsidP="00CB6C4C">
      <w:pPr>
        <w:jc w:val="right"/>
        <w:rPr>
          <w:rFonts w:ascii="Times New Roman" w:hAnsi="Times New Roman"/>
          <w:sz w:val="24"/>
          <w:szCs w:val="24"/>
        </w:rPr>
      </w:pPr>
      <w:r w:rsidRPr="006F6215">
        <w:rPr>
          <w:rFonts w:ascii="Times New Roman" w:hAnsi="Times New Roman"/>
          <w:sz w:val="24"/>
          <w:szCs w:val="24"/>
        </w:rPr>
        <w:t>____________________________</w:t>
      </w:r>
    </w:p>
    <w:p w:rsidR="00CB6C4C" w:rsidRPr="006F6215" w:rsidRDefault="00CB6C4C" w:rsidP="00CB6C4C">
      <w:pPr>
        <w:spacing w:after="0"/>
        <w:ind w:firstLine="709"/>
        <w:jc w:val="center"/>
        <w:rPr>
          <w:rFonts w:ascii="Times New Roman" w:hAnsi="Times New Roman"/>
          <w:sz w:val="24"/>
          <w:szCs w:val="24"/>
        </w:rPr>
      </w:pPr>
    </w:p>
    <w:p w:rsidR="00CB6C4C" w:rsidRPr="006F6215" w:rsidRDefault="00CB6C4C" w:rsidP="00CB6C4C">
      <w:pPr>
        <w:spacing w:after="0"/>
        <w:ind w:firstLine="709"/>
        <w:rPr>
          <w:rFonts w:ascii="Times New Roman" w:hAnsi="Times New Roman"/>
          <w:sz w:val="24"/>
          <w:szCs w:val="24"/>
        </w:rPr>
      </w:pPr>
    </w:p>
    <w:p w:rsidR="00CB6C4C" w:rsidRPr="006F6215" w:rsidRDefault="00CB6C4C" w:rsidP="00CB6C4C">
      <w:pPr>
        <w:spacing w:after="0"/>
        <w:ind w:firstLine="709"/>
        <w:jc w:val="center"/>
        <w:rPr>
          <w:rFonts w:ascii="Times New Roman" w:hAnsi="Times New Roman"/>
          <w:sz w:val="24"/>
          <w:szCs w:val="24"/>
        </w:rPr>
      </w:pPr>
    </w:p>
    <w:p w:rsidR="00CB6C4C" w:rsidRPr="006F6215" w:rsidRDefault="00CB6C4C" w:rsidP="00CB6C4C">
      <w:pPr>
        <w:jc w:val="center"/>
        <w:rPr>
          <w:rFonts w:ascii="Times New Roman" w:hAnsi="Times New Roman"/>
          <w:sz w:val="24"/>
          <w:szCs w:val="24"/>
        </w:rPr>
      </w:pPr>
      <w:r w:rsidRPr="006F6215">
        <w:rPr>
          <w:rFonts w:ascii="Times New Roman" w:hAnsi="Times New Roman"/>
          <w:sz w:val="24"/>
          <w:szCs w:val="24"/>
        </w:rPr>
        <w:t>Заявление</w:t>
      </w:r>
    </w:p>
    <w:p w:rsidR="00CB6C4C" w:rsidRDefault="00CB6C4C" w:rsidP="00CB6C4C">
      <w:pPr>
        <w:ind w:firstLine="709"/>
        <w:jc w:val="both"/>
        <w:rPr>
          <w:rFonts w:ascii="Times New Roman" w:hAnsi="Times New Roman"/>
          <w:sz w:val="24"/>
          <w:szCs w:val="24"/>
        </w:rPr>
      </w:pPr>
      <w:r w:rsidRPr="006F6215">
        <w:rPr>
          <w:rFonts w:ascii="Times New Roman" w:hAnsi="Times New Roman"/>
          <w:sz w:val="24"/>
          <w:szCs w:val="24"/>
        </w:rPr>
        <w:t>Настоящим заявляю:</w:t>
      </w:r>
    </w:p>
    <w:p w:rsidR="00CB6C4C" w:rsidRPr="006F6215" w:rsidRDefault="00CB6C4C" w:rsidP="00CB6C4C">
      <w:pPr>
        <w:ind w:firstLine="709"/>
        <w:jc w:val="both"/>
        <w:rPr>
          <w:rFonts w:ascii="Times New Roman" w:hAnsi="Times New Roman"/>
          <w:sz w:val="24"/>
          <w:szCs w:val="24"/>
        </w:rPr>
      </w:pPr>
      <w:r>
        <w:rPr>
          <w:rFonts w:ascii="Times New Roman" w:hAnsi="Times New Roman"/>
          <w:sz w:val="24"/>
          <w:szCs w:val="24"/>
        </w:rPr>
        <w:t>- об отсутствии решения о ликвидации претендента;</w:t>
      </w:r>
    </w:p>
    <w:p w:rsidR="00CB6C4C" w:rsidRPr="006F6215" w:rsidRDefault="00CB6C4C" w:rsidP="00CB6C4C">
      <w:pPr>
        <w:ind w:firstLine="709"/>
        <w:jc w:val="both"/>
        <w:rPr>
          <w:rFonts w:ascii="Times New Roman" w:hAnsi="Times New Roman"/>
          <w:sz w:val="24"/>
          <w:szCs w:val="24"/>
        </w:rPr>
      </w:pPr>
      <w:r w:rsidRPr="006F6215">
        <w:rPr>
          <w:rFonts w:ascii="Times New Roman" w:hAnsi="Times New Roman"/>
          <w:sz w:val="24"/>
          <w:szCs w:val="24"/>
        </w:rPr>
        <w:t>- об отсутствии решения арбитражного суда о признании ___________________________ банкротом и об открытии конкурсного производства, об отсутствии решения о приостановлении деятельности в порядке, предусмотренном кодексом Российской Федерации об административных правонарушениях, на день подачи заявки на участие в аукционе;</w:t>
      </w:r>
    </w:p>
    <w:p w:rsidR="00CB6C4C" w:rsidRPr="006F6215" w:rsidRDefault="00CB6C4C" w:rsidP="00CB6C4C">
      <w:pPr>
        <w:ind w:firstLine="709"/>
        <w:jc w:val="both"/>
        <w:rPr>
          <w:rFonts w:ascii="Times New Roman" w:hAnsi="Times New Roman"/>
          <w:sz w:val="24"/>
          <w:szCs w:val="24"/>
        </w:rPr>
      </w:pPr>
      <w:r w:rsidRPr="006F6215">
        <w:rPr>
          <w:rFonts w:ascii="Times New Roman" w:hAnsi="Times New Roman"/>
          <w:sz w:val="24"/>
          <w:szCs w:val="24"/>
        </w:rPr>
        <w:lastRenderedPageBreak/>
        <w:t>- об отсутствии у _________________________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претендента по данным бухгалтерской отчетности за последний завершенный отчетный период.</w:t>
      </w:r>
    </w:p>
    <w:p w:rsidR="00CB6C4C" w:rsidRPr="006F6215" w:rsidRDefault="00CB6C4C" w:rsidP="00CB6C4C">
      <w:pPr>
        <w:spacing w:after="0" w:line="240" w:lineRule="auto"/>
        <w:jc w:val="both"/>
        <w:rPr>
          <w:rFonts w:ascii="Times New Roman" w:hAnsi="Times New Roman"/>
          <w:sz w:val="24"/>
          <w:szCs w:val="24"/>
        </w:rPr>
      </w:pPr>
      <w:r>
        <w:rPr>
          <w:rFonts w:ascii="Times New Roman" w:hAnsi="Times New Roman"/>
          <w:sz w:val="24"/>
          <w:szCs w:val="24"/>
        </w:rPr>
        <w:t>«_____» ______________ 202</w:t>
      </w:r>
      <w:r w:rsidR="00854C94">
        <w:rPr>
          <w:rFonts w:ascii="Times New Roman" w:hAnsi="Times New Roman"/>
          <w:sz w:val="24"/>
          <w:szCs w:val="24"/>
        </w:rPr>
        <w:t>4</w:t>
      </w:r>
      <w:r w:rsidRPr="006F6215">
        <w:rPr>
          <w:rFonts w:ascii="Times New Roman" w:hAnsi="Times New Roman"/>
          <w:sz w:val="24"/>
          <w:szCs w:val="24"/>
        </w:rPr>
        <w:t>_______________ _____________ ______________________</w:t>
      </w:r>
    </w:p>
    <w:p w:rsidR="00CB6C4C" w:rsidRPr="006F6215" w:rsidRDefault="00CB6C4C" w:rsidP="00CB6C4C">
      <w:pPr>
        <w:spacing w:after="0" w:line="240" w:lineRule="auto"/>
        <w:jc w:val="both"/>
        <w:rPr>
          <w:rFonts w:ascii="Times New Roman" w:hAnsi="Times New Roman"/>
          <w:sz w:val="24"/>
          <w:szCs w:val="24"/>
        </w:rPr>
      </w:pPr>
      <w:r>
        <w:rPr>
          <w:rFonts w:ascii="Times New Roman" w:hAnsi="Times New Roman"/>
          <w:sz w:val="24"/>
          <w:szCs w:val="24"/>
        </w:rPr>
        <w:t xml:space="preserve">                                                         </w:t>
      </w:r>
      <w:r w:rsidRPr="006F6215">
        <w:rPr>
          <w:rFonts w:ascii="Times New Roman" w:hAnsi="Times New Roman"/>
          <w:sz w:val="24"/>
          <w:szCs w:val="24"/>
        </w:rPr>
        <w:t>(Должность)</w:t>
      </w:r>
      <w:r>
        <w:rPr>
          <w:rFonts w:ascii="Times New Roman" w:hAnsi="Times New Roman"/>
          <w:sz w:val="24"/>
          <w:szCs w:val="24"/>
        </w:rPr>
        <w:t xml:space="preserve">       </w:t>
      </w:r>
      <w:r w:rsidRPr="006F6215">
        <w:rPr>
          <w:rFonts w:ascii="Times New Roman" w:hAnsi="Times New Roman"/>
          <w:sz w:val="24"/>
          <w:szCs w:val="24"/>
        </w:rPr>
        <w:t xml:space="preserve"> (Подпись)</w:t>
      </w:r>
      <w:r>
        <w:rPr>
          <w:rFonts w:ascii="Times New Roman" w:hAnsi="Times New Roman"/>
          <w:sz w:val="24"/>
          <w:szCs w:val="24"/>
        </w:rPr>
        <w:t xml:space="preserve">                   </w:t>
      </w:r>
      <w:r w:rsidRPr="006F6215">
        <w:rPr>
          <w:rFonts w:ascii="Times New Roman" w:hAnsi="Times New Roman"/>
          <w:sz w:val="24"/>
          <w:szCs w:val="24"/>
        </w:rPr>
        <w:t xml:space="preserve"> (ФИО)</w:t>
      </w:r>
    </w:p>
    <w:p w:rsidR="00CB6C4C" w:rsidRPr="006F6215" w:rsidRDefault="00CB6C4C" w:rsidP="00CB6C4C">
      <w:pPr>
        <w:autoSpaceDE w:val="0"/>
        <w:autoSpaceDN w:val="0"/>
        <w:adjustRightInd w:val="0"/>
        <w:spacing w:after="0" w:line="240" w:lineRule="auto"/>
        <w:contextualSpacing/>
        <w:jc w:val="center"/>
        <w:rPr>
          <w:rFonts w:ascii="Times New Roman" w:eastAsia="Calibri" w:hAnsi="Times New Roman" w:cs="Courier New"/>
          <w:sz w:val="20"/>
          <w:szCs w:val="20"/>
          <w:lang w:eastAsia="en-US"/>
        </w:rPr>
      </w:pPr>
    </w:p>
    <w:p w:rsidR="00CB6C4C" w:rsidRPr="006F6215" w:rsidRDefault="00CB6C4C" w:rsidP="00CB6C4C">
      <w:pPr>
        <w:autoSpaceDE w:val="0"/>
        <w:autoSpaceDN w:val="0"/>
        <w:adjustRightInd w:val="0"/>
        <w:spacing w:after="0" w:line="240" w:lineRule="auto"/>
        <w:contextualSpacing/>
        <w:jc w:val="center"/>
        <w:rPr>
          <w:rFonts w:ascii="Times New Roman" w:eastAsia="Calibri" w:hAnsi="Times New Roman" w:cs="Courier New"/>
          <w:sz w:val="20"/>
          <w:szCs w:val="20"/>
          <w:lang w:eastAsia="en-US"/>
        </w:rPr>
      </w:pPr>
    </w:p>
    <w:p w:rsidR="00CB6C4C" w:rsidRPr="006F6215" w:rsidRDefault="00CB6C4C" w:rsidP="00CB6C4C">
      <w:pPr>
        <w:autoSpaceDE w:val="0"/>
        <w:autoSpaceDN w:val="0"/>
        <w:adjustRightInd w:val="0"/>
        <w:spacing w:after="0" w:line="240" w:lineRule="auto"/>
        <w:contextualSpacing/>
        <w:rPr>
          <w:rFonts w:ascii="Times New Roman" w:eastAsia="Calibri" w:hAnsi="Times New Roman" w:cs="Courier New"/>
          <w:sz w:val="20"/>
          <w:szCs w:val="20"/>
          <w:lang w:eastAsia="en-US"/>
        </w:rPr>
      </w:pPr>
    </w:p>
    <w:p w:rsidR="00CB6C4C" w:rsidRPr="006F6215" w:rsidRDefault="00CB6C4C" w:rsidP="00CB6C4C">
      <w:pPr>
        <w:autoSpaceDE w:val="0"/>
        <w:autoSpaceDN w:val="0"/>
        <w:adjustRightInd w:val="0"/>
        <w:spacing w:after="0" w:line="240" w:lineRule="auto"/>
        <w:contextualSpacing/>
        <w:jc w:val="center"/>
        <w:rPr>
          <w:rFonts w:ascii="Times New Roman" w:eastAsia="Calibri" w:hAnsi="Times New Roman" w:cs="Courier New"/>
          <w:sz w:val="20"/>
          <w:szCs w:val="20"/>
          <w:lang w:eastAsia="en-US"/>
        </w:rPr>
      </w:pPr>
    </w:p>
    <w:p w:rsidR="00CB6C4C" w:rsidRDefault="00CB6C4C" w:rsidP="00CB6C4C">
      <w:pPr>
        <w:autoSpaceDE w:val="0"/>
        <w:autoSpaceDN w:val="0"/>
        <w:adjustRightInd w:val="0"/>
        <w:spacing w:after="0" w:line="240" w:lineRule="auto"/>
        <w:contextualSpacing/>
        <w:jc w:val="center"/>
        <w:rPr>
          <w:rFonts w:ascii="Times New Roman" w:eastAsia="Calibri" w:hAnsi="Times New Roman" w:cs="Courier New"/>
          <w:sz w:val="20"/>
          <w:szCs w:val="20"/>
          <w:lang w:eastAsia="en-US"/>
        </w:rPr>
      </w:pPr>
    </w:p>
    <w:p w:rsidR="00CB6C4C" w:rsidRPr="00661366" w:rsidRDefault="00CB6C4C" w:rsidP="00CB6C4C">
      <w:pPr>
        <w:spacing w:after="0"/>
        <w:ind w:firstLine="709"/>
        <w:jc w:val="right"/>
        <w:rPr>
          <w:rFonts w:ascii="Times New Roman" w:hAnsi="Times New Roman"/>
        </w:rPr>
      </w:pPr>
    </w:p>
    <w:p w:rsidR="00CB6C4C" w:rsidRPr="009B42EC" w:rsidRDefault="00CB6C4C" w:rsidP="00CB6C4C">
      <w:pPr>
        <w:spacing w:after="0"/>
        <w:ind w:firstLine="709"/>
        <w:jc w:val="right"/>
        <w:rPr>
          <w:rFonts w:ascii="Times New Roman" w:hAnsi="Times New Roman"/>
        </w:rPr>
      </w:pPr>
      <w:r w:rsidRPr="009B42EC">
        <w:rPr>
          <w:rFonts w:ascii="Times New Roman" w:hAnsi="Times New Roman"/>
        </w:rPr>
        <w:t xml:space="preserve">Предлагаемая форма описи документов </w:t>
      </w:r>
    </w:p>
    <w:p w:rsidR="00CB6C4C" w:rsidRPr="006F6215" w:rsidRDefault="00CB6C4C" w:rsidP="00CB6C4C">
      <w:pPr>
        <w:autoSpaceDE w:val="0"/>
        <w:autoSpaceDN w:val="0"/>
        <w:adjustRightInd w:val="0"/>
        <w:spacing w:after="0" w:line="240" w:lineRule="auto"/>
        <w:contextualSpacing/>
        <w:jc w:val="center"/>
        <w:rPr>
          <w:rFonts w:ascii="Times New Roman" w:eastAsia="Calibri" w:hAnsi="Times New Roman"/>
          <w:b/>
          <w:sz w:val="24"/>
          <w:szCs w:val="24"/>
          <w:lang w:eastAsia="en-US"/>
        </w:rPr>
      </w:pPr>
    </w:p>
    <w:p w:rsidR="00CB6C4C" w:rsidRPr="006F6215" w:rsidRDefault="00CB6C4C" w:rsidP="00CB6C4C">
      <w:pPr>
        <w:autoSpaceDE w:val="0"/>
        <w:autoSpaceDN w:val="0"/>
        <w:adjustRightInd w:val="0"/>
        <w:spacing w:after="0" w:line="240" w:lineRule="auto"/>
        <w:contextualSpacing/>
        <w:jc w:val="center"/>
        <w:rPr>
          <w:rFonts w:ascii="Times New Roman" w:eastAsia="Calibri" w:hAnsi="Times New Roman"/>
          <w:sz w:val="24"/>
          <w:szCs w:val="24"/>
          <w:lang w:eastAsia="en-US"/>
        </w:rPr>
      </w:pPr>
      <w:r w:rsidRPr="006F6215">
        <w:rPr>
          <w:rFonts w:ascii="Times New Roman" w:eastAsia="Calibri" w:hAnsi="Times New Roman"/>
          <w:sz w:val="24"/>
          <w:szCs w:val="24"/>
          <w:lang w:eastAsia="en-US"/>
        </w:rPr>
        <w:t>ОПИСЬ ДОКУМЕНТОВ,</w:t>
      </w:r>
    </w:p>
    <w:p w:rsidR="00CB6C4C" w:rsidRPr="006F6215" w:rsidRDefault="00CB6C4C" w:rsidP="00CB6C4C">
      <w:pPr>
        <w:autoSpaceDE w:val="0"/>
        <w:autoSpaceDN w:val="0"/>
        <w:adjustRightInd w:val="0"/>
        <w:spacing w:after="0" w:line="240" w:lineRule="auto"/>
        <w:contextualSpacing/>
        <w:jc w:val="center"/>
        <w:rPr>
          <w:rFonts w:ascii="Times New Roman" w:eastAsia="Calibri" w:hAnsi="Times New Roman"/>
          <w:sz w:val="24"/>
          <w:szCs w:val="24"/>
          <w:lang w:eastAsia="en-US"/>
        </w:rPr>
      </w:pPr>
      <w:proofErr w:type="gramStart"/>
      <w:r w:rsidRPr="006F6215">
        <w:rPr>
          <w:rFonts w:ascii="Times New Roman" w:eastAsia="Calibri" w:hAnsi="Times New Roman"/>
          <w:sz w:val="24"/>
          <w:szCs w:val="24"/>
          <w:lang w:eastAsia="en-US"/>
        </w:rPr>
        <w:t>представляемых</w:t>
      </w:r>
      <w:proofErr w:type="gramEnd"/>
      <w:r w:rsidRPr="006F6215">
        <w:rPr>
          <w:rFonts w:ascii="Times New Roman" w:eastAsia="Calibri" w:hAnsi="Times New Roman"/>
          <w:sz w:val="24"/>
          <w:szCs w:val="24"/>
          <w:lang w:eastAsia="en-US"/>
        </w:rPr>
        <w:t xml:space="preserve"> для участия в аукционе </w:t>
      </w:r>
    </w:p>
    <w:p w:rsidR="00CB6C4C" w:rsidRPr="006F6215" w:rsidRDefault="00CB6C4C" w:rsidP="00CB6C4C">
      <w:pPr>
        <w:autoSpaceDE w:val="0"/>
        <w:autoSpaceDN w:val="0"/>
        <w:adjustRightInd w:val="0"/>
        <w:spacing w:after="0" w:line="240" w:lineRule="auto"/>
        <w:contextualSpacing/>
        <w:jc w:val="center"/>
        <w:rPr>
          <w:rFonts w:ascii="Times New Roman" w:eastAsia="Calibri" w:hAnsi="Times New Roman"/>
          <w:sz w:val="24"/>
          <w:szCs w:val="24"/>
          <w:lang w:eastAsia="en-US"/>
        </w:rPr>
      </w:pPr>
      <w:r w:rsidRPr="006F6215">
        <w:rPr>
          <w:rFonts w:ascii="Times New Roman" w:eastAsia="Calibri" w:hAnsi="Times New Roman"/>
          <w:sz w:val="24"/>
          <w:szCs w:val="24"/>
          <w:lang w:eastAsia="en-US"/>
        </w:rPr>
        <w:t xml:space="preserve">на право заключения </w:t>
      </w:r>
      <w:proofErr w:type="gramStart"/>
      <w:r w:rsidRPr="006F6215">
        <w:rPr>
          <w:rFonts w:ascii="Times New Roman" w:eastAsia="Calibri" w:hAnsi="Times New Roman"/>
          <w:sz w:val="24"/>
          <w:szCs w:val="24"/>
          <w:lang w:eastAsia="en-US"/>
        </w:rPr>
        <w:t>договора</w:t>
      </w:r>
      <w:proofErr w:type="gramEnd"/>
      <w:r w:rsidRPr="006F6215">
        <w:rPr>
          <w:rFonts w:ascii="Times New Roman" w:eastAsia="Calibri" w:hAnsi="Times New Roman"/>
          <w:sz w:val="24"/>
          <w:szCs w:val="24"/>
          <w:lang w:eastAsia="en-US"/>
        </w:rPr>
        <w:t xml:space="preserve"> </w:t>
      </w:r>
      <w:r w:rsidRPr="006F6215">
        <w:rPr>
          <w:rFonts w:ascii="Times New Roman" w:eastAsia="Calibri" w:hAnsi="Times New Roman" w:cs="Courier New"/>
          <w:sz w:val="24"/>
          <w:szCs w:val="20"/>
          <w:lang w:eastAsia="en-US"/>
        </w:rPr>
        <w:t>на размещение нестационарного торгового объекта</w:t>
      </w:r>
    </w:p>
    <w:p w:rsidR="00CB6C4C" w:rsidRPr="006F6215" w:rsidRDefault="00CB6C4C" w:rsidP="00CB6C4C">
      <w:pPr>
        <w:autoSpaceDE w:val="0"/>
        <w:autoSpaceDN w:val="0"/>
        <w:adjustRightInd w:val="0"/>
        <w:spacing w:after="0" w:line="240" w:lineRule="auto"/>
        <w:ind w:firstLine="709"/>
        <w:contextualSpacing/>
        <w:jc w:val="both"/>
        <w:rPr>
          <w:rFonts w:ascii="Times New Roman" w:eastAsia="Calibri" w:hAnsi="Times New Roman"/>
          <w:sz w:val="24"/>
          <w:szCs w:val="24"/>
          <w:lang w:eastAsia="en-US"/>
        </w:rPr>
      </w:pPr>
      <w:r w:rsidRPr="006F6215">
        <w:rPr>
          <w:rFonts w:ascii="Times New Roman" w:eastAsia="Calibri" w:hAnsi="Times New Roman"/>
          <w:sz w:val="24"/>
          <w:szCs w:val="24"/>
          <w:lang w:eastAsia="en-US"/>
        </w:rPr>
        <w:t>Настоящим_________________________________________________________</w:t>
      </w:r>
      <w:r w:rsidR="00B82400">
        <w:rPr>
          <w:rFonts w:ascii="Times New Roman" w:eastAsia="Calibri" w:hAnsi="Times New Roman"/>
          <w:sz w:val="24"/>
          <w:szCs w:val="24"/>
          <w:lang w:eastAsia="en-US"/>
        </w:rPr>
        <w:t>___________________________________________</w:t>
      </w:r>
      <w:r w:rsidRPr="006F6215">
        <w:rPr>
          <w:rFonts w:ascii="Times New Roman" w:eastAsia="Calibri" w:hAnsi="Times New Roman"/>
          <w:sz w:val="24"/>
          <w:szCs w:val="24"/>
          <w:lang w:eastAsia="en-US"/>
        </w:rPr>
        <w:t>_____ в лице____________________________________</w:t>
      </w:r>
      <w:r w:rsidR="00B82400">
        <w:rPr>
          <w:rFonts w:ascii="Times New Roman" w:eastAsia="Calibri" w:hAnsi="Times New Roman"/>
          <w:sz w:val="24"/>
          <w:szCs w:val="24"/>
          <w:lang w:eastAsia="en-US"/>
        </w:rPr>
        <w:t>___________________________________________________________________________</w:t>
      </w:r>
      <w:r w:rsidRPr="006F6215">
        <w:rPr>
          <w:rFonts w:ascii="Times New Roman" w:eastAsia="Calibri" w:hAnsi="Times New Roman"/>
          <w:sz w:val="24"/>
          <w:szCs w:val="24"/>
          <w:lang w:eastAsia="en-US"/>
        </w:rPr>
        <w:t>____,</w:t>
      </w:r>
    </w:p>
    <w:p w:rsidR="00CB6C4C" w:rsidRPr="006F6215" w:rsidRDefault="00CB6C4C" w:rsidP="00CB6C4C">
      <w:pPr>
        <w:autoSpaceDE w:val="0"/>
        <w:autoSpaceDN w:val="0"/>
        <w:adjustRightInd w:val="0"/>
        <w:spacing w:after="0" w:line="240" w:lineRule="auto"/>
        <w:ind w:firstLine="709"/>
        <w:contextualSpacing/>
        <w:jc w:val="center"/>
        <w:rPr>
          <w:rFonts w:ascii="Times New Roman" w:eastAsia="Calibri" w:hAnsi="Times New Roman"/>
          <w:i/>
          <w:sz w:val="18"/>
          <w:szCs w:val="18"/>
          <w:lang w:eastAsia="en-US"/>
        </w:rPr>
      </w:pPr>
      <w:r w:rsidRPr="006F6215">
        <w:rPr>
          <w:rFonts w:ascii="Times New Roman" w:eastAsia="Calibri" w:hAnsi="Times New Roman"/>
          <w:i/>
          <w:sz w:val="18"/>
          <w:szCs w:val="18"/>
          <w:lang w:eastAsia="en-US"/>
        </w:rPr>
        <w:t>(наименование заявителя)</w:t>
      </w:r>
    </w:p>
    <w:p w:rsidR="00CB6C4C" w:rsidRPr="006F6215" w:rsidRDefault="00CB6C4C" w:rsidP="00CB6C4C">
      <w:pPr>
        <w:autoSpaceDE w:val="0"/>
        <w:autoSpaceDN w:val="0"/>
        <w:adjustRightInd w:val="0"/>
        <w:spacing w:after="0" w:line="240" w:lineRule="auto"/>
        <w:contextualSpacing/>
        <w:jc w:val="both"/>
        <w:rPr>
          <w:rFonts w:ascii="Times New Roman" w:eastAsia="Calibri" w:hAnsi="Times New Roman"/>
          <w:sz w:val="24"/>
          <w:szCs w:val="24"/>
          <w:lang w:eastAsia="en-US"/>
        </w:rPr>
      </w:pPr>
      <w:r w:rsidRPr="006F6215">
        <w:rPr>
          <w:rFonts w:ascii="Times New Roman" w:eastAsia="Calibri" w:hAnsi="Times New Roman"/>
          <w:sz w:val="24"/>
          <w:szCs w:val="24"/>
          <w:lang w:eastAsia="en-US"/>
        </w:rPr>
        <w:t>действующег</w:t>
      </w:r>
      <w:proofErr w:type="gramStart"/>
      <w:r w:rsidRPr="006F6215">
        <w:rPr>
          <w:rFonts w:ascii="Times New Roman" w:eastAsia="Calibri" w:hAnsi="Times New Roman"/>
          <w:sz w:val="24"/>
          <w:szCs w:val="24"/>
          <w:lang w:eastAsia="en-US"/>
        </w:rPr>
        <w:t>о(</w:t>
      </w:r>
      <w:proofErr w:type="gramEnd"/>
      <w:r w:rsidRPr="006F6215">
        <w:rPr>
          <w:rFonts w:ascii="Times New Roman" w:eastAsia="Calibri" w:hAnsi="Times New Roman"/>
          <w:sz w:val="24"/>
          <w:szCs w:val="24"/>
          <w:lang w:eastAsia="en-US"/>
        </w:rPr>
        <w:t xml:space="preserve">ей) на основании ________________________________________________________подтверждает, что для участия в аукционе на право заключения </w:t>
      </w:r>
      <w:r w:rsidRPr="006F6215">
        <w:rPr>
          <w:rFonts w:ascii="Times New Roman" w:eastAsia="Calibri" w:hAnsi="Times New Roman"/>
          <w:b/>
          <w:sz w:val="24"/>
          <w:szCs w:val="24"/>
          <w:lang w:eastAsia="en-US"/>
        </w:rPr>
        <w:t xml:space="preserve">договора </w:t>
      </w:r>
      <w:r w:rsidRPr="006F6215">
        <w:rPr>
          <w:rFonts w:ascii="Times New Roman" w:eastAsia="Calibri" w:hAnsi="Times New Roman" w:cs="Courier New"/>
          <w:sz w:val="24"/>
          <w:szCs w:val="20"/>
          <w:lang w:eastAsia="en-US"/>
        </w:rPr>
        <w:t>на размещение нестационарных торговых объектов</w:t>
      </w:r>
      <w:r w:rsidRPr="006F6215">
        <w:rPr>
          <w:rFonts w:ascii="Times New Roman" w:eastAsia="Calibri" w:hAnsi="Times New Roman"/>
          <w:sz w:val="24"/>
          <w:szCs w:val="24"/>
          <w:lang w:eastAsia="en-US"/>
        </w:rPr>
        <w:t xml:space="preserve"> по лоту № , представляются нижеперечисленные документы.</w:t>
      </w:r>
    </w:p>
    <w:p w:rsidR="00CB6C4C" w:rsidRPr="006F6215" w:rsidRDefault="00CB6C4C" w:rsidP="00CB6C4C">
      <w:pPr>
        <w:widowControl w:val="0"/>
        <w:autoSpaceDE w:val="0"/>
        <w:autoSpaceDN w:val="0"/>
        <w:adjustRightInd w:val="0"/>
        <w:spacing w:after="0" w:line="240" w:lineRule="auto"/>
        <w:contextualSpacing/>
        <w:jc w:val="both"/>
        <w:rPr>
          <w:rFonts w:ascii="Times New Roman" w:hAnsi="Times New Roman" w:cs="Arial"/>
          <w:sz w:val="24"/>
          <w:szCs w:val="24"/>
          <w:highlight w:val="red"/>
        </w:rPr>
      </w:pPr>
    </w:p>
    <w:tbl>
      <w:tblPr>
        <w:tblW w:w="9776" w:type="dxa"/>
        <w:tblInd w:w="27" w:type="dxa"/>
        <w:tblLayout w:type="fixed"/>
        <w:tblCellMar>
          <w:left w:w="70" w:type="dxa"/>
          <w:right w:w="70" w:type="dxa"/>
        </w:tblCellMar>
        <w:tblLook w:val="0000" w:firstRow="0" w:lastRow="0" w:firstColumn="0" w:lastColumn="0" w:noHBand="0" w:noVBand="0"/>
      </w:tblPr>
      <w:tblGrid>
        <w:gridCol w:w="752"/>
        <w:gridCol w:w="5387"/>
        <w:gridCol w:w="1559"/>
        <w:gridCol w:w="2078"/>
      </w:tblGrid>
      <w:tr w:rsidR="00CB6C4C" w:rsidRPr="006F6215" w:rsidTr="00661366">
        <w:trPr>
          <w:cantSplit/>
          <w:trHeight w:val="483"/>
        </w:trPr>
        <w:tc>
          <w:tcPr>
            <w:tcW w:w="752" w:type="dxa"/>
            <w:tcBorders>
              <w:top w:val="single" w:sz="6" w:space="0" w:color="auto"/>
              <w:left w:val="single" w:sz="6" w:space="0" w:color="auto"/>
              <w:bottom w:val="single" w:sz="6" w:space="0" w:color="auto"/>
              <w:right w:val="single" w:sz="6" w:space="0" w:color="auto"/>
            </w:tcBorders>
            <w:vAlign w:val="center"/>
          </w:tcPr>
          <w:p w:rsidR="00CB6C4C" w:rsidRPr="006F6215" w:rsidRDefault="00CB6C4C" w:rsidP="00661366">
            <w:pPr>
              <w:widowControl w:val="0"/>
              <w:autoSpaceDE w:val="0"/>
              <w:autoSpaceDN w:val="0"/>
              <w:adjustRightInd w:val="0"/>
              <w:spacing w:after="0" w:line="240" w:lineRule="auto"/>
              <w:contextualSpacing/>
              <w:jc w:val="center"/>
              <w:rPr>
                <w:rFonts w:ascii="Times New Roman" w:hAnsi="Times New Roman" w:cs="Arial"/>
                <w:sz w:val="24"/>
                <w:szCs w:val="24"/>
              </w:rPr>
            </w:pPr>
            <w:r w:rsidRPr="006F6215">
              <w:rPr>
                <w:rFonts w:ascii="Times New Roman" w:hAnsi="Times New Roman" w:cs="Arial"/>
                <w:sz w:val="24"/>
                <w:szCs w:val="24"/>
              </w:rPr>
              <w:t xml:space="preserve">№ </w:t>
            </w:r>
            <w:proofErr w:type="gramStart"/>
            <w:r w:rsidRPr="006F6215">
              <w:rPr>
                <w:rFonts w:ascii="Times New Roman" w:hAnsi="Times New Roman" w:cs="Arial"/>
                <w:sz w:val="24"/>
                <w:szCs w:val="24"/>
              </w:rPr>
              <w:t>п</w:t>
            </w:r>
            <w:proofErr w:type="gramEnd"/>
            <w:r w:rsidRPr="006F6215">
              <w:rPr>
                <w:rFonts w:ascii="Times New Roman" w:hAnsi="Times New Roman" w:cs="Arial"/>
                <w:sz w:val="24"/>
                <w:szCs w:val="24"/>
              </w:rPr>
              <w:t>/п</w:t>
            </w:r>
          </w:p>
        </w:tc>
        <w:tc>
          <w:tcPr>
            <w:tcW w:w="5387" w:type="dxa"/>
            <w:tcBorders>
              <w:top w:val="single" w:sz="6" w:space="0" w:color="auto"/>
              <w:left w:val="single" w:sz="6" w:space="0" w:color="auto"/>
              <w:bottom w:val="single" w:sz="6" w:space="0" w:color="auto"/>
              <w:right w:val="single" w:sz="6" w:space="0" w:color="auto"/>
            </w:tcBorders>
            <w:vAlign w:val="center"/>
          </w:tcPr>
          <w:p w:rsidR="00CB6C4C" w:rsidRPr="006F6215" w:rsidRDefault="00CB6C4C" w:rsidP="00661366">
            <w:pPr>
              <w:widowControl w:val="0"/>
              <w:autoSpaceDE w:val="0"/>
              <w:autoSpaceDN w:val="0"/>
              <w:adjustRightInd w:val="0"/>
              <w:spacing w:after="0" w:line="240" w:lineRule="auto"/>
              <w:contextualSpacing/>
              <w:jc w:val="center"/>
              <w:rPr>
                <w:rFonts w:ascii="Times New Roman" w:hAnsi="Times New Roman" w:cs="Arial"/>
                <w:sz w:val="24"/>
                <w:szCs w:val="24"/>
              </w:rPr>
            </w:pPr>
            <w:r w:rsidRPr="006F6215">
              <w:rPr>
                <w:rFonts w:ascii="Times New Roman" w:hAnsi="Times New Roman" w:cs="Arial"/>
                <w:sz w:val="24"/>
                <w:szCs w:val="24"/>
              </w:rPr>
              <w:t>Наименование</w:t>
            </w:r>
          </w:p>
        </w:tc>
        <w:tc>
          <w:tcPr>
            <w:tcW w:w="1559" w:type="dxa"/>
            <w:tcBorders>
              <w:top w:val="single" w:sz="6" w:space="0" w:color="auto"/>
              <w:left w:val="single" w:sz="6" w:space="0" w:color="auto"/>
              <w:bottom w:val="single" w:sz="6" w:space="0" w:color="auto"/>
              <w:right w:val="single" w:sz="6" w:space="0" w:color="auto"/>
            </w:tcBorders>
            <w:vAlign w:val="center"/>
          </w:tcPr>
          <w:p w:rsidR="00CB6C4C" w:rsidRPr="006F6215" w:rsidRDefault="00CB6C4C" w:rsidP="00661366">
            <w:pPr>
              <w:widowControl w:val="0"/>
              <w:autoSpaceDE w:val="0"/>
              <w:autoSpaceDN w:val="0"/>
              <w:adjustRightInd w:val="0"/>
              <w:spacing w:after="0" w:line="240" w:lineRule="auto"/>
              <w:contextualSpacing/>
              <w:jc w:val="center"/>
              <w:rPr>
                <w:rFonts w:ascii="Times New Roman" w:hAnsi="Times New Roman" w:cs="Arial"/>
                <w:sz w:val="24"/>
                <w:szCs w:val="24"/>
              </w:rPr>
            </w:pPr>
            <w:r w:rsidRPr="006F6215">
              <w:rPr>
                <w:rFonts w:ascii="Times New Roman" w:hAnsi="Times New Roman" w:cs="Arial"/>
                <w:sz w:val="24"/>
                <w:szCs w:val="24"/>
              </w:rPr>
              <w:t>Количество листов</w:t>
            </w:r>
          </w:p>
        </w:tc>
        <w:tc>
          <w:tcPr>
            <w:tcW w:w="2078" w:type="dxa"/>
            <w:tcBorders>
              <w:top w:val="single" w:sz="6" w:space="0" w:color="auto"/>
              <w:left w:val="single" w:sz="6" w:space="0" w:color="auto"/>
              <w:bottom w:val="single" w:sz="6" w:space="0" w:color="auto"/>
              <w:right w:val="single" w:sz="6" w:space="0" w:color="auto"/>
            </w:tcBorders>
            <w:vAlign w:val="center"/>
          </w:tcPr>
          <w:p w:rsidR="00CB6C4C" w:rsidRPr="006F6215" w:rsidRDefault="00CB6C4C" w:rsidP="00661366">
            <w:pPr>
              <w:widowControl w:val="0"/>
              <w:autoSpaceDE w:val="0"/>
              <w:autoSpaceDN w:val="0"/>
              <w:adjustRightInd w:val="0"/>
              <w:spacing w:after="0" w:line="240" w:lineRule="auto"/>
              <w:contextualSpacing/>
              <w:jc w:val="center"/>
              <w:rPr>
                <w:rFonts w:ascii="Times New Roman" w:hAnsi="Times New Roman" w:cs="Arial"/>
                <w:sz w:val="24"/>
                <w:szCs w:val="24"/>
              </w:rPr>
            </w:pPr>
            <w:r w:rsidRPr="006F6215">
              <w:rPr>
                <w:rFonts w:ascii="Times New Roman" w:hAnsi="Times New Roman" w:cs="Arial"/>
                <w:sz w:val="24"/>
                <w:szCs w:val="24"/>
              </w:rPr>
              <w:t>Отметка уполномоченного лица Организатора торгов,</w:t>
            </w:r>
          </w:p>
          <w:p w:rsidR="00CB6C4C" w:rsidRPr="006F6215" w:rsidRDefault="00CB6C4C" w:rsidP="00661366">
            <w:pPr>
              <w:widowControl w:val="0"/>
              <w:autoSpaceDE w:val="0"/>
              <w:autoSpaceDN w:val="0"/>
              <w:adjustRightInd w:val="0"/>
              <w:spacing w:after="0" w:line="240" w:lineRule="auto"/>
              <w:contextualSpacing/>
              <w:jc w:val="center"/>
              <w:rPr>
                <w:rFonts w:ascii="Times New Roman" w:hAnsi="Times New Roman" w:cs="Arial"/>
                <w:sz w:val="24"/>
                <w:szCs w:val="24"/>
              </w:rPr>
            </w:pPr>
            <w:proofErr w:type="gramStart"/>
            <w:r w:rsidRPr="006F6215">
              <w:rPr>
                <w:rFonts w:ascii="Times New Roman" w:hAnsi="Times New Roman" w:cs="Arial"/>
                <w:sz w:val="24"/>
                <w:szCs w:val="24"/>
              </w:rPr>
              <w:t>принимающего</w:t>
            </w:r>
            <w:proofErr w:type="gramEnd"/>
            <w:r w:rsidRPr="006F6215">
              <w:rPr>
                <w:rFonts w:ascii="Times New Roman" w:hAnsi="Times New Roman" w:cs="Arial"/>
                <w:sz w:val="24"/>
                <w:szCs w:val="24"/>
              </w:rPr>
              <w:t xml:space="preserve"> документы</w:t>
            </w:r>
          </w:p>
        </w:tc>
      </w:tr>
      <w:tr w:rsidR="00CB6C4C" w:rsidRPr="006F6215" w:rsidTr="00661366">
        <w:trPr>
          <w:cantSplit/>
          <w:trHeight w:val="483"/>
        </w:trPr>
        <w:tc>
          <w:tcPr>
            <w:tcW w:w="752" w:type="dxa"/>
            <w:tcBorders>
              <w:top w:val="single" w:sz="6" w:space="0" w:color="auto"/>
              <w:left w:val="single" w:sz="6" w:space="0" w:color="auto"/>
              <w:bottom w:val="single" w:sz="6" w:space="0" w:color="auto"/>
              <w:right w:val="single" w:sz="6" w:space="0" w:color="auto"/>
            </w:tcBorders>
          </w:tcPr>
          <w:p w:rsidR="00CB6C4C" w:rsidRPr="006F6215" w:rsidRDefault="00CB6C4C" w:rsidP="00661366">
            <w:pPr>
              <w:widowControl w:val="0"/>
              <w:numPr>
                <w:ilvl w:val="0"/>
                <w:numId w:val="9"/>
              </w:numPr>
              <w:autoSpaceDE w:val="0"/>
              <w:autoSpaceDN w:val="0"/>
              <w:adjustRightInd w:val="0"/>
              <w:spacing w:after="0" w:line="240" w:lineRule="auto"/>
              <w:contextualSpacing/>
              <w:jc w:val="center"/>
              <w:rPr>
                <w:rFonts w:ascii="Times New Roman" w:hAnsi="Times New Roman" w:cs="Arial"/>
                <w:sz w:val="24"/>
                <w:szCs w:val="24"/>
              </w:rPr>
            </w:pPr>
          </w:p>
        </w:tc>
        <w:tc>
          <w:tcPr>
            <w:tcW w:w="5387" w:type="dxa"/>
            <w:tcBorders>
              <w:top w:val="single" w:sz="6" w:space="0" w:color="auto"/>
              <w:left w:val="single" w:sz="6" w:space="0" w:color="auto"/>
              <w:bottom w:val="single" w:sz="6" w:space="0" w:color="auto"/>
              <w:right w:val="single" w:sz="6" w:space="0" w:color="auto"/>
            </w:tcBorders>
          </w:tcPr>
          <w:p w:rsidR="00CB6C4C" w:rsidRPr="006F6215" w:rsidRDefault="00CB6C4C" w:rsidP="00661366">
            <w:pPr>
              <w:widowControl w:val="0"/>
              <w:autoSpaceDE w:val="0"/>
              <w:autoSpaceDN w:val="0"/>
              <w:adjustRightInd w:val="0"/>
              <w:spacing w:after="0" w:line="240" w:lineRule="auto"/>
              <w:contextualSpacing/>
              <w:jc w:val="both"/>
              <w:rPr>
                <w:rFonts w:ascii="Times New Roman" w:hAnsi="Times New Roman" w:cs="Arial"/>
                <w:sz w:val="24"/>
                <w:szCs w:val="24"/>
              </w:rPr>
            </w:pPr>
            <w:r w:rsidRPr="006F6215">
              <w:rPr>
                <w:rFonts w:ascii="Times New Roman" w:hAnsi="Times New Roman" w:cs="Arial"/>
                <w:sz w:val="24"/>
                <w:szCs w:val="24"/>
              </w:rPr>
              <w:t xml:space="preserve">Заявка на участие в аукционе </w:t>
            </w:r>
          </w:p>
        </w:tc>
        <w:tc>
          <w:tcPr>
            <w:tcW w:w="1559" w:type="dxa"/>
            <w:tcBorders>
              <w:top w:val="single" w:sz="6" w:space="0" w:color="auto"/>
              <w:left w:val="single" w:sz="6" w:space="0" w:color="auto"/>
              <w:bottom w:val="single" w:sz="4" w:space="0" w:color="auto"/>
              <w:right w:val="single" w:sz="6" w:space="0" w:color="auto"/>
            </w:tcBorders>
          </w:tcPr>
          <w:p w:rsidR="00CB6C4C" w:rsidRPr="006F6215" w:rsidRDefault="00CB6C4C" w:rsidP="00661366">
            <w:pPr>
              <w:widowControl w:val="0"/>
              <w:autoSpaceDE w:val="0"/>
              <w:autoSpaceDN w:val="0"/>
              <w:adjustRightInd w:val="0"/>
              <w:spacing w:after="0" w:line="240" w:lineRule="auto"/>
              <w:contextualSpacing/>
              <w:jc w:val="center"/>
              <w:rPr>
                <w:rFonts w:ascii="Times New Roman" w:hAnsi="Times New Roman" w:cs="Arial"/>
                <w:sz w:val="24"/>
                <w:szCs w:val="24"/>
              </w:rPr>
            </w:pPr>
          </w:p>
        </w:tc>
        <w:tc>
          <w:tcPr>
            <w:tcW w:w="2078" w:type="dxa"/>
            <w:tcBorders>
              <w:top w:val="single" w:sz="6" w:space="0" w:color="auto"/>
              <w:left w:val="single" w:sz="6" w:space="0" w:color="auto"/>
              <w:bottom w:val="single" w:sz="6" w:space="0" w:color="auto"/>
              <w:right w:val="single" w:sz="6" w:space="0" w:color="auto"/>
            </w:tcBorders>
          </w:tcPr>
          <w:p w:rsidR="00CB6C4C" w:rsidRPr="006F6215" w:rsidRDefault="00CB6C4C" w:rsidP="00661366">
            <w:pPr>
              <w:widowControl w:val="0"/>
              <w:autoSpaceDE w:val="0"/>
              <w:autoSpaceDN w:val="0"/>
              <w:adjustRightInd w:val="0"/>
              <w:spacing w:after="0" w:line="240" w:lineRule="auto"/>
              <w:contextualSpacing/>
              <w:jc w:val="both"/>
              <w:rPr>
                <w:rFonts w:ascii="Times New Roman" w:hAnsi="Times New Roman" w:cs="Arial"/>
                <w:sz w:val="24"/>
                <w:szCs w:val="24"/>
              </w:rPr>
            </w:pPr>
          </w:p>
        </w:tc>
      </w:tr>
      <w:tr w:rsidR="00CB6C4C" w:rsidRPr="006F6215" w:rsidTr="00661366">
        <w:trPr>
          <w:cantSplit/>
          <w:trHeight w:val="195"/>
        </w:trPr>
        <w:tc>
          <w:tcPr>
            <w:tcW w:w="752" w:type="dxa"/>
            <w:tcBorders>
              <w:top w:val="single" w:sz="6" w:space="0" w:color="auto"/>
              <w:left w:val="single" w:sz="4" w:space="0" w:color="auto"/>
              <w:bottom w:val="single" w:sz="4" w:space="0" w:color="auto"/>
              <w:right w:val="single" w:sz="6" w:space="0" w:color="auto"/>
            </w:tcBorders>
          </w:tcPr>
          <w:p w:rsidR="00CB6C4C" w:rsidRPr="006F6215" w:rsidRDefault="00CB6C4C" w:rsidP="00661366">
            <w:pPr>
              <w:widowControl w:val="0"/>
              <w:numPr>
                <w:ilvl w:val="0"/>
                <w:numId w:val="9"/>
              </w:numPr>
              <w:autoSpaceDE w:val="0"/>
              <w:autoSpaceDN w:val="0"/>
              <w:adjustRightInd w:val="0"/>
              <w:spacing w:after="0" w:line="240" w:lineRule="auto"/>
              <w:contextualSpacing/>
              <w:jc w:val="center"/>
              <w:rPr>
                <w:rFonts w:ascii="Times New Roman" w:hAnsi="Times New Roman" w:cs="Arial"/>
                <w:sz w:val="24"/>
                <w:szCs w:val="24"/>
              </w:rPr>
            </w:pPr>
          </w:p>
        </w:tc>
        <w:tc>
          <w:tcPr>
            <w:tcW w:w="5387" w:type="dxa"/>
            <w:tcBorders>
              <w:top w:val="single" w:sz="6" w:space="0" w:color="auto"/>
              <w:left w:val="single" w:sz="6" w:space="0" w:color="auto"/>
              <w:bottom w:val="single" w:sz="4" w:space="0" w:color="auto"/>
              <w:right w:val="single" w:sz="6" w:space="0" w:color="auto"/>
            </w:tcBorders>
          </w:tcPr>
          <w:p w:rsidR="00CB6C4C" w:rsidRPr="006F6215" w:rsidRDefault="00CB6C4C" w:rsidP="00661366">
            <w:pPr>
              <w:widowControl w:val="0"/>
              <w:autoSpaceDE w:val="0"/>
              <w:autoSpaceDN w:val="0"/>
              <w:adjustRightInd w:val="0"/>
              <w:spacing w:after="0" w:line="240" w:lineRule="auto"/>
              <w:contextualSpacing/>
              <w:jc w:val="both"/>
              <w:rPr>
                <w:rFonts w:ascii="Times New Roman" w:hAnsi="Times New Roman" w:cs="Arial"/>
                <w:sz w:val="24"/>
                <w:szCs w:val="24"/>
              </w:rPr>
            </w:pPr>
            <w:r w:rsidRPr="006F6215">
              <w:rPr>
                <w:rFonts w:ascii="Times New Roman" w:hAnsi="Times New Roman" w:cs="Arial"/>
                <w:sz w:val="24"/>
                <w:szCs w:val="24"/>
              </w:rPr>
              <w:t xml:space="preserve">Данные о заявителе </w:t>
            </w:r>
          </w:p>
        </w:tc>
        <w:tc>
          <w:tcPr>
            <w:tcW w:w="1559" w:type="dxa"/>
            <w:tcBorders>
              <w:top w:val="single" w:sz="4" w:space="0" w:color="auto"/>
              <w:left w:val="single" w:sz="6" w:space="0" w:color="auto"/>
              <w:bottom w:val="single" w:sz="4" w:space="0" w:color="auto"/>
              <w:right w:val="single" w:sz="6" w:space="0" w:color="auto"/>
            </w:tcBorders>
          </w:tcPr>
          <w:p w:rsidR="00CB6C4C" w:rsidRPr="006F6215" w:rsidRDefault="00CB6C4C" w:rsidP="00661366">
            <w:pPr>
              <w:widowControl w:val="0"/>
              <w:autoSpaceDE w:val="0"/>
              <w:autoSpaceDN w:val="0"/>
              <w:adjustRightInd w:val="0"/>
              <w:spacing w:after="0" w:line="240" w:lineRule="auto"/>
              <w:contextualSpacing/>
              <w:jc w:val="center"/>
              <w:rPr>
                <w:rFonts w:ascii="Times New Roman" w:hAnsi="Times New Roman" w:cs="Arial"/>
                <w:sz w:val="24"/>
                <w:szCs w:val="24"/>
              </w:rPr>
            </w:pPr>
          </w:p>
        </w:tc>
        <w:tc>
          <w:tcPr>
            <w:tcW w:w="2078" w:type="dxa"/>
            <w:tcBorders>
              <w:top w:val="single" w:sz="6" w:space="0" w:color="auto"/>
              <w:left w:val="single" w:sz="6" w:space="0" w:color="auto"/>
              <w:bottom w:val="single" w:sz="4" w:space="0" w:color="auto"/>
              <w:right w:val="single" w:sz="6" w:space="0" w:color="auto"/>
            </w:tcBorders>
          </w:tcPr>
          <w:p w:rsidR="00CB6C4C" w:rsidRPr="006F6215" w:rsidRDefault="00CB6C4C" w:rsidP="00661366">
            <w:pPr>
              <w:widowControl w:val="0"/>
              <w:autoSpaceDE w:val="0"/>
              <w:autoSpaceDN w:val="0"/>
              <w:adjustRightInd w:val="0"/>
              <w:spacing w:after="0" w:line="240" w:lineRule="auto"/>
              <w:contextualSpacing/>
              <w:jc w:val="both"/>
              <w:rPr>
                <w:rFonts w:ascii="Times New Roman" w:hAnsi="Times New Roman" w:cs="Arial"/>
                <w:sz w:val="24"/>
                <w:szCs w:val="24"/>
              </w:rPr>
            </w:pPr>
          </w:p>
        </w:tc>
      </w:tr>
      <w:tr w:rsidR="00CB6C4C" w:rsidRPr="006F6215" w:rsidTr="00661366">
        <w:trPr>
          <w:cantSplit/>
          <w:trHeight w:val="150"/>
        </w:trPr>
        <w:tc>
          <w:tcPr>
            <w:tcW w:w="752" w:type="dxa"/>
            <w:tcBorders>
              <w:top w:val="single" w:sz="4" w:space="0" w:color="auto"/>
              <w:left w:val="single" w:sz="4" w:space="0" w:color="auto"/>
              <w:bottom w:val="single" w:sz="6" w:space="0" w:color="auto"/>
              <w:right w:val="single" w:sz="6" w:space="0" w:color="auto"/>
            </w:tcBorders>
          </w:tcPr>
          <w:p w:rsidR="00CB6C4C" w:rsidRPr="006F6215" w:rsidRDefault="00CB6C4C" w:rsidP="00661366">
            <w:pPr>
              <w:widowControl w:val="0"/>
              <w:numPr>
                <w:ilvl w:val="0"/>
                <w:numId w:val="9"/>
              </w:numPr>
              <w:autoSpaceDE w:val="0"/>
              <w:autoSpaceDN w:val="0"/>
              <w:adjustRightInd w:val="0"/>
              <w:spacing w:after="0" w:line="240" w:lineRule="auto"/>
              <w:contextualSpacing/>
              <w:jc w:val="center"/>
              <w:rPr>
                <w:rFonts w:ascii="Times New Roman" w:hAnsi="Times New Roman" w:cs="Arial"/>
                <w:sz w:val="24"/>
                <w:szCs w:val="24"/>
              </w:rPr>
            </w:pPr>
          </w:p>
        </w:tc>
        <w:tc>
          <w:tcPr>
            <w:tcW w:w="5387" w:type="dxa"/>
            <w:tcBorders>
              <w:top w:val="single" w:sz="4" w:space="0" w:color="auto"/>
              <w:left w:val="single" w:sz="6" w:space="0" w:color="auto"/>
              <w:bottom w:val="single" w:sz="4" w:space="0" w:color="auto"/>
              <w:right w:val="single" w:sz="6" w:space="0" w:color="auto"/>
            </w:tcBorders>
          </w:tcPr>
          <w:p w:rsidR="00CB6C4C" w:rsidRPr="006F6215" w:rsidRDefault="00CB6C4C" w:rsidP="00661366">
            <w:pPr>
              <w:widowControl w:val="0"/>
              <w:autoSpaceDE w:val="0"/>
              <w:autoSpaceDN w:val="0"/>
              <w:adjustRightInd w:val="0"/>
              <w:spacing w:after="0" w:line="240" w:lineRule="auto"/>
              <w:contextualSpacing/>
              <w:jc w:val="both"/>
              <w:rPr>
                <w:rFonts w:ascii="Times New Roman" w:hAnsi="Times New Roman" w:cs="Arial"/>
                <w:sz w:val="24"/>
                <w:szCs w:val="24"/>
              </w:rPr>
            </w:pPr>
            <w:r w:rsidRPr="006F6215">
              <w:rPr>
                <w:rFonts w:ascii="Times New Roman" w:hAnsi="Times New Roman" w:cs="Arial"/>
                <w:sz w:val="23"/>
                <w:szCs w:val="23"/>
              </w:rPr>
              <w:t>Документы, подтверждающие соответствие претендента установленным требованиям и условиям допуска к участию в аукционе.</w:t>
            </w:r>
          </w:p>
        </w:tc>
        <w:tc>
          <w:tcPr>
            <w:tcW w:w="1559" w:type="dxa"/>
            <w:tcBorders>
              <w:top w:val="single" w:sz="4" w:space="0" w:color="auto"/>
              <w:left w:val="single" w:sz="6" w:space="0" w:color="auto"/>
              <w:bottom w:val="single" w:sz="6" w:space="0" w:color="auto"/>
              <w:right w:val="single" w:sz="6" w:space="0" w:color="auto"/>
            </w:tcBorders>
          </w:tcPr>
          <w:p w:rsidR="00CB6C4C" w:rsidRPr="006F6215" w:rsidRDefault="00CB6C4C" w:rsidP="00661366">
            <w:pPr>
              <w:widowControl w:val="0"/>
              <w:autoSpaceDE w:val="0"/>
              <w:autoSpaceDN w:val="0"/>
              <w:adjustRightInd w:val="0"/>
              <w:spacing w:after="0" w:line="240" w:lineRule="auto"/>
              <w:contextualSpacing/>
              <w:jc w:val="center"/>
              <w:rPr>
                <w:rFonts w:ascii="Times New Roman" w:hAnsi="Times New Roman" w:cs="Arial"/>
                <w:sz w:val="24"/>
                <w:szCs w:val="24"/>
              </w:rPr>
            </w:pPr>
          </w:p>
        </w:tc>
        <w:tc>
          <w:tcPr>
            <w:tcW w:w="2078" w:type="dxa"/>
            <w:tcBorders>
              <w:top w:val="single" w:sz="4" w:space="0" w:color="auto"/>
              <w:left w:val="single" w:sz="6" w:space="0" w:color="auto"/>
              <w:bottom w:val="single" w:sz="6" w:space="0" w:color="auto"/>
              <w:right w:val="single" w:sz="6" w:space="0" w:color="auto"/>
            </w:tcBorders>
          </w:tcPr>
          <w:p w:rsidR="00CB6C4C" w:rsidRPr="006F6215" w:rsidRDefault="00CB6C4C" w:rsidP="00661366">
            <w:pPr>
              <w:widowControl w:val="0"/>
              <w:autoSpaceDE w:val="0"/>
              <w:autoSpaceDN w:val="0"/>
              <w:adjustRightInd w:val="0"/>
              <w:spacing w:after="0" w:line="240" w:lineRule="auto"/>
              <w:contextualSpacing/>
              <w:jc w:val="both"/>
              <w:rPr>
                <w:rFonts w:ascii="Times New Roman" w:hAnsi="Times New Roman" w:cs="Arial"/>
                <w:sz w:val="24"/>
                <w:szCs w:val="24"/>
              </w:rPr>
            </w:pPr>
          </w:p>
        </w:tc>
      </w:tr>
      <w:tr w:rsidR="00CB6C4C" w:rsidRPr="006F6215" w:rsidTr="00661366">
        <w:trPr>
          <w:cantSplit/>
          <w:trHeight w:val="429"/>
        </w:trPr>
        <w:tc>
          <w:tcPr>
            <w:tcW w:w="752" w:type="dxa"/>
            <w:tcBorders>
              <w:top w:val="single" w:sz="4" w:space="0" w:color="auto"/>
              <w:left w:val="single" w:sz="6" w:space="0" w:color="auto"/>
              <w:bottom w:val="single" w:sz="6" w:space="0" w:color="auto"/>
              <w:right w:val="single" w:sz="6" w:space="0" w:color="auto"/>
            </w:tcBorders>
          </w:tcPr>
          <w:p w:rsidR="00CB6C4C" w:rsidRPr="006F6215" w:rsidRDefault="00CB6C4C" w:rsidP="00661366">
            <w:pPr>
              <w:widowControl w:val="0"/>
              <w:autoSpaceDE w:val="0"/>
              <w:autoSpaceDN w:val="0"/>
              <w:adjustRightInd w:val="0"/>
              <w:spacing w:after="0" w:line="240" w:lineRule="auto"/>
              <w:contextualSpacing/>
              <w:jc w:val="center"/>
              <w:rPr>
                <w:rFonts w:ascii="Times New Roman" w:hAnsi="Times New Roman" w:cs="Arial"/>
                <w:sz w:val="24"/>
                <w:szCs w:val="24"/>
              </w:rPr>
            </w:pPr>
            <w:r w:rsidRPr="006F6215">
              <w:rPr>
                <w:rFonts w:ascii="Times New Roman" w:hAnsi="Times New Roman" w:cs="Arial"/>
                <w:sz w:val="24"/>
                <w:szCs w:val="24"/>
              </w:rPr>
              <w:lastRenderedPageBreak/>
              <w:t>….</w:t>
            </w:r>
          </w:p>
        </w:tc>
        <w:tc>
          <w:tcPr>
            <w:tcW w:w="5387" w:type="dxa"/>
            <w:tcBorders>
              <w:top w:val="single" w:sz="4" w:space="0" w:color="auto"/>
              <w:left w:val="single" w:sz="6" w:space="0" w:color="auto"/>
              <w:bottom w:val="single" w:sz="6" w:space="0" w:color="auto"/>
              <w:right w:val="single" w:sz="6" w:space="0" w:color="auto"/>
            </w:tcBorders>
          </w:tcPr>
          <w:p w:rsidR="00CB6C4C" w:rsidRPr="006F6215" w:rsidRDefault="00CB6C4C" w:rsidP="00661366">
            <w:pPr>
              <w:tabs>
                <w:tab w:val="left" w:pos="993"/>
              </w:tabs>
              <w:spacing w:after="0" w:line="240" w:lineRule="auto"/>
              <w:contextualSpacing/>
              <w:jc w:val="both"/>
              <w:outlineLvl w:val="0"/>
              <w:rPr>
                <w:rFonts w:ascii="Times New Roman" w:hAnsi="Times New Roman"/>
                <w:sz w:val="24"/>
                <w:szCs w:val="24"/>
              </w:rPr>
            </w:pPr>
            <w:r w:rsidRPr="006F6215">
              <w:rPr>
                <w:rFonts w:ascii="Times New Roman" w:hAnsi="Times New Roman"/>
                <w:sz w:val="24"/>
                <w:szCs w:val="24"/>
              </w:rPr>
              <w:t xml:space="preserve">Далее – перечень других документов, представленных заявителем в составе заявки </w:t>
            </w:r>
          </w:p>
        </w:tc>
        <w:tc>
          <w:tcPr>
            <w:tcW w:w="1559" w:type="dxa"/>
            <w:tcBorders>
              <w:top w:val="single" w:sz="4" w:space="0" w:color="auto"/>
              <w:left w:val="single" w:sz="6" w:space="0" w:color="auto"/>
              <w:bottom w:val="single" w:sz="6" w:space="0" w:color="auto"/>
              <w:right w:val="single" w:sz="6" w:space="0" w:color="auto"/>
            </w:tcBorders>
          </w:tcPr>
          <w:p w:rsidR="00CB6C4C" w:rsidRPr="006F6215" w:rsidRDefault="00CB6C4C" w:rsidP="00661366">
            <w:pPr>
              <w:widowControl w:val="0"/>
              <w:autoSpaceDE w:val="0"/>
              <w:autoSpaceDN w:val="0"/>
              <w:adjustRightInd w:val="0"/>
              <w:spacing w:after="0" w:line="240" w:lineRule="auto"/>
              <w:contextualSpacing/>
              <w:jc w:val="center"/>
              <w:rPr>
                <w:rFonts w:ascii="Times New Roman" w:hAnsi="Times New Roman" w:cs="Arial"/>
                <w:sz w:val="24"/>
                <w:szCs w:val="24"/>
              </w:rPr>
            </w:pPr>
          </w:p>
        </w:tc>
        <w:tc>
          <w:tcPr>
            <w:tcW w:w="2078" w:type="dxa"/>
            <w:tcBorders>
              <w:top w:val="single" w:sz="4" w:space="0" w:color="auto"/>
              <w:left w:val="single" w:sz="6" w:space="0" w:color="auto"/>
              <w:bottom w:val="single" w:sz="6" w:space="0" w:color="auto"/>
              <w:right w:val="single" w:sz="6" w:space="0" w:color="auto"/>
            </w:tcBorders>
          </w:tcPr>
          <w:p w:rsidR="00CB6C4C" w:rsidRPr="006F6215" w:rsidRDefault="00CB6C4C" w:rsidP="00661366">
            <w:pPr>
              <w:widowControl w:val="0"/>
              <w:autoSpaceDE w:val="0"/>
              <w:autoSpaceDN w:val="0"/>
              <w:adjustRightInd w:val="0"/>
              <w:spacing w:after="0" w:line="240" w:lineRule="auto"/>
              <w:contextualSpacing/>
              <w:jc w:val="both"/>
              <w:rPr>
                <w:rFonts w:ascii="Times New Roman" w:hAnsi="Times New Roman" w:cs="Arial"/>
                <w:sz w:val="24"/>
                <w:szCs w:val="24"/>
              </w:rPr>
            </w:pPr>
          </w:p>
        </w:tc>
      </w:tr>
    </w:tbl>
    <w:p w:rsidR="00CB6C4C" w:rsidRPr="006F6215" w:rsidRDefault="00CB6C4C" w:rsidP="00CB6C4C">
      <w:pPr>
        <w:tabs>
          <w:tab w:val="left" w:pos="851"/>
        </w:tabs>
        <w:ind w:firstLine="284"/>
        <w:rPr>
          <w:b/>
        </w:rPr>
      </w:pPr>
    </w:p>
    <w:p w:rsidR="00CB6C4C" w:rsidRPr="006F6215" w:rsidRDefault="00CB6C4C" w:rsidP="00CB6C4C">
      <w:pPr>
        <w:spacing w:after="0"/>
        <w:ind w:firstLine="540"/>
        <w:jc w:val="both"/>
        <w:rPr>
          <w:rFonts w:ascii="Times New Roman" w:hAnsi="Times New Roman"/>
          <w:sz w:val="24"/>
          <w:szCs w:val="20"/>
        </w:rPr>
      </w:pPr>
      <w:r w:rsidRPr="006F6215">
        <w:rPr>
          <w:rFonts w:ascii="Times New Roman" w:hAnsi="Times New Roman"/>
          <w:sz w:val="24"/>
          <w:szCs w:val="20"/>
        </w:rPr>
        <w:t>________________________________________</w:t>
      </w:r>
    </w:p>
    <w:p w:rsidR="00CB6C4C" w:rsidRPr="006F6215" w:rsidRDefault="00CB6C4C" w:rsidP="00CB6C4C">
      <w:pPr>
        <w:spacing w:after="0"/>
        <w:ind w:firstLine="567"/>
        <w:rPr>
          <w:rFonts w:ascii="Times New Roman" w:hAnsi="Times New Roman"/>
          <w:i/>
          <w:sz w:val="20"/>
          <w:szCs w:val="20"/>
        </w:rPr>
      </w:pPr>
      <w:r w:rsidRPr="006F6215">
        <w:rPr>
          <w:rFonts w:ascii="Times New Roman" w:hAnsi="Times New Roman"/>
          <w:i/>
          <w:sz w:val="20"/>
          <w:szCs w:val="20"/>
        </w:rPr>
        <w:t>(подпись Претендента или его полномочного представителя)</w:t>
      </w:r>
    </w:p>
    <w:p w:rsidR="00CB6C4C" w:rsidRPr="00A44F0B" w:rsidRDefault="00CB6C4C" w:rsidP="00CB6C4C">
      <w:pPr>
        <w:spacing w:after="0"/>
        <w:rPr>
          <w:rFonts w:ascii="Times New Roman" w:hAnsi="Times New Roman"/>
          <w:sz w:val="24"/>
          <w:szCs w:val="20"/>
        </w:rPr>
      </w:pPr>
      <w:r w:rsidRPr="006F6215">
        <w:rPr>
          <w:rFonts w:ascii="Times New Roman" w:hAnsi="Times New Roman"/>
          <w:sz w:val="24"/>
          <w:szCs w:val="20"/>
        </w:rPr>
        <w:t xml:space="preserve"> </w:t>
      </w:r>
      <w:r w:rsidRPr="006F6215">
        <w:rPr>
          <w:rFonts w:ascii="Times New Roman" w:hAnsi="Times New Roman"/>
          <w:sz w:val="20"/>
          <w:szCs w:val="20"/>
        </w:rPr>
        <w:t>М.П</w:t>
      </w:r>
      <w:r w:rsidRPr="006F6215">
        <w:rPr>
          <w:rFonts w:ascii="Times New Roman" w:hAnsi="Times New Roman"/>
          <w:sz w:val="24"/>
          <w:szCs w:val="20"/>
        </w:rPr>
        <w:t>. "</w:t>
      </w:r>
      <w:r>
        <w:rPr>
          <w:rFonts w:ascii="Times New Roman" w:hAnsi="Times New Roman"/>
          <w:sz w:val="24"/>
          <w:szCs w:val="20"/>
        </w:rPr>
        <w:t xml:space="preserve"> ____ " __________________ 20</w:t>
      </w:r>
      <w:r w:rsidRPr="00A44F0B">
        <w:rPr>
          <w:rFonts w:ascii="Times New Roman" w:hAnsi="Times New Roman"/>
          <w:sz w:val="24"/>
          <w:szCs w:val="20"/>
        </w:rPr>
        <w:t>2</w:t>
      </w:r>
      <w:r w:rsidR="00854C94">
        <w:rPr>
          <w:rFonts w:ascii="Times New Roman" w:hAnsi="Times New Roman"/>
          <w:sz w:val="24"/>
          <w:szCs w:val="20"/>
        </w:rPr>
        <w:t>4</w:t>
      </w:r>
    </w:p>
    <w:p w:rsidR="00CB6C4C" w:rsidRPr="006F6215" w:rsidRDefault="00CB6C4C" w:rsidP="00CB6C4C">
      <w:pPr>
        <w:spacing w:after="0"/>
        <w:ind w:firstLine="567"/>
        <w:rPr>
          <w:rFonts w:ascii="Times New Roman" w:hAnsi="Times New Roman"/>
          <w:sz w:val="24"/>
          <w:szCs w:val="20"/>
        </w:rPr>
      </w:pPr>
      <w:proofErr w:type="gramStart"/>
      <w:r w:rsidRPr="006F6215">
        <w:rPr>
          <w:rFonts w:ascii="Times New Roman" w:hAnsi="Times New Roman"/>
          <w:sz w:val="24"/>
          <w:szCs w:val="20"/>
        </w:rPr>
        <w:t>принята</w:t>
      </w:r>
      <w:proofErr w:type="gramEnd"/>
      <w:r w:rsidRPr="006F6215">
        <w:rPr>
          <w:rFonts w:ascii="Times New Roman" w:hAnsi="Times New Roman"/>
          <w:sz w:val="24"/>
          <w:szCs w:val="20"/>
        </w:rPr>
        <w:t xml:space="preserve"> Организатором аукциона:</w:t>
      </w:r>
    </w:p>
    <w:p w:rsidR="00DD4711" w:rsidRPr="005601DA" w:rsidRDefault="00CB6C4C" w:rsidP="00854C94">
      <w:r w:rsidRPr="006F6215">
        <w:rPr>
          <w:rFonts w:ascii="Times New Roman" w:hAnsi="Times New Roman"/>
          <w:sz w:val="24"/>
          <w:szCs w:val="20"/>
        </w:rPr>
        <w:t xml:space="preserve"> ______ час</w:t>
      </w:r>
      <w:proofErr w:type="gramStart"/>
      <w:r w:rsidRPr="006F6215">
        <w:rPr>
          <w:rFonts w:ascii="Times New Roman" w:hAnsi="Times New Roman"/>
          <w:sz w:val="24"/>
          <w:szCs w:val="20"/>
        </w:rPr>
        <w:t>.</w:t>
      </w:r>
      <w:proofErr w:type="gramEnd"/>
      <w:r w:rsidRPr="006F6215">
        <w:rPr>
          <w:rFonts w:ascii="Times New Roman" w:hAnsi="Times New Roman"/>
          <w:sz w:val="24"/>
          <w:szCs w:val="20"/>
        </w:rPr>
        <w:t xml:space="preserve"> _____ </w:t>
      </w:r>
      <w:proofErr w:type="gramStart"/>
      <w:r>
        <w:rPr>
          <w:rFonts w:ascii="Times New Roman" w:hAnsi="Times New Roman"/>
          <w:sz w:val="24"/>
          <w:szCs w:val="20"/>
        </w:rPr>
        <w:t>м</w:t>
      </w:r>
      <w:proofErr w:type="gramEnd"/>
      <w:r>
        <w:rPr>
          <w:rFonts w:ascii="Times New Roman" w:hAnsi="Times New Roman"/>
          <w:sz w:val="24"/>
          <w:szCs w:val="20"/>
        </w:rPr>
        <w:t>ин. "____" _______________ 20</w:t>
      </w:r>
      <w:r w:rsidRPr="00FF0CB4">
        <w:rPr>
          <w:rFonts w:ascii="Times New Roman" w:hAnsi="Times New Roman"/>
          <w:sz w:val="24"/>
          <w:szCs w:val="20"/>
        </w:rPr>
        <w:t>2</w:t>
      </w:r>
      <w:r w:rsidR="00854C94">
        <w:rPr>
          <w:rFonts w:ascii="Times New Roman" w:hAnsi="Times New Roman"/>
          <w:sz w:val="24"/>
          <w:szCs w:val="20"/>
        </w:rPr>
        <w:t>4</w:t>
      </w:r>
      <w:r w:rsidRPr="006F6215">
        <w:rPr>
          <w:rFonts w:ascii="Times New Roman" w:hAnsi="Times New Roman"/>
          <w:sz w:val="24"/>
          <w:szCs w:val="20"/>
        </w:rPr>
        <w:t>г. __________________________________________</w:t>
      </w:r>
      <w:r w:rsidRPr="006F6215">
        <w:rPr>
          <w:rFonts w:ascii="Times New Roman" w:hAnsi="Times New Roman"/>
        </w:rPr>
        <w:t xml:space="preserve">     </w:t>
      </w:r>
    </w:p>
    <w:p w:rsidR="000B0977" w:rsidRDefault="000B0977" w:rsidP="00CB6C4C">
      <w:pPr>
        <w:autoSpaceDE w:val="0"/>
        <w:autoSpaceDN w:val="0"/>
        <w:adjustRightInd w:val="0"/>
        <w:spacing w:after="0" w:line="240" w:lineRule="auto"/>
        <w:ind w:firstLine="540"/>
        <w:jc w:val="both"/>
      </w:pPr>
    </w:p>
    <w:sectPr w:rsidR="000B0977" w:rsidSect="00CC653F">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F1C" w:rsidRDefault="00634F1C" w:rsidP="00E27E7E">
      <w:pPr>
        <w:spacing w:after="0" w:line="240" w:lineRule="auto"/>
      </w:pPr>
      <w:r>
        <w:separator/>
      </w:r>
    </w:p>
  </w:endnote>
  <w:endnote w:type="continuationSeparator" w:id="0">
    <w:p w:rsidR="00634F1C" w:rsidRDefault="00634F1C" w:rsidP="00E27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F1C" w:rsidRDefault="00634F1C" w:rsidP="00E27E7E">
      <w:pPr>
        <w:spacing w:after="0" w:line="240" w:lineRule="auto"/>
      </w:pPr>
      <w:r>
        <w:separator/>
      </w:r>
    </w:p>
  </w:footnote>
  <w:footnote w:type="continuationSeparator" w:id="0">
    <w:p w:rsidR="00634F1C" w:rsidRDefault="00634F1C" w:rsidP="00E27E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F4034C4"/>
    <w:multiLevelType w:val="singleLevel"/>
    <w:tmpl w:val="DAD26BEA"/>
    <w:lvl w:ilvl="0">
      <w:start w:val="1"/>
      <w:numFmt w:val="decimal"/>
      <w:lvlText w:val="%1)"/>
      <w:lvlJc w:val="left"/>
      <w:pPr>
        <w:tabs>
          <w:tab w:val="num" w:pos="942"/>
        </w:tabs>
        <w:ind w:left="942" w:hanging="375"/>
      </w:pPr>
      <w:rPr>
        <w:rFonts w:hint="default"/>
      </w:rPr>
    </w:lvl>
  </w:abstractNum>
  <w:abstractNum w:abstractNumId="2">
    <w:nsid w:val="12840683"/>
    <w:multiLevelType w:val="singleLevel"/>
    <w:tmpl w:val="DAD26BEA"/>
    <w:lvl w:ilvl="0">
      <w:start w:val="1"/>
      <w:numFmt w:val="decimal"/>
      <w:lvlText w:val="%1)"/>
      <w:lvlJc w:val="left"/>
      <w:pPr>
        <w:tabs>
          <w:tab w:val="num" w:pos="942"/>
        </w:tabs>
        <w:ind w:left="942" w:hanging="375"/>
      </w:pPr>
      <w:rPr>
        <w:rFonts w:hint="default"/>
      </w:rPr>
    </w:lvl>
  </w:abstractNum>
  <w:abstractNum w:abstractNumId="3">
    <w:nsid w:val="12CE2382"/>
    <w:multiLevelType w:val="singleLevel"/>
    <w:tmpl w:val="BBB0D6CE"/>
    <w:lvl w:ilvl="0">
      <w:start w:val="1"/>
      <w:numFmt w:val="decimal"/>
      <w:lvlText w:val="%1)"/>
      <w:lvlJc w:val="left"/>
      <w:pPr>
        <w:tabs>
          <w:tab w:val="num" w:pos="942"/>
        </w:tabs>
        <w:ind w:left="942" w:hanging="375"/>
      </w:pPr>
      <w:rPr>
        <w:rFonts w:ascii="Times New Roman" w:eastAsia="Times New Roman" w:hAnsi="Times New Roman" w:cs="Times New Roman"/>
      </w:rPr>
    </w:lvl>
  </w:abstractNum>
  <w:abstractNum w:abstractNumId="4">
    <w:nsid w:val="145E145C"/>
    <w:multiLevelType w:val="hybridMultilevel"/>
    <w:tmpl w:val="73C61482"/>
    <w:lvl w:ilvl="0" w:tplc="289C40A8">
      <w:start w:val="3"/>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D66AC4"/>
    <w:multiLevelType w:val="singleLevel"/>
    <w:tmpl w:val="DAD26BEA"/>
    <w:lvl w:ilvl="0">
      <w:start w:val="1"/>
      <w:numFmt w:val="decimal"/>
      <w:lvlText w:val="%1)"/>
      <w:lvlJc w:val="left"/>
      <w:pPr>
        <w:tabs>
          <w:tab w:val="num" w:pos="942"/>
        </w:tabs>
        <w:ind w:left="942" w:hanging="375"/>
      </w:pPr>
      <w:rPr>
        <w:rFonts w:hint="default"/>
      </w:rPr>
    </w:lvl>
  </w:abstractNum>
  <w:abstractNum w:abstractNumId="6">
    <w:nsid w:val="27D439BB"/>
    <w:multiLevelType w:val="singleLevel"/>
    <w:tmpl w:val="DAD26BEA"/>
    <w:lvl w:ilvl="0">
      <w:start w:val="1"/>
      <w:numFmt w:val="decimal"/>
      <w:lvlText w:val="%1)"/>
      <w:lvlJc w:val="left"/>
      <w:pPr>
        <w:tabs>
          <w:tab w:val="num" w:pos="942"/>
        </w:tabs>
        <w:ind w:left="942" w:hanging="375"/>
      </w:pPr>
      <w:rPr>
        <w:rFonts w:hint="default"/>
      </w:rPr>
    </w:lvl>
  </w:abstractNum>
  <w:abstractNum w:abstractNumId="7">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1BB3FEB"/>
    <w:multiLevelType w:val="hybridMultilevel"/>
    <w:tmpl w:val="000E618A"/>
    <w:lvl w:ilvl="0" w:tplc="37B456D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54520941"/>
    <w:multiLevelType w:val="hybridMultilevel"/>
    <w:tmpl w:val="210AC2BC"/>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E007A3C"/>
    <w:multiLevelType w:val="hybridMultilevel"/>
    <w:tmpl w:val="9924AA16"/>
    <w:lvl w:ilvl="0" w:tplc="32C4E5A6">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1">
    <w:nsid w:val="60B70F41"/>
    <w:multiLevelType w:val="hybridMultilevel"/>
    <w:tmpl w:val="DAEC4BD2"/>
    <w:lvl w:ilvl="0" w:tplc="72F8196E">
      <w:start w:val="38"/>
      <w:numFmt w:val="bullet"/>
      <w:lvlText w:val="-"/>
      <w:lvlJc w:val="left"/>
      <w:pPr>
        <w:tabs>
          <w:tab w:val="num" w:pos="-162"/>
        </w:tabs>
        <w:ind w:left="-162" w:hanging="360"/>
      </w:pPr>
      <w:rPr>
        <w:rFonts w:ascii="Times New Roman" w:eastAsia="Times New Roman" w:hAnsi="Times New Roman" w:cs="Times New Roman" w:hint="default"/>
      </w:rPr>
    </w:lvl>
    <w:lvl w:ilvl="1" w:tplc="04190003" w:tentative="1">
      <w:start w:val="1"/>
      <w:numFmt w:val="bullet"/>
      <w:lvlText w:val="o"/>
      <w:lvlJc w:val="left"/>
      <w:pPr>
        <w:tabs>
          <w:tab w:val="num" w:pos="558"/>
        </w:tabs>
        <w:ind w:left="558" w:hanging="360"/>
      </w:pPr>
      <w:rPr>
        <w:rFonts w:ascii="Courier New" w:hAnsi="Courier New" w:hint="default"/>
      </w:rPr>
    </w:lvl>
    <w:lvl w:ilvl="2" w:tplc="04190005" w:tentative="1">
      <w:start w:val="1"/>
      <w:numFmt w:val="bullet"/>
      <w:lvlText w:val=""/>
      <w:lvlJc w:val="left"/>
      <w:pPr>
        <w:tabs>
          <w:tab w:val="num" w:pos="1278"/>
        </w:tabs>
        <w:ind w:left="1278" w:hanging="360"/>
      </w:pPr>
      <w:rPr>
        <w:rFonts w:ascii="Wingdings" w:hAnsi="Wingdings" w:hint="default"/>
      </w:rPr>
    </w:lvl>
    <w:lvl w:ilvl="3" w:tplc="04190001" w:tentative="1">
      <w:start w:val="1"/>
      <w:numFmt w:val="bullet"/>
      <w:lvlText w:val=""/>
      <w:lvlJc w:val="left"/>
      <w:pPr>
        <w:tabs>
          <w:tab w:val="num" w:pos="1998"/>
        </w:tabs>
        <w:ind w:left="1998" w:hanging="360"/>
      </w:pPr>
      <w:rPr>
        <w:rFonts w:ascii="Symbol" w:hAnsi="Symbol" w:hint="default"/>
      </w:rPr>
    </w:lvl>
    <w:lvl w:ilvl="4" w:tplc="04190003" w:tentative="1">
      <w:start w:val="1"/>
      <w:numFmt w:val="bullet"/>
      <w:lvlText w:val="o"/>
      <w:lvlJc w:val="left"/>
      <w:pPr>
        <w:tabs>
          <w:tab w:val="num" w:pos="2718"/>
        </w:tabs>
        <w:ind w:left="2718" w:hanging="360"/>
      </w:pPr>
      <w:rPr>
        <w:rFonts w:ascii="Courier New" w:hAnsi="Courier New" w:hint="default"/>
      </w:rPr>
    </w:lvl>
    <w:lvl w:ilvl="5" w:tplc="04190005" w:tentative="1">
      <w:start w:val="1"/>
      <w:numFmt w:val="bullet"/>
      <w:lvlText w:val=""/>
      <w:lvlJc w:val="left"/>
      <w:pPr>
        <w:tabs>
          <w:tab w:val="num" w:pos="3438"/>
        </w:tabs>
        <w:ind w:left="3438" w:hanging="360"/>
      </w:pPr>
      <w:rPr>
        <w:rFonts w:ascii="Wingdings" w:hAnsi="Wingdings" w:hint="default"/>
      </w:rPr>
    </w:lvl>
    <w:lvl w:ilvl="6" w:tplc="04190001" w:tentative="1">
      <w:start w:val="1"/>
      <w:numFmt w:val="bullet"/>
      <w:lvlText w:val=""/>
      <w:lvlJc w:val="left"/>
      <w:pPr>
        <w:tabs>
          <w:tab w:val="num" w:pos="4158"/>
        </w:tabs>
        <w:ind w:left="4158" w:hanging="360"/>
      </w:pPr>
      <w:rPr>
        <w:rFonts w:ascii="Symbol" w:hAnsi="Symbol" w:hint="default"/>
      </w:rPr>
    </w:lvl>
    <w:lvl w:ilvl="7" w:tplc="04190003" w:tentative="1">
      <w:start w:val="1"/>
      <w:numFmt w:val="bullet"/>
      <w:lvlText w:val="o"/>
      <w:lvlJc w:val="left"/>
      <w:pPr>
        <w:tabs>
          <w:tab w:val="num" w:pos="4878"/>
        </w:tabs>
        <w:ind w:left="4878" w:hanging="360"/>
      </w:pPr>
      <w:rPr>
        <w:rFonts w:ascii="Courier New" w:hAnsi="Courier New" w:hint="default"/>
      </w:rPr>
    </w:lvl>
    <w:lvl w:ilvl="8" w:tplc="04190005" w:tentative="1">
      <w:start w:val="1"/>
      <w:numFmt w:val="bullet"/>
      <w:lvlText w:val=""/>
      <w:lvlJc w:val="left"/>
      <w:pPr>
        <w:tabs>
          <w:tab w:val="num" w:pos="5598"/>
        </w:tabs>
        <w:ind w:left="5598" w:hanging="360"/>
      </w:pPr>
      <w:rPr>
        <w:rFonts w:ascii="Wingdings" w:hAnsi="Wingdings" w:hint="default"/>
      </w:rPr>
    </w:lvl>
  </w:abstractNum>
  <w:abstractNum w:abstractNumId="12">
    <w:nsid w:val="61EA2186"/>
    <w:multiLevelType w:val="hybridMultilevel"/>
    <w:tmpl w:val="8F52B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AC14AA5"/>
    <w:multiLevelType w:val="hybridMultilevel"/>
    <w:tmpl w:val="AFDAECB4"/>
    <w:lvl w:ilvl="0" w:tplc="3A7E66EE">
      <w:start w:val="1"/>
      <w:numFmt w:val="decimal"/>
      <w:lvlText w:val="%1."/>
      <w:lvlJc w:val="left"/>
      <w:pPr>
        <w:ind w:left="1221" w:hanging="795"/>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770433CE"/>
    <w:multiLevelType w:val="hybridMultilevel"/>
    <w:tmpl w:val="8A9861F2"/>
    <w:lvl w:ilvl="0" w:tplc="544A1AC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1"/>
  </w:num>
  <w:num w:numId="2">
    <w:abstractNumId w:val="6"/>
  </w:num>
  <w:num w:numId="3">
    <w:abstractNumId w:val="0"/>
    <w:lvlOverride w:ilvl="0">
      <w:lvl w:ilvl="0">
        <w:start w:val="1"/>
        <w:numFmt w:val="bullet"/>
        <w:lvlText w:val="-"/>
        <w:legacy w:legacy="1" w:legacySpace="0" w:legacyIndent="900"/>
        <w:lvlJc w:val="left"/>
        <w:pPr>
          <w:ind w:left="1440" w:hanging="900"/>
        </w:pPr>
      </w:lvl>
    </w:lvlOverride>
  </w:num>
  <w:num w:numId="4">
    <w:abstractNumId w:val="5"/>
  </w:num>
  <w:num w:numId="5">
    <w:abstractNumId w:val="12"/>
  </w:num>
  <w:num w:numId="6">
    <w:abstractNumId w:val="14"/>
  </w:num>
  <w:num w:numId="7">
    <w:abstractNumId w:val="8"/>
  </w:num>
  <w:num w:numId="8">
    <w:abstractNumId w:val="3"/>
  </w:num>
  <w:num w:numId="9">
    <w:abstractNumId w:val="7"/>
  </w:num>
  <w:num w:numId="10">
    <w:abstractNumId w:val="9"/>
  </w:num>
  <w:num w:numId="11">
    <w:abstractNumId w:val="10"/>
  </w:num>
  <w:num w:numId="12">
    <w:abstractNumId w:val="1"/>
  </w:num>
  <w:num w:numId="13">
    <w:abstractNumId w:val="2"/>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A07"/>
    <w:rsid w:val="00006886"/>
    <w:rsid w:val="00006D5C"/>
    <w:rsid w:val="00033CB6"/>
    <w:rsid w:val="00040077"/>
    <w:rsid w:val="00046485"/>
    <w:rsid w:val="00054CA0"/>
    <w:rsid w:val="000624B2"/>
    <w:rsid w:val="00064207"/>
    <w:rsid w:val="000667B8"/>
    <w:rsid w:val="000676E7"/>
    <w:rsid w:val="00083040"/>
    <w:rsid w:val="0008345D"/>
    <w:rsid w:val="00085276"/>
    <w:rsid w:val="00092451"/>
    <w:rsid w:val="000A1E7F"/>
    <w:rsid w:val="000B0977"/>
    <w:rsid w:val="000B79BE"/>
    <w:rsid w:val="000C113D"/>
    <w:rsid w:val="000C764C"/>
    <w:rsid w:val="000D042E"/>
    <w:rsid w:val="000E31B5"/>
    <w:rsid w:val="000F4F85"/>
    <w:rsid w:val="000F6EB2"/>
    <w:rsid w:val="0012478D"/>
    <w:rsid w:val="00171A86"/>
    <w:rsid w:val="00182AE5"/>
    <w:rsid w:val="00191186"/>
    <w:rsid w:val="001B13B3"/>
    <w:rsid w:val="001B16FB"/>
    <w:rsid w:val="001F275A"/>
    <w:rsid w:val="0021134D"/>
    <w:rsid w:val="00231AAA"/>
    <w:rsid w:val="00232962"/>
    <w:rsid w:val="00251FF5"/>
    <w:rsid w:val="00261FDB"/>
    <w:rsid w:val="0026628B"/>
    <w:rsid w:val="00267F81"/>
    <w:rsid w:val="002771C2"/>
    <w:rsid w:val="002814FA"/>
    <w:rsid w:val="00287787"/>
    <w:rsid w:val="00287F18"/>
    <w:rsid w:val="002918FF"/>
    <w:rsid w:val="00296257"/>
    <w:rsid w:val="002A1182"/>
    <w:rsid w:val="002A17D0"/>
    <w:rsid w:val="002B3267"/>
    <w:rsid w:val="002B683A"/>
    <w:rsid w:val="002C21C3"/>
    <w:rsid w:val="002D08A7"/>
    <w:rsid w:val="002D271B"/>
    <w:rsid w:val="002D3A90"/>
    <w:rsid w:val="002D60DB"/>
    <w:rsid w:val="002D668C"/>
    <w:rsid w:val="002E17C8"/>
    <w:rsid w:val="002F4B70"/>
    <w:rsid w:val="003014B6"/>
    <w:rsid w:val="00304B52"/>
    <w:rsid w:val="003423D5"/>
    <w:rsid w:val="00347530"/>
    <w:rsid w:val="003528CB"/>
    <w:rsid w:val="00355B4B"/>
    <w:rsid w:val="0038041E"/>
    <w:rsid w:val="00386A4A"/>
    <w:rsid w:val="00391736"/>
    <w:rsid w:val="0039366F"/>
    <w:rsid w:val="00396650"/>
    <w:rsid w:val="003A03A4"/>
    <w:rsid w:val="003A3507"/>
    <w:rsid w:val="003A42A3"/>
    <w:rsid w:val="003A504B"/>
    <w:rsid w:val="003A7884"/>
    <w:rsid w:val="003B2777"/>
    <w:rsid w:val="003B4897"/>
    <w:rsid w:val="003C46ED"/>
    <w:rsid w:val="003D5A38"/>
    <w:rsid w:val="003E21F9"/>
    <w:rsid w:val="003E760B"/>
    <w:rsid w:val="003F5064"/>
    <w:rsid w:val="003F7566"/>
    <w:rsid w:val="003F7F0C"/>
    <w:rsid w:val="0041496E"/>
    <w:rsid w:val="00414F68"/>
    <w:rsid w:val="004245CF"/>
    <w:rsid w:val="00431A60"/>
    <w:rsid w:val="00446A19"/>
    <w:rsid w:val="00471E92"/>
    <w:rsid w:val="00481D02"/>
    <w:rsid w:val="00492A89"/>
    <w:rsid w:val="004960CB"/>
    <w:rsid w:val="00496989"/>
    <w:rsid w:val="004A0250"/>
    <w:rsid w:val="004A06A0"/>
    <w:rsid w:val="004B44D2"/>
    <w:rsid w:val="004C5A03"/>
    <w:rsid w:val="004D4408"/>
    <w:rsid w:val="004E3E41"/>
    <w:rsid w:val="0050228E"/>
    <w:rsid w:val="00502BAB"/>
    <w:rsid w:val="00506D5D"/>
    <w:rsid w:val="00513EF5"/>
    <w:rsid w:val="0051498D"/>
    <w:rsid w:val="00520D5C"/>
    <w:rsid w:val="005234D4"/>
    <w:rsid w:val="005568F0"/>
    <w:rsid w:val="00571204"/>
    <w:rsid w:val="00585CA5"/>
    <w:rsid w:val="00592B4E"/>
    <w:rsid w:val="005B58C6"/>
    <w:rsid w:val="005B6866"/>
    <w:rsid w:val="005D5530"/>
    <w:rsid w:val="005D608C"/>
    <w:rsid w:val="005E5C53"/>
    <w:rsid w:val="005E744A"/>
    <w:rsid w:val="005F039C"/>
    <w:rsid w:val="005F4829"/>
    <w:rsid w:val="006147E3"/>
    <w:rsid w:val="00616987"/>
    <w:rsid w:val="0062044D"/>
    <w:rsid w:val="0062697F"/>
    <w:rsid w:val="00633CB0"/>
    <w:rsid w:val="00634F1C"/>
    <w:rsid w:val="006363D6"/>
    <w:rsid w:val="00641019"/>
    <w:rsid w:val="00647F0B"/>
    <w:rsid w:val="0065059C"/>
    <w:rsid w:val="00655237"/>
    <w:rsid w:val="0065614E"/>
    <w:rsid w:val="006561CD"/>
    <w:rsid w:val="00661366"/>
    <w:rsid w:val="00663381"/>
    <w:rsid w:val="00674B8E"/>
    <w:rsid w:val="006945CC"/>
    <w:rsid w:val="006D09FF"/>
    <w:rsid w:val="006D3CFD"/>
    <w:rsid w:val="006D4CAC"/>
    <w:rsid w:val="006E55DB"/>
    <w:rsid w:val="006E576A"/>
    <w:rsid w:val="00700F0D"/>
    <w:rsid w:val="00716EA9"/>
    <w:rsid w:val="007178FC"/>
    <w:rsid w:val="00732664"/>
    <w:rsid w:val="007711D9"/>
    <w:rsid w:val="007733B2"/>
    <w:rsid w:val="00775B5F"/>
    <w:rsid w:val="00777F6F"/>
    <w:rsid w:val="00794CA4"/>
    <w:rsid w:val="00795419"/>
    <w:rsid w:val="00797265"/>
    <w:rsid w:val="007D4FD0"/>
    <w:rsid w:val="007D6C56"/>
    <w:rsid w:val="007E5D7F"/>
    <w:rsid w:val="007E7C78"/>
    <w:rsid w:val="007F6B72"/>
    <w:rsid w:val="0082678D"/>
    <w:rsid w:val="0082771C"/>
    <w:rsid w:val="00850233"/>
    <w:rsid w:val="00854C94"/>
    <w:rsid w:val="008846F1"/>
    <w:rsid w:val="00895241"/>
    <w:rsid w:val="00897E33"/>
    <w:rsid w:val="008B4EA9"/>
    <w:rsid w:val="008E2069"/>
    <w:rsid w:val="008E5D9F"/>
    <w:rsid w:val="008E5FE8"/>
    <w:rsid w:val="00900068"/>
    <w:rsid w:val="00900ED7"/>
    <w:rsid w:val="00904F9E"/>
    <w:rsid w:val="009214F2"/>
    <w:rsid w:val="00926B25"/>
    <w:rsid w:val="00973A1D"/>
    <w:rsid w:val="00973B00"/>
    <w:rsid w:val="009758DB"/>
    <w:rsid w:val="00976A0E"/>
    <w:rsid w:val="009A5DD6"/>
    <w:rsid w:val="009B3003"/>
    <w:rsid w:val="009B3F0E"/>
    <w:rsid w:val="009D4A07"/>
    <w:rsid w:val="009E7E44"/>
    <w:rsid w:val="009F0218"/>
    <w:rsid w:val="009F6858"/>
    <w:rsid w:val="00A0002F"/>
    <w:rsid w:val="00A002B3"/>
    <w:rsid w:val="00A015B2"/>
    <w:rsid w:val="00A22C91"/>
    <w:rsid w:val="00A44F0B"/>
    <w:rsid w:val="00A55B78"/>
    <w:rsid w:val="00A622FF"/>
    <w:rsid w:val="00A7302A"/>
    <w:rsid w:val="00A77751"/>
    <w:rsid w:val="00A9192C"/>
    <w:rsid w:val="00AB0E48"/>
    <w:rsid w:val="00AC7CA4"/>
    <w:rsid w:val="00AD01DE"/>
    <w:rsid w:val="00AD2E5F"/>
    <w:rsid w:val="00AD3D2A"/>
    <w:rsid w:val="00AF1E86"/>
    <w:rsid w:val="00AF472E"/>
    <w:rsid w:val="00AF55AF"/>
    <w:rsid w:val="00B017A3"/>
    <w:rsid w:val="00B058A6"/>
    <w:rsid w:val="00B10CBD"/>
    <w:rsid w:val="00B11703"/>
    <w:rsid w:val="00B11F3B"/>
    <w:rsid w:val="00B33221"/>
    <w:rsid w:val="00B4248F"/>
    <w:rsid w:val="00B45573"/>
    <w:rsid w:val="00B533D6"/>
    <w:rsid w:val="00B762D5"/>
    <w:rsid w:val="00B82400"/>
    <w:rsid w:val="00B9674B"/>
    <w:rsid w:val="00BB2AB5"/>
    <w:rsid w:val="00BB3A8B"/>
    <w:rsid w:val="00BD3A7A"/>
    <w:rsid w:val="00BF09DE"/>
    <w:rsid w:val="00C10165"/>
    <w:rsid w:val="00C10FA1"/>
    <w:rsid w:val="00C22D28"/>
    <w:rsid w:val="00C23056"/>
    <w:rsid w:val="00C265C3"/>
    <w:rsid w:val="00C32340"/>
    <w:rsid w:val="00C350BA"/>
    <w:rsid w:val="00C36830"/>
    <w:rsid w:val="00C519A7"/>
    <w:rsid w:val="00C54E02"/>
    <w:rsid w:val="00C552F5"/>
    <w:rsid w:val="00C559B3"/>
    <w:rsid w:val="00C62B40"/>
    <w:rsid w:val="00CA542B"/>
    <w:rsid w:val="00CB6C4C"/>
    <w:rsid w:val="00CB76CA"/>
    <w:rsid w:val="00CC653F"/>
    <w:rsid w:val="00CD5CD0"/>
    <w:rsid w:val="00CE1A24"/>
    <w:rsid w:val="00CF0FC6"/>
    <w:rsid w:val="00D05637"/>
    <w:rsid w:val="00D131D3"/>
    <w:rsid w:val="00D211C5"/>
    <w:rsid w:val="00D22F6A"/>
    <w:rsid w:val="00D41A27"/>
    <w:rsid w:val="00D4344D"/>
    <w:rsid w:val="00D646C0"/>
    <w:rsid w:val="00D72339"/>
    <w:rsid w:val="00D95791"/>
    <w:rsid w:val="00DB266A"/>
    <w:rsid w:val="00DB5B25"/>
    <w:rsid w:val="00DD3BD0"/>
    <w:rsid w:val="00DD4711"/>
    <w:rsid w:val="00DE0EE7"/>
    <w:rsid w:val="00DF415E"/>
    <w:rsid w:val="00E02518"/>
    <w:rsid w:val="00E04395"/>
    <w:rsid w:val="00E17B09"/>
    <w:rsid w:val="00E269EC"/>
    <w:rsid w:val="00E27E7E"/>
    <w:rsid w:val="00E42BE5"/>
    <w:rsid w:val="00E43F3D"/>
    <w:rsid w:val="00E46D14"/>
    <w:rsid w:val="00E5397B"/>
    <w:rsid w:val="00E62F18"/>
    <w:rsid w:val="00E74CED"/>
    <w:rsid w:val="00E83501"/>
    <w:rsid w:val="00EA1B5F"/>
    <w:rsid w:val="00EA1E82"/>
    <w:rsid w:val="00EA4A29"/>
    <w:rsid w:val="00EA6EE9"/>
    <w:rsid w:val="00EB12EF"/>
    <w:rsid w:val="00ED62D8"/>
    <w:rsid w:val="00EE435B"/>
    <w:rsid w:val="00EF136B"/>
    <w:rsid w:val="00F059FC"/>
    <w:rsid w:val="00F12944"/>
    <w:rsid w:val="00F430EE"/>
    <w:rsid w:val="00F7019E"/>
    <w:rsid w:val="00F7037E"/>
    <w:rsid w:val="00F763F9"/>
    <w:rsid w:val="00F80018"/>
    <w:rsid w:val="00F92C5E"/>
    <w:rsid w:val="00F96FCA"/>
    <w:rsid w:val="00F97FBA"/>
    <w:rsid w:val="00FA4053"/>
    <w:rsid w:val="00FA515D"/>
    <w:rsid w:val="00FA7409"/>
    <w:rsid w:val="00FD1E9E"/>
    <w:rsid w:val="00FE086F"/>
    <w:rsid w:val="00FE4B31"/>
    <w:rsid w:val="00FF0C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53F"/>
    <w:rPr>
      <w:rFonts w:ascii="Calibri" w:eastAsia="Times New Roman" w:hAnsi="Calibri" w:cs="Times New Roman"/>
      <w:lang w:eastAsia="ru-RU"/>
    </w:rPr>
  </w:style>
  <w:style w:type="paragraph" w:styleId="1">
    <w:name w:val="heading 1"/>
    <w:basedOn w:val="a"/>
    <w:next w:val="a"/>
    <w:link w:val="10"/>
    <w:qFormat/>
    <w:rsid w:val="00CC653F"/>
    <w:pPr>
      <w:keepNext/>
      <w:tabs>
        <w:tab w:val="num" w:pos="0"/>
      </w:tabs>
      <w:spacing w:after="0" w:line="240" w:lineRule="auto"/>
      <w:outlineLvl w:val="0"/>
    </w:pPr>
    <w:rPr>
      <w:rFonts w:ascii="Times New Roman" w:hAnsi="Times New Roman"/>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653F"/>
    <w:rPr>
      <w:rFonts w:ascii="Times New Roman" w:eastAsia="Times New Roman" w:hAnsi="Times New Roman" w:cs="Times New Roman"/>
      <w:sz w:val="28"/>
      <w:szCs w:val="20"/>
      <w:lang w:val="x-none" w:eastAsia="ar-SA"/>
    </w:rPr>
  </w:style>
  <w:style w:type="paragraph" w:styleId="a3">
    <w:name w:val="Subtitle"/>
    <w:basedOn w:val="a"/>
    <w:link w:val="a4"/>
    <w:qFormat/>
    <w:rsid w:val="00CC653F"/>
    <w:pPr>
      <w:overflowPunct w:val="0"/>
      <w:autoSpaceDE w:val="0"/>
      <w:autoSpaceDN w:val="0"/>
      <w:adjustRightInd w:val="0"/>
      <w:spacing w:after="0" w:line="240" w:lineRule="auto"/>
      <w:jc w:val="center"/>
      <w:textAlignment w:val="baseline"/>
    </w:pPr>
    <w:rPr>
      <w:rFonts w:ascii="Times New Roman" w:hAnsi="Times New Roman"/>
      <w:b/>
      <w:sz w:val="20"/>
      <w:szCs w:val="20"/>
      <w:lang w:val="x-none" w:eastAsia="x-none"/>
    </w:rPr>
  </w:style>
  <w:style w:type="character" w:customStyle="1" w:styleId="a4">
    <w:name w:val="Подзаголовок Знак"/>
    <w:basedOn w:val="a0"/>
    <w:link w:val="a3"/>
    <w:rsid w:val="00CC653F"/>
    <w:rPr>
      <w:rFonts w:ascii="Times New Roman" w:eastAsia="Times New Roman" w:hAnsi="Times New Roman" w:cs="Times New Roman"/>
      <w:b/>
      <w:sz w:val="20"/>
      <w:szCs w:val="20"/>
      <w:lang w:val="x-none" w:eastAsia="x-none"/>
    </w:rPr>
  </w:style>
  <w:style w:type="paragraph" w:styleId="a5">
    <w:name w:val="Body Text"/>
    <w:basedOn w:val="a"/>
    <w:link w:val="a6"/>
    <w:semiHidden/>
    <w:rsid w:val="00CC653F"/>
    <w:pPr>
      <w:overflowPunct w:val="0"/>
      <w:autoSpaceDE w:val="0"/>
      <w:autoSpaceDN w:val="0"/>
      <w:adjustRightInd w:val="0"/>
      <w:spacing w:after="0" w:line="240" w:lineRule="auto"/>
      <w:jc w:val="both"/>
      <w:textAlignment w:val="baseline"/>
    </w:pPr>
    <w:rPr>
      <w:rFonts w:ascii="Times New Roman" w:hAnsi="Times New Roman"/>
      <w:sz w:val="24"/>
      <w:szCs w:val="20"/>
      <w:lang w:val="x-none" w:eastAsia="x-none"/>
    </w:rPr>
  </w:style>
  <w:style w:type="character" w:customStyle="1" w:styleId="a6">
    <w:name w:val="Основной текст Знак"/>
    <w:basedOn w:val="a0"/>
    <w:link w:val="a5"/>
    <w:semiHidden/>
    <w:rsid w:val="00CC653F"/>
    <w:rPr>
      <w:rFonts w:ascii="Times New Roman" w:eastAsia="Times New Roman" w:hAnsi="Times New Roman" w:cs="Times New Roman"/>
      <w:sz w:val="24"/>
      <w:szCs w:val="20"/>
      <w:lang w:val="x-none" w:eastAsia="x-none"/>
    </w:rPr>
  </w:style>
  <w:style w:type="character" w:styleId="a7">
    <w:name w:val="Hyperlink"/>
    <w:uiPriority w:val="99"/>
    <w:unhideWhenUsed/>
    <w:rsid w:val="00CC653F"/>
    <w:rPr>
      <w:color w:val="0000FF"/>
      <w:u w:val="single"/>
    </w:rPr>
  </w:style>
  <w:style w:type="paragraph" w:customStyle="1" w:styleId="ConsPlusTitle">
    <w:name w:val="ConsPlusTitle"/>
    <w:uiPriority w:val="99"/>
    <w:rsid w:val="00CC653F"/>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link w:val="ConsPlusNormal0"/>
    <w:uiPriority w:val="99"/>
    <w:rsid w:val="00CC65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CC653F"/>
    <w:rPr>
      <w:rFonts w:ascii="Arial" w:eastAsia="Times New Roman" w:hAnsi="Arial" w:cs="Arial"/>
      <w:sz w:val="20"/>
      <w:szCs w:val="20"/>
      <w:lang w:eastAsia="ru-RU"/>
    </w:rPr>
  </w:style>
  <w:style w:type="table" w:styleId="a8">
    <w:name w:val="Table Grid"/>
    <w:basedOn w:val="a1"/>
    <w:uiPriority w:val="59"/>
    <w:rsid w:val="00CC653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rsid w:val="00CC653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rsid w:val="00CC653F"/>
    <w:pPr>
      <w:spacing w:after="0" w:line="240" w:lineRule="auto"/>
    </w:pPr>
    <w:rPr>
      <w:rFonts w:ascii="Consultant" w:eastAsia="Times New Roman" w:hAnsi="Consultant" w:cs="Times New Roman"/>
      <w:sz w:val="20"/>
      <w:szCs w:val="20"/>
      <w:lang w:eastAsia="ru-RU"/>
    </w:rPr>
  </w:style>
  <w:style w:type="paragraph" w:customStyle="1" w:styleId="ConsNormal">
    <w:name w:val="ConsNormal"/>
    <w:rsid w:val="00CC653F"/>
    <w:pPr>
      <w:spacing w:after="0" w:line="240" w:lineRule="auto"/>
      <w:ind w:firstLine="720"/>
    </w:pPr>
    <w:rPr>
      <w:rFonts w:ascii="Consultant" w:eastAsia="Times New Roman" w:hAnsi="Consultant" w:cs="Times New Roman"/>
      <w:sz w:val="20"/>
      <w:szCs w:val="20"/>
      <w:lang w:eastAsia="ru-RU"/>
    </w:rPr>
  </w:style>
  <w:style w:type="paragraph" w:styleId="a9">
    <w:name w:val="List Paragraph"/>
    <w:basedOn w:val="a"/>
    <w:uiPriority w:val="34"/>
    <w:qFormat/>
    <w:rsid w:val="00CC653F"/>
    <w:pPr>
      <w:spacing w:after="0" w:line="240" w:lineRule="auto"/>
      <w:ind w:left="708"/>
    </w:pPr>
    <w:rPr>
      <w:rFonts w:ascii="Times New Roman" w:hAnsi="Times New Roman"/>
      <w:sz w:val="24"/>
      <w:szCs w:val="24"/>
    </w:rPr>
  </w:style>
  <w:style w:type="paragraph" w:customStyle="1" w:styleId="ConsPlusNonformat">
    <w:name w:val="ConsPlusNonformat"/>
    <w:uiPriority w:val="99"/>
    <w:rsid w:val="00CC653F"/>
    <w:pPr>
      <w:autoSpaceDE w:val="0"/>
      <w:autoSpaceDN w:val="0"/>
      <w:adjustRightInd w:val="0"/>
      <w:spacing w:after="0" w:line="240" w:lineRule="auto"/>
    </w:pPr>
    <w:rPr>
      <w:rFonts w:ascii="Courier New" w:eastAsia="Calibri" w:hAnsi="Courier New" w:cs="Courier New"/>
      <w:sz w:val="20"/>
      <w:szCs w:val="20"/>
    </w:rPr>
  </w:style>
  <w:style w:type="paragraph" w:styleId="aa">
    <w:name w:val="Balloon Text"/>
    <w:basedOn w:val="a"/>
    <w:link w:val="ab"/>
    <w:uiPriority w:val="99"/>
    <w:semiHidden/>
    <w:unhideWhenUsed/>
    <w:rsid w:val="00CC653F"/>
    <w:pPr>
      <w:spacing w:after="0" w:line="240" w:lineRule="auto"/>
    </w:pPr>
    <w:rPr>
      <w:rFonts w:ascii="Tahoma" w:eastAsia="Calibri" w:hAnsi="Tahoma"/>
      <w:sz w:val="16"/>
      <w:szCs w:val="16"/>
      <w:lang w:val="x-none" w:eastAsia="en-US"/>
    </w:rPr>
  </w:style>
  <w:style w:type="character" w:customStyle="1" w:styleId="ab">
    <w:name w:val="Текст выноски Знак"/>
    <w:basedOn w:val="a0"/>
    <w:link w:val="aa"/>
    <w:uiPriority w:val="99"/>
    <w:semiHidden/>
    <w:rsid w:val="00CC653F"/>
    <w:rPr>
      <w:rFonts w:ascii="Tahoma" w:eastAsia="Calibri" w:hAnsi="Tahoma" w:cs="Times New Roman"/>
      <w:sz w:val="16"/>
      <w:szCs w:val="16"/>
      <w:lang w:val="x-none"/>
    </w:rPr>
  </w:style>
  <w:style w:type="table" w:customStyle="1" w:styleId="11">
    <w:name w:val="Сетка таблицы1"/>
    <w:basedOn w:val="a1"/>
    <w:next w:val="a8"/>
    <w:uiPriority w:val="59"/>
    <w:rsid w:val="00CC653F"/>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header"/>
    <w:basedOn w:val="a"/>
    <w:link w:val="ad"/>
    <w:uiPriority w:val="99"/>
    <w:unhideWhenUsed/>
    <w:rsid w:val="00CC653F"/>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CC653F"/>
    <w:rPr>
      <w:rFonts w:ascii="Calibri" w:eastAsia="Times New Roman" w:hAnsi="Calibri" w:cs="Times New Roman"/>
      <w:lang w:val="x-none" w:eastAsia="x-none"/>
    </w:rPr>
  </w:style>
  <w:style w:type="paragraph" w:styleId="ae">
    <w:name w:val="footer"/>
    <w:basedOn w:val="a"/>
    <w:link w:val="af"/>
    <w:uiPriority w:val="99"/>
    <w:unhideWhenUsed/>
    <w:rsid w:val="00CC653F"/>
    <w:pPr>
      <w:tabs>
        <w:tab w:val="center" w:pos="4677"/>
        <w:tab w:val="right" w:pos="9355"/>
      </w:tabs>
    </w:pPr>
    <w:rPr>
      <w:lang w:val="x-none" w:eastAsia="x-none"/>
    </w:rPr>
  </w:style>
  <w:style w:type="character" w:customStyle="1" w:styleId="af">
    <w:name w:val="Нижний колонтитул Знак"/>
    <w:basedOn w:val="a0"/>
    <w:link w:val="ae"/>
    <w:uiPriority w:val="99"/>
    <w:rsid w:val="00CC653F"/>
    <w:rPr>
      <w:rFonts w:ascii="Calibri" w:eastAsia="Times New Roman" w:hAnsi="Calibri" w:cs="Times New Roman"/>
      <w:lang w:val="x-none" w:eastAsia="x-none"/>
    </w:rPr>
  </w:style>
  <w:style w:type="table" w:customStyle="1" w:styleId="TableStyle0">
    <w:name w:val="TableStyle0"/>
    <w:rsid w:val="00CC653F"/>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paragraph" w:customStyle="1" w:styleId="1CStyle0">
    <w:name w:val="1CStyle0"/>
    <w:rsid w:val="00CC653F"/>
    <w:pPr>
      <w:jc w:val="center"/>
    </w:pPr>
    <w:rPr>
      <w:rFonts w:ascii="Times New Roman" w:eastAsia="Times New Roman" w:hAnsi="Times New Roman" w:cs="Times New Roman"/>
      <w:sz w:val="24"/>
      <w:lang w:eastAsia="ru-RU"/>
    </w:rPr>
  </w:style>
  <w:style w:type="paragraph" w:customStyle="1" w:styleId="1CStyle1">
    <w:name w:val="1CStyle1"/>
    <w:rsid w:val="00CC653F"/>
    <w:pPr>
      <w:jc w:val="right"/>
    </w:pPr>
    <w:rPr>
      <w:rFonts w:ascii="Times New Roman" w:eastAsia="Times New Roman" w:hAnsi="Times New Roman" w:cs="Times New Roman"/>
      <w:sz w:val="24"/>
      <w:lang w:eastAsia="ru-RU"/>
    </w:rPr>
  </w:style>
  <w:style w:type="paragraph" w:customStyle="1" w:styleId="1CStyle5">
    <w:name w:val="1CStyle5"/>
    <w:rsid w:val="00CC653F"/>
    <w:pPr>
      <w:jc w:val="both"/>
    </w:pPr>
    <w:rPr>
      <w:rFonts w:ascii="Times New Roman" w:eastAsia="Times New Roman" w:hAnsi="Times New Roman" w:cs="Times New Roman"/>
      <w:sz w:val="24"/>
      <w:lang w:eastAsia="ru-RU"/>
    </w:rPr>
  </w:style>
  <w:style w:type="paragraph" w:customStyle="1" w:styleId="1CStyle-1">
    <w:name w:val="1CStyle-1"/>
    <w:rsid w:val="00CC653F"/>
    <w:pPr>
      <w:jc w:val="center"/>
    </w:pPr>
    <w:rPr>
      <w:rFonts w:ascii="Times New Roman" w:eastAsia="Times New Roman" w:hAnsi="Times New Roman" w:cs="Times New Roman"/>
      <w:sz w:val="24"/>
      <w:lang w:eastAsia="ru-RU"/>
    </w:rPr>
  </w:style>
  <w:style w:type="paragraph" w:customStyle="1" w:styleId="1CStyle11">
    <w:name w:val="1CStyle11"/>
    <w:rsid w:val="00CC653F"/>
    <w:pPr>
      <w:jc w:val="center"/>
    </w:pPr>
    <w:rPr>
      <w:rFonts w:ascii="Times New Roman" w:eastAsia="Times New Roman" w:hAnsi="Times New Roman" w:cs="Times New Roman"/>
      <w:sz w:val="24"/>
      <w:lang w:eastAsia="ru-RU"/>
    </w:rPr>
  </w:style>
  <w:style w:type="paragraph" w:customStyle="1" w:styleId="1CStyle10">
    <w:name w:val="1CStyle10"/>
    <w:rsid w:val="00CC653F"/>
    <w:pPr>
      <w:jc w:val="center"/>
    </w:pPr>
    <w:rPr>
      <w:rFonts w:ascii="Times New Roman" w:eastAsia="Times New Roman" w:hAnsi="Times New Roman" w:cs="Times New Roman"/>
      <w:sz w:val="16"/>
      <w:lang w:eastAsia="ru-RU"/>
    </w:rPr>
  </w:style>
  <w:style w:type="paragraph" w:customStyle="1" w:styleId="1CStyle6">
    <w:name w:val="1CStyle6"/>
    <w:rsid w:val="00CC653F"/>
    <w:pPr>
      <w:jc w:val="center"/>
    </w:pPr>
    <w:rPr>
      <w:rFonts w:ascii="Times New Roman" w:eastAsia="Times New Roman" w:hAnsi="Times New Roman" w:cs="Times New Roman"/>
      <w:sz w:val="16"/>
      <w:lang w:eastAsia="ru-RU"/>
    </w:rPr>
  </w:style>
  <w:style w:type="paragraph" w:customStyle="1" w:styleId="1CStyle4">
    <w:name w:val="1CStyle4"/>
    <w:rsid w:val="00CC653F"/>
    <w:pPr>
      <w:jc w:val="center"/>
    </w:pPr>
    <w:rPr>
      <w:rFonts w:ascii="Times New Roman" w:eastAsia="Times New Roman" w:hAnsi="Times New Roman" w:cs="Times New Roman"/>
      <w:sz w:val="24"/>
      <w:lang w:eastAsia="ru-RU"/>
    </w:rPr>
  </w:style>
  <w:style w:type="paragraph" w:customStyle="1" w:styleId="1CStyle2">
    <w:name w:val="1CStyle2"/>
    <w:rsid w:val="00CC653F"/>
    <w:pPr>
      <w:jc w:val="both"/>
    </w:pPr>
    <w:rPr>
      <w:rFonts w:ascii="Times New Roman" w:eastAsia="Times New Roman" w:hAnsi="Times New Roman" w:cs="Times New Roman"/>
      <w:sz w:val="24"/>
      <w:lang w:eastAsia="ru-RU"/>
    </w:rPr>
  </w:style>
  <w:style w:type="paragraph" w:customStyle="1" w:styleId="1CStyle8">
    <w:name w:val="1CStyle8"/>
    <w:rsid w:val="00CC653F"/>
    <w:pPr>
      <w:jc w:val="both"/>
    </w:pPr>
    <w:rPr>
      <w:rFonts w:ascii="Times New Roman" w:eastAsia="Times New Roman" w:hAnsi="Times New Roman" w:cs="Times New Roman"/>
      <w:b/>
      <w:sz w:val="24"/>
      <w:lang w:eastAsia="ru-RU"/>
    </w:rPr>
  </w:style>
  <w:style w:type="paragraph" w:customStyle="1" w:styleId="1CStyle9">
    <w:name w:val="1CStyle9"/>
    <w:rsid w:val="00CC653F"/>
    <w:pPr>
      <w:jc w:val="center"/>
    </w:pPr>
    <w:rPr>
      <w:rFonts w:ascii="Times New Roman" w:eastAsia="Times New Roman" w:hAnsi="Times New Roman" w:cs="Times New Roman"/>
      <w:sz w:val="24"/>
      <w:lang w:eastAsia="ru-RU"/>
    </w:rPr>
  </w:style>
  <w:style w:type="paragraph" w:customStyle="1" w:styleId="1CStyle7">
    <w:name w:val="1CStyle7"/>
    <w:rsid w:val="00CC653F"/>
    <w:pPr>
      <w:jc w:val="center"/>
    </w:pPr>
    <w:rPr>
      <w:rFonts w:ascii="Times New Roman" w:eastAsia="Times New Roman" w:hAnsi="Times New Roman" w:cs="Times New Roman"/>
      <w:sz w:val="16"/>
      <w:lang w:eastAsia="ru-RU"/>
    </w:rPr>
  </w:style>
  <w:style w:type="paragraph" w:customStyle="1" w:styleId="1CStyle3">
    <w:name w:val="1CStyle3"/>
    <w:rsid w:val="00CC653F"/>
    <w:pPr>
      <w:jc w:val="center"/>
    </w:pPr>
    <w:rPr>
      <w:rFonts w:ascii="Times New Roman" w:eastAsia="Times New Roman" w:hAnsi="Times New Roman" w:cs="Times New Roman"/>
      <w:sz w:val="16"/>
      <w:lang w:eastAsia="ru-RU"/>
    </w:rPr>
  </w:style>
  <w:style w:type="paragraph" w:styleId="af0">
    <w:name w:val="Body Text Indent"/>
    <w:basedOn w:val="a"/>
    <w:link w:val="af1"/>
    <w:uiPriority w:val="99"/>
    <w:rsid w:val="00CC653F"/>
    <w:pPr>
      <w:spacing w:after="120" w:line="240" w:lineRule="auto"/>
      <w:ind w:left="283"/>
    </w:pPr>
    <w:rPr>
      <w:rFonts w:ascii="Times New Roman" w:hAnsi="Times New Roman"/>
      <w:sz w:val="24"/>
      <w:szCs w:val="24"/>
    </w:rPr>
  </w:style>
  <w:style w:type="character" w:customStyle="1" w:styleId="af1">
    <w:name w:val="Основной текст с отступом Знак"/>
    <w:basedOn w:val="a0"/>
    <w:link w:val="af0"/>
    <w:uiPriority w:val="99"/>
    <w:rsid w:val="00CC653F"/>
    <w:rPr>
      <w:rFonts w:ascii="Times New Roman" w:eastAsia="Times New Roman" w:hAnsi="Times New Roman" w:cs="Times New Roman"/>
      <w:sz w:val="24"/>
      <w:szCs w:val="24"/>
      <w:lang w:eastAsia="ru-RU"/>
    </w:rPr>
  </w:style>
  <w:style w:type="paragraph" w:customStyle="1" w:styleId="Default">
    <w:name w:val="Default"/>
    <w:rsid w:val="00EA6EE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53F"/>
    <w:rPr>
      <w:rFonts w:ascii="Calibri" w:eastAsia="Times New Roman" w:hAnsi="Calibri" w:cs="Times New Roman"/>
      <w:lang w:eastAsia="ru-RU"/>
    </w:rPr>
  </w:style>
  <w:style w:type="paragraph" w:styleId="1">
    <w:name w:val="heading 1"/>
    <w:basedOn w:val="a"/>
    <w:next w:val="a"/>
    <w:link w:val="10"/>
    <w:qFormat/>
    <w:rsid w:val="00CC653F"/>
    <w:pPr>
      <w:keepNext/>
      <w:tabs>
        <w:tab w:val="num" w:pos="0"/>
      </w:tabs>
      <w:spacing w:after="0" w:line="240" w:lineRule="auto"/>
      <w:outlineLvl w:val="0"/>
    </w:pPr>
    <w:rPr>
      <w:rFonts w:ascii="Times New Roman" w:hAnsi="Times New Roman"/>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653F"/>
    <w:rPr>
      <w:rFonts w:ascii="Times New Roman" w:eastAsia="Times New Roman" w:hAnsi="Times New Roman" w:cs="Times New Roman"/>
      <w:sz w:val="28"/>
      <w:szCs w:val="20"/>
      <w:lang w:val="x-none" w:eastAsia="ar-SA"/>
    </w:rPr>
  </w:style>
  <w:style w:type="paragraph" w:styleId="a3">
    <w:name w:val="Subtitle"/>
    <w:basedOn w:val="a"/>
    <w:link w:val="a4"/>
    <w:qFormat/>
    <w:rsid w:val="00CC653F"/>
    <w:pPr>
      <w:overflowPunct w:val="0"/>
      <w:autoSpaceDE w:val="0"/>
      <w:autoSpaceDN w:val="0"/>
      <w:adjustRightInd w:val="0"/>
      <w:spacing w:after="0" w:line="240" w:lineRule="auto"/>
      <w:jc w:val="center"/>
      <w:textAlignment w:val="baseline"/>
    </w:pPr>
    <w:rPr>
      <w:rFonts w:ascii="Times New Roman" w:hAnsi="Times New Roman"/>
      <w:b/>
      <w:sz w:val="20"/>
      <w:szCs w:val="20"/>
      <w:lang w:val="x-none" w:eastAsia="x-none"/>
    </w:rPr>
  </w:style>
  <w:style w:type="character" w:customStyle="1" w:styleId="a4">
    <w:name w:val="Подзаголовок Знак"/>
    <w:basedOn w:val="a0"/>
    <w:link w:val="a3"/>
    <w:rsid w:val="00CC653F"/>
    <w:rPr>
      <w:rFonts w:ascii="Times New Roman" w:eastAsia="Times New Roman" w:hAnsi="Times New Roman" w:cs="Times New Roman"/>
      <w:b/>
      <w:sz w:val="20"/>
      <w:szCs w:val="20"/>
      <w:lang w:val="x-none" w:eastAsia="x-none"/>
    </w:rPr>
  </w:style>
  <w:style w:type="paragraph" w:styleId="a5">
    <w:name w:val="Body Text"/>
    <w:basedOn w:val="a"/>
    <w:link w:val="a6"/>
    <w:semiHidden/>
    <w:rsid w:val="00CC653F"/>
    <w:pPr>
      <w:overflowPunct w:val="0"/>
      <w:autoSpaceDE w:val="0"/>
      <w:autoSpaceDN w:val="0"/>
      <w:adjustRightInd w:val="0"/>
      <w:spacing w:after="0" w:line="240" w:lineRule="auto"/>
      <w:jc w:val="both"/>
      <w:textAlignment w:val="baseline"/>
    </w:pPr>
    <w:rPr>
      <w:rFonts w:ascii="Times New Roman" w:hAnsi="Times New Roman"/>
      <w:sz w:val="24"/>
      <w:szCs w:val="20"/>
      <w:lang w:val="x-none" w:eastAsia="x-none"/>
    </w:rPr>
  </w:style>
  <w:style w:type="character" w:customStyle="1" w:styleId="a6">
    <w:name w:val="Основной текст Знак"/>
    <w:basedOn w:val="a0"/>
    <w:link w:val="a5"/>
    <w:semiHidden/>
    <w:rsid w:val="00CC653F"/>
    <w:rPr>
      <w:rFonts w:ascii="Times New Roman" w:eastAsia="Times New Roman" w:hAnsi="Times New Roman" w:cs="Times New Roman"/>
      <w:sz w:val="24"/>
      <w:szCs w:val="20"/>
      <w:lang w:val="x-none" w:eastAsia="x-none"/>
    </w:rPr>
  </w:style>
  <w:style w:type="character" w:styleId="a7">
    <w:name w:val="Hyperlink"/>
    <w:uiPriority w:val="99"/>
    <w:unhideWhenUsed/>
    <w:rsid w:val="00CC653F"/>
    <w:rPr>
      <w:color w:val="0000FF"/>
      <w:u w:val="single"/>
    </w:rPr>
  </w:style>
  <w:style w:type="paragraph" w:customStyle="1" w:styleId="ConsPlusTitle">
    <w:name w:val="ConsPlusTitle"/>
    <w:uiPriority w:val="99"/>
    <w:rsid w:val="00CC653F"/>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link w:val="ConsPlusNormal0"/>
    <w:uiPriority w:val="99"/>
    <w:rsid w:val="00CC65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CC653F"/>
    <w:rPr>
      <w:rFonts w:ascii="Arial" w:eastAsia="Times New Roman" w:hAnsi="Arial" w:cs="Arial"/>
      <w:sz w:val="20"/>
      <w:szCs w:val="20"/>
      <w:lang w:eastAsia="ru-RU"/>
    </w:rPr>
  </w:style>
  <w:style w:type="table" w:styleId="a8">
    <w:name w:val="Table Grid"/>
    <w:basedOn w:val="a1"/>
    <w:uiPriority w:val="59"/>
    <w:rsid w:val="00CC653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rsid w:val="00CC653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rsid w:val="00CC653F"/>
    <w:pPr>
      <w:spacing w:after="0" w:line="240" w:lineRule="auto"/>
    </w:pPr>
    <w:rPr>
      <w:rFonts w:ascii="Consultant" w:eastAsia="Times New Roman" w:hAnsi="Consultant" w:cs="Times New Roman"/>
      <w:sz w:val="20"/>
      <w:szCs w:val="20"/>
      <w:lang w:eastAsia="ru-RU"/>
    </w:rPr>
  </w:style>
  <w:style w:type="paragraph" w:customStyle="1" w:styleId="ConsNormal">
    <w:name w:val="ConsNormal"/>
    <w:rsid w:val="00CC653F"/>
    <w:pPr>
      <w:spacing w:after="0" w:line="240" w:lineRule="auto"/>
      <w:ind w:firstLine="720"/>
    </w:pPr>
    <w:rPr>
      <w:rFonts w:ascii="Consultant" w:eastAsia="Times New Roman" w:hAnsi="Consultant" w:cs="Times New Roman"/>
      <w:sz w:val="20"/>
      <w:szCs w:val="20"/>
      <w:lang w:eastAsia="ru-RU"/>
    </w:rPr>
  </w:style>
  <w:style w:type="paragraph" w:styleId="a9">
    <w:name w:val="List Paragraph"/>
    <w:basedOn w:val="a"/>
    <w:uiPriority w:val="34"/>
    <w:qFormat/>
    <w:rsid w:val="00CC653F"/>
    <w:pPr>
      <w:spacing w:after="0" w:line="240" w:lineRule="auto"/>
      <w:ind w:left="708"/>
    </w:pPr>
    <w:rPr>
      <w:rFonts w:ascii="Times New Roman" w:hAnsi="Times New Roman"/>
      <w:sz w:val="24"/>
      <w:szCs w:val="24"/>
    </w:rPr>
  </w:style>
  <w:style w:type="paragraph" w:customStyle="1" w:styleId="ConsPlusNonformat">
    <w:name w:val="ConsPlusNonformat"/>
    <w:uiPriority w:val="99"/>
    <w:rsid w:val="00CC653F"/>
    <w:pPr>
      <w:autoSpaceDE w:val="0"/>
      <w:autoSpaceDN w:val="0"/>
      <w:adjustRightInd w:val="0"/>
      <w:spacing w:after="0" w:line="240" w:lineRule="auto"/>
    </w:pPr>
    <w:rPr>
      <w:rFonts w:ascii="Courier New" w:eastAsia="Calibri" w:hAnsi="Courier New" w:cs="Courier New"/>
      <w:sz w:val="20"/>
      <w:szCs w:val="20"/>
    </w:rPr>
  </w:style>
  <w:style w:type="paragraph" w:styleId="aa">
    <w:name w:val="Balloon Text"/>
    <w:basedOn w:val="a"/>
    <w:link w:val="ab"/>
    <w:uiPriority w:val="99"/>
    <w:semiHidden/>
    <w:unhideWhenUsed/>
    <w:rsid w:val="00CC653F"/>
    <w:pPr>
      <w:spacing w:after="0" w:line="240" w:lineRule="auto"/>
    </w:pPr>
    <w:rPr>
      <w:rFonts w:ascii="Tahoma" w:eastAsia="Calibri" w:hAnsi="Tahoma"/>
      <w:sz w:val="16"/>
      <w:szCs w:val="16"/>
      <w:lang w:val="x-none" w:eastAsia="en-US"/>
    </w:rPr>
  </w:style>
  <w:style w:type="character" w:customStyle="1" w:styleId="ab">
    <w:name w:val="Текст выноски Знак"/>
    <w:basedOn w:val="a0"/>
    <w:link w:val="aa"/>
    <w:uiPriority w:val="99"/>
    <w:semiHidden/>
    <w:rsid w:val="00CC653F"/>
    <w:rPr>
      <w:rFonts w:ascii="Tahoma" w:eastAsia="Calibri" w:hAnsi="Tahoma" w:cs="Times New Roman"/>
      <w:sz w:val="16"/>
      <w:szCs w:val="16"/>
      <w:lang w:val="x-none"/>
    </w:rPr>
  </w:style>
  <w:style w:type="table" w:customStyle="1" w:styleId="11">
    <w:name w:val="Сетка таблицы1"/>
    <w:basedOn w:val="a1"/>
    <w:next w:val="a8"/>
    <w:uiPriority w:val="59"/>
    <w:rsid w:val="00CC653F"/>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header"/>
    <w:basedOn w:val="a"/>
    <w:link w:val="ad"/>
    <w:uiPriority w:val="99"/>
    <w:unhideWhenUsed/>
    <w:rsid w:val="00CC653F"/>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CC653F"/>
    <w:rPr>
      <w:rFonts w:ascii="Calibri" w:eastAsia="Times New Roman" w:hAnsi="Calibri" w:cs="Times New Roman"/>
      <w:lang w:val="x-none" w:eastAsia="x-none"/>
    </w:rPr>
  </w:style>
  <w:style w:type="paragraph" w:styleId="ae">
    <w:name w:val="footer"/>
    <w:basedOn w:val="a"/>
    <w:link w:val="af"/>
    <w:uiPriority w:val="99"/>
    <w:unhideWhenUsed/>
    <w:rsid w:val="00CC653F"/>
    <w:pPr>
      <w:tabs>
        <w:tab w:val="center" w:pos="4677"/>
        <w:tab w:val="right" w:pos="9355"/>
      </w:tabs>
    </w:pPr>
    <w:rPr>
      <w:lang w:val="x-none" w:eastAsia="x-none"/>
    </w:rPr>
  </w:style>
  <w:style w:type="character" w:customStyle="1" w:styleId="af">
    <w:name w:val="Нижний колонтитул Знак"/>
    <w:basedOn w:val="a0"/>
    <w:link w:val="ae"/>
    <w:uiPriority w:val="99"/>
    <w:rsid w:val="00CC653F"/>
    <w:rPr>
      <w:rFonts w:ascii="Calibri" w:eastAsia="Times New Roman" w:hAnsi="Calibri" w:cs="Times New Roman"/>
      <w:lang w:val="x-none" w:eastAsia="x-none"/>
    </w:rPr>
  </w:style>
  <w:style w:type="table" w:customStyle="1" w:styleId="TableStyle0">
    <w:name w:val="TableStyle0"/>
    <w:rsid w:val="00CC653F"/>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paragraph" w:customStyle="1" w:styleId="1CStyle0">
    <w:name w:val="1CStyle0"/>
    <w:rsid w:val="00CC653F"/>
    <w:pPr>
      <w:jc w:val="center"/>
    </w:pPr>
    <w:rPr>
      <w:rFonts w:ascii="Times New Roman" w:eastAsia="Times New Roman" w:hAnsi="Times New Roman" w:cs="Times New Roman"/>
      <w:sz w:val="24"/>
      <w:lang w:eastAsia="ru-RU"/>
    </w:rPr>
  </w:style>
  <w:style w:type="paragraph" w:customStyle="1" w:styleId="1CStyle1">
    <w:name w:val="1CStyle1"/>
    <w:rsid w:val="00CC653F"/>
    <w:pPr>
      <w:jc w:val="right"/>
    </w:pPr>
    <w:rPr>
      <w:rFonts w:ascii="Times New Roman" w:eastAsia="Times New Roman" w:hAnsi="Times New Roman" w:cs="Times New Roman"/>
      <w:sz w:val="24"/>
      <w:lang w:eastAsia="ru-RU"/>
    </w:rPr>
  </w:style>
  <w:style w:type="paragraph" w:customStyle="1" w:styleId="1CStyle5">
    <w:name w:val="1CStyle5"/>
    <w:rsid w:val="00CC653F"/>
    <w:pPr>
      <w:jc w:val="both"/>
    </w:pPr>
    <w:rPr>
      <w:rFonts w:ascii="Times New Roman" w:eastAsia="Times New Roman" w:hAnsi="Times New Roman" w:cs="Times New Roman"/>
      <w:sz w:val="24"/>
      <w:lang w:eastAsia="ru-RU"/>
    </w:rPr>
  </w:style>
  <w:style w:type="paragraph" w:customStyle="1" w:styleId="1CStyle-1">
    <w:name w:val="1CStyle-1"/>
    <w:rsid w:val="00CC653F"/>
    <w:pPr>
      <w:jc w:val="center"/>
    </w:pPr>
    <w:rPr>
      <w:rFonts w:ascii="Times New Roman" w:eastAsia="Times New Roman" w:hAnsi="Times New Roman" w:cs="Times New Roman"/>
      <w:sz w:val="24"/>
      <w:lang w:eastAsia="ru-RU"/>
    </w:rPr>
  </w:style>
  <w:style w:type="paragraph" w:customStyle="1" w:styleId="1CStyle11">
    <w:name w:val="1CStyle11"/>
    <w:rsid w:val="00CC653F"/>
    <w:pPr>
      <w:jc w:val="center"/>
    </w:pPr>
    <w:rPr>
      <w:rFonts w:ascii="Times New Roman" w:eastAsia="Times New Roman" w:hAnsi="Times New Roman" w:cs="Times New Roman"/>
      <w:sz w:val="24"/>
      <w:lang w:eastAsia="ru-RU"/>
    </w:rPr>
  </w:style>
  <w:style w:type="paragraph" w:customStyle="1" w:styleId="1CStyle10">
    <w:name w:val="1CStyle10"/>
    <w:rsid w:val="00CC653F"/>
    <w:pPr>
      <w:jc w:val="center"/>
    </w:pPr>
    <w:rPr>
      <w:rFonts w:ascii="Times New Roman" w:eastAsia="Times New Roman" w:hAnsi="Times New Roman" w:cs="Times New Roman"/>
      <w:sz w:val="16"/>
      <w:lang w:eastAsia="ru-RU"/>
    </w:rPr>
  </w:style>
  <w:style w:type="paragraph" w:customStyle="1" w:styleId="1CStyle6">
    <w:name w:val="1CStyle6"/>
    <w:rsid w:val="00CC653F"/>
    <w:pPr>
      <w:jc w:val="center"/>
    </w:pPr>
    <w:rPr>
      <w:rFonts w:ascii="Times New Roman" w:eastAsia="Times New Roman" w:hAnsi="Times New Roman" w:cs="Times New Roman"/>
      <w:sz w:val="16"/>
      <w:lang w:eastAsia="ru-RU"/>
    </w:rPr>
  </w:style>
  <w:style w:type="paragraph" w:customStyle="1" w:styleId="1CStyle4">
    <w:name w:val="1CStyle4"/>
    <w:rsid w:val="00CC653F"/>
    <w:pPr>
      <w:jc w:val="center"/>
    </w:pPr>
    <w:rPr>
      <w:rFonts w:ascii="Times New Roman" w:eastAsia="Times New Roman" w:hAnsi="Times New Roman" w:cs="Times New Roman"/>
      <w:sz w:val="24"/>
      <w:lang w:eastAsia="ru-RU"/>
    </w:rPr>
  </w:style>
  <w:style w:type="paragraph" w:customStyle="1" w:styleId="1CStyle2">
    <w:name w:val="1CStyle2"/>
    <w:rsid w:val="00CC653F"/>
    <w:pPr>
      <w:jc w:val="both"/>
    </w:pPr>
    <w:rPr>
      <w:rFonts w:ascii="Times New Roman" w:eastAsia="Times New Roman" w:hAnsi="Times New Roman" w:cs="Times New Roman"/>
      <w:sz w:val="24"/>
      <w:lang w:eastAsia="ru-RU"/>
    </w:rPr>
  </w:style>
  <w:style w:type="paragraph" w:customStyle="1" w:styleId="1CStyle8">
    <w:name w:val="1CStyle8"/>
    <w:rsid w:val="00CC653F"/>
    <w:pPr>
      <w:jc w:val="both"/>
    </w:pPr>
    <w:rPr>
      <w:rFonts w:ascii="Times New Roman" w:eastAsia="Times New Roman" w:hAnsi="Times New Roman" w:cs="Times New Roman"/>
      <w:b/>
      <w:sz w:val="24"/>
      <w:lang w:eastAsia="ru-RU"/>
    </w:rPr>
  </w:style>
  <w:style w:type="paragraph" w:customStyle="1" w:styleId="1CStyle9">
    <w:name w:val="1CStyle9"/>
    <w:rsid w:val="00CC653F"/>
    <w:pPr>
      <w:jc w:val="center"/>
    </w:pPr>
    <w:rPr>
      <w:rFonts w:ascii="Times New Roman" w:eastAsia="Times New Roman" w:hAnsi="Times New Roman" w:cs="Times New Roman"/>
      <w:sz w:val="24"/>
      <w:lang w:eastAsia="ru-RU"/>
    </w:rPr>
  </w:style>
  <w:style w:type="paragraph" w:customStyle="1" w:styleId="1CStyle7">
    <w:name w:val="1CStyle7"/>
    <w:rsid w:val="00CC653F"/>
    <w:pPr>
      <w:jc w:val="center"/>
    </w:pPr>
    <w:rPr>
      <w:rFonts w:ascii="Times New Roman" w:eastAsia="Times New Roman" w:hAnsi="Times New Roman" w:cs="Times New Roman"/>
      <w:sz w:val="16"/>
      <w:lang w:eastAsia="ru-RU"/>
    </w:rPr>
  </w:style>
  <w:style w:type="paragraph" w:customStyle="1" w:styleId="1CStyle3">
    <w:name w:val="1CStyle3"/>
    <w:rsid w:val="00CC653F"/>
    <w:pPr>
      <w:jc w:val="center"/>
    </w:pPr>
    <w:rPr>
      <w:rFonts w:ascii="Times New Roman" w:eastAsia="Times New Roman" w:hAnsi="Times New Roman" w:cs="Times New Roman"/>
      <w:sz w:val="16"/>
      <w:lang w:eastAsia="ru-RU"/>
    </w:rPr>
  </w:style>
  <w:style w:type="paragraph" w:styleId="af0">
    <w:name w:val="Body Text Indent"/>
    <w:basedOn w:val="a"/>
    <w:link w:val="af1"/>
    <w:uiPriority w:val="99"/>
    <w:rsid w:val="00CC653F"/>
    <w:pPr>
      <w:spacing w:after="120" w:line="240" w:lineRule="auto"/>
      <w:ind w:left="283"/>
    </w:pPr>
    <w:rPr>
      <w:rFonts w:ascii="Times New Roman" w:hAnsi="Times New Roman"/>
      <w:sz w:val="24"/>
      <w:szCs w:val="24"/>
    </w:rPr>
  </w:style>
  <w:style w:type="character" w:customStyle="1" w:styleId="af1">
    <w:name w:val="Основной текст с отступом Знак"/>
    <w:basedOn w:val="a0"/>
    <w:link w:val="af0"/>
    <w:uiPriority w:val="99"/>
    <w:rsid w:val="00CC653F"/>
    <w:rPr>
      <w:rFonts w:ascii="Times New Roman" w:eastAsia="Times New Roman" w:hAnsi="Times New Roman" w:cs="Times New Roman"/>
      <w:sz w:val="24"/>
      <w:szCs w:val="24"/>
      <w:lang w:eastAsia="ru-RU"/>
    </w:rPr>
  </w:style>
  <w:style w:type="paragraph" w:customStyle="1" w:styleId="Default">
    <w:name w:val="Default"/>
    <w:rsid w:val="00EA6EE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01744">
      <w:bodyDiv w:val="1"/>
      <w:marLeft w:val="0"/>
      <w:marRight w:val="0"/>
      <w:marTop w:val="0"/>
      <w:marBottom w:val="0"/>
      <w:divBdr>
        <w:top w:val="none" w:sz="0" w:space="0" w:color="auto"/>
        <w:left w:val="none" w:sz="0" w:space="0" w:color="auto"/>
        <w:bottom w:val="none" w:sz="0" w:space="0" w:color="auto"/>
        <w:right w:val="none" w:sz="0" w:space="0" w:color="auto"/>
      </w:divBdr>
    </w:div>
    <w:div w:id="169419879">
      <w:bodyDiv w:val="1"/>
      <w:marLeft w:val="0"/>
      <w:marRight w:val="0"/>
      <w:marTop w:val="0"/>
      <w:marBottom w:val="0"/>
      <w:divBdr>
        <w:top w:val="none" w:sz="0" w:space="0" w:color="auto"/>
        <w:left w:val="none" w:sz="0" w:space="0" w:color="auto"/>
        <w:bottom w:val="none" w:sz="0" w:space="0" w:color="auto"/>
        <w:right w:val="none" w:sz="0" w:space="0" w:color="auto"/>
      </w:divBdr>
    </w:div>
    <w:div w:id="391933068">
      <w:bodyDiv w:val="1"/>
      <w:marLeft w:val="0"/>
      <w:marRight w:val="0"/>
      <w:marTop w:val="0"/>
      <w:marBottom w:val="0"/>
      <w:divBdr>
        <w:top w:val="none" w:sz="0" w:space="0" w:color="auto"/>
        <w:left w:val="none" w:sz="0" w:space="0" w:color="auto"/>
        <w:bottom w:val="none" w:sz="0" w:space="0" w:color="auto"/>
        <w:right w:val="none" w:sz="0" w:space="0" w:color="auto"/>
      </w:divBdr>
    </w:div>
    <w:div w:id="524095006">
      <w:bodyDiv w:val="1"/>
      <w:marLeft w:val="0"/>
      <w:marRight w:val="0"/>
      <w:marTop w:val="0"/>
      <w:marBottom w:val="0"/>
      <w:divBdr>
        <w:top w:val="none" w:sz="0" w:space="0" w:color="auto"/>
        <w:left w:val="none" w:sz="0" w:space="0" w:color="auto"/>
        <w:bottom w:val="none" w:sz="0" w:space="0" w:color="auto"/>
        <w:right w:val="none" w:sz="0" w:space="0" w:color="auto"/>
      </w:divBdr>
    </w:div>
    <w:div w:id="526523868">
      <w:bodyDiv w:val="1"/>
      <w:marLeft w:val="0"/>
      <w:marRight w:val="0"/>
      <w:marTop w:val="0"/>
      <w:marBottom w:val="0"/>
      <w:divBdr>
        <w:top w:val="none" w:sz="0" w:space="0" w:color="auto"/>
        <w:left w:val="none" w:sz="0" w:space="0" w:color="auto"/>
        <w:bottom w:val="none" w:sz="0" w:space="0" w:color="auto"/>
        <w:right w:val="none" w:sz="0" w:space="0" w:color="auto"/>
      </w:divBdr>
    </w:div>
    <w:div w:id="645160368">
      <w:bodyDiv w:val="1"/>
      <w:marLeft w:val="0"/>
      <w:marRight w:val="0"/>
      <w:marTop w:val="0"/>
      <w:marBottom w:val="0"/>
      <w:divBdr>
        <w:top w:val="none" w:sz="0" w:space="0" w:color="auto"/>
        <w:left w:val="none" w:sz="0" w:space="0" w:color="auto"/>
        <w:bottom w:val="none" w:sz="0" w:space="0" w:color="auto"/>
        <w:right w:val="none" w:sz="0" w:space="0" w:color="auto"/>
      </w:divBdr>
    </w:div>
    <w:div w:id="1059598481">
      <w:bodyDiv w:val="1"/>
      <w:marLeft w:val="0"/>
      <w:marRight w:val="0"/>
      <w:marTop w:val="0"/>
      <w:marBottom w:val="0"/>
      <w:divBdr>
        <w:top w:val="none" w:sz="0" w:space="0" w:color="auto"/>
        <w:left w:val="none" w:sz="0" w:space="0" w:color="auto"/>
        <w:bottom w:val="none" w:sz="0" w:space="0" w:color="auto"/>
        <w:right w:val="none" w:sz="0" w:space="0" w:color="auto"/>
      </w:divBdr>
    </w:div>
    <w:div w:id="1251084213">
      <w:bodyDiv w:val="1"/>
      <w:marLeft w:val="0"/>
      <w:marRight w:val="0"/>
      <w:marTop w:val="0"/>
      <w:marBottom w:val="0"/>
      <w:divBdr>
        <w:top w:val="none" w:sz="0" w:space="0" w:color="auto"/>
        <w:left w:val="none" w:sz="0" w:space="0" w:color="auto"/>
        <w:bottom w:val="none" w:sz="0" w:space="0" w:color="auto"/>
        <w:right w:val="none" w:sz="0" w:space="0" w:color="auto"/>
      </w:divBdr>
    </w:div>
    <w:div w:id="1281255984">
      <w:bodyDiv w:val="1"/>
      <w:marLeft w:val="0"/>
      <w:marRight w:val="0"/>
      <w:marTop w:val="0"/>
      <w:marBottom w:val="0"/>
      <w:divBdr>
        <w:top w:val="none" w:sz="0" w:space="0" w:color="auto"/>
        <w:left w:val="none" w:sz="0" w:space="0" w:color="auto"/>
        <w:bottom w:val="none" w:sz="0" w:space="0" w:color="auto"/>
        <w:right w:val="none" w:sz="0" w:space="0" w:color="auto"/>
      </w:divBdr>
    </w:div>
    <w:div w:id="1314143653">
      <w:bodyDiv w:val="1"/>
      <w:marLeft w:val="0"/>
      <w:marRight w:val="0"/>
      <w:marTop w:val="0"/>
      <w:marBottom w:val="0"/>
      <w:divBdr>
        <w:top w:val="none" w:sz="0" w:space="0" w:color="auto"/>
        <w:left w:val="none" w:sz="0" w:space="0" w:color="auto"/>
        <w:bottom w:val="none" w:sz="0" w:space="0" w:color="auto"/>
        <w:right w:val="none" w:sz="0" w:space="0" w:color="auto"/>
      </w:divBdr>
    </w:div>
    <w:div w:id="1542135528">
      <w:bodyDiv w:val="1"/>
      <w:marLeft w:val="0"/>
      <w:marRight w:val="0"/>
      <w:marTop w:val="0"/>
      <w:marBottom w:val="0"/>
      <w:divBdr>
        <w:top w:val="none" w:sz="0" w:space="0" w:color="auto"/>
        <w:left w:val="none" w:sz="0" w:space="0" w:color="auto"/>
        <w:bottom w:val="none" w:sz="0" w:space="0" w:color="auto"/>
        <w:right w:val="none" w:sz="0" w:space="0" w:color="auto"/>
      </w:divBdr>
    </w:div>
    <w:div w:id="1653293948">
      <w:bodyDiv w:val="1"/>
      <w:marLeft w:val="0"/>
      <w:marRight w:val="0"/>
      <w:marTop w:val="0"/>
      <w:marBottom w:val="0"/>
      <w:divBdr>
        <w:top w:val="none" w:sz="0" w:space="0" w:color="auto"/>
        <w:left w:val="none" w:sz="0" w:space="0" w:color="auto"/>
        <w:bottom w:val="none" w:sz="0" w:space="0" w:color="auto"/>
        <w:right w:val="none" w:sz="0" w:space="0" w:color="auto"/>
      </w:divBdr>
    </w:div>
    <w:div w:id="2040474774">
      <w:bodyDiv w:val="1"/>
      <w:marLeft w:val="0"/>
      <w:marRight w:val="0"/>
      <w:marTop w:val="0"/>
      <w:marBottom w:val="0"/>
      <w:divBdr>
        <w:top w:val="none" w:sz="0" w:space="0" w:color="auto"/>
        <w:left w:val="none" w:sz="0" w:space="0" w:color="auto"/>
        <w:bottom w:val="none" w:sz="0" w:space="0" w:color="auto"/>
        <w:right w:val="none" w:sz="0" w:space="0" w:color="auto"/>
      </w:divBdr>
    </w:div>
    <w:div w:id="205121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6FCBA3ED969E9ADA0B27032499FC9108853B64286A91A4D4B6F1530454F07C59F7133F07165169F7C29FBVEd1O" TargetMode="External"/><Relationship Id="rId5" Type="http://schemas.openxmlformats.org/officeDocument/2006/relationships/settings" Target="settings.xml"/><Relationship Id="rId10" Type="http://schemas.openxmlformats.org/officeDocument/2006/relationships/hyperlink" Target="consultantplus://offline/ref=B0A1AC597A3283B3D6432967B85CC5083797A30AC784EC165F42B186A63D28BCDADEB7B836C08E9400F5DEMEN3O" TargetMode="External"/><Relationship Id="rId4" Type="http://schemas.microsoft.com/office/2007/relationships/stylesWithEffects" Target="stylesWithEffects.xml"/><Relationship Id="rId9" Type="http://schemas.openxmlformats.org/officeDocument/2006/relationships/hyperlink" Target="consultantplus://offline/ref=63B5BFE42B01DC4C447DF4EB81E6175CC5E0921A57F5C4CCE7AA92277EW9W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4B5FB-A7FC-479A-8E1F-96E35AB01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1958</TotalTime>
  <Pages>31</Pages>
  <Words>6995</Words>
  <Characters>39873</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Джамилова Ю.С.</dc:creator>
  <cp:keywords/>
  <dc:description/>
  <cp:lastModifiedBy>Соколов А.Ю.</cp:lastModifiedBy>
  <cp:revision>62</cp:revision>
  <cp:lastPrinted>2023-09-14T09:34:00Z</cp:lastPrinted>
  <dcterms:created xsi:type="dcterms:W3CDTF">2022-12-26T12:33:00Z</dcterms:created>
  <dcterms:modified xsi:type="dcterms:W3CDTF">2024-01-19T06:53:00Z</dcterms:modified>
</cp:coreProperties>
</file>