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left="0" w:leftChars="-700" w:right="140" w:hanging="1540" w:hangingChars="55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drawing>
          <wp:inline distT="0" distB="0" distL="114300" distR="114300">
            <wp:extent cx="7071995" cy="9726930"/>
            <wp:effectExtent l="0" t="0" r="14605" b="7620"/>
            <wp:docPr id="3" name="Изображение 3"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001"/>
                    <pic:cNvPicPr>
                      <a:picLocks noChangeAspect="1"/>
                    </pic:cNvPicPr>
                  </pic:nvPicPr>
                  <pic:blipFill>
                    <a:blip r:embed="rId12"/>
                    <a:stretch>
                      <a:fillRect/>
                    </a:stretch>
                  </pic:blipFill>
                  <pic:spPr>
                    <a:xfrm>
                      <a:off x="0" y="0"/>
                      <a:ext cx="7071995" cy="9726930"/>
                    </a:xfrm>
                    <a:prstGeom prst="rect">
                      <a:avLst/>
                    </a:prstGeom>
                  </pic:spPr>
                </pic:pic>
              </a:graphicData>
            </a:graphic>
          </wp:inline>
        </w:drawing>
      </w:r>
    </w:p>
    <w:p>
      <w:pPr>
        <w:spacing w:after="0" w:line="240" w:lineRule="auto"/>
        <w:jc w:val="center"/>
        <w:rPr>
          <w:rFonts w:hint="default" w:ascii="Times New Roman" w:hAnsi="Times New Roman" w:cs="Times New Roman"/>
          <w:b/>
          <w:sz w:val="28"/>
          <w:szCs w:val="28"/>
        </w:rPr>
      </w:pPr>
    </w:p>
    <w:p>
      <w:pPr>
        <w:pStyle w:val="57"/>
        <w:jc w:val="center"/>
        <w:rPr>
          <w:rFonts w:hint="default" w:ascii="Times New Roman" w:hAnsi="Times New Roman" w:cs="Times New Roman"/>
          <w:b/>
          <w:bCs/>
          <w:color w:val="000000"/>
          <w:sz w:val="28"/>
          <w:szCs w:val="28"/>
        </w:rPr>
      </w:pPr>
    </w:p>
    <w:p>
      <w:pPr>
        <w:pStyle w:val="57"/>
        <w:jc w:val="center"/>
        <w:rPr>
          <w:rFonts w:hint="default" w:ascii="Times New Roman" w:hAnsi="Times New Roman" w:cs="Times New Roman"/>
        </w:rPr>
      </w:pPr>
      <w:r>
        <w:rPr>
          <w:rFonts w:hint="default" w:ascii="Times New Roman" w:hAnsi="Times New Roman" w:cs="Times New Roman"/>
          <w:b/>
          <w:bCs/>
          <w:color w:val="000000"/>
          <w:sz w:val="28"/>
          <w:szCs w:val="28"/>
        </w:rPr>
        <w:t>СОДЕРЖАНИЕ</w:t>
      </w:r>
    </w:p>
    <w:p>
      <w:pPr>
        <w:pStyle w:val="57"/>
        <w:rPr>
          <w:rFonts w:hint="default" w:ascii="Times New Roman" w:hAnsi="Times New Roman" w:cs="Times New Roman"/>
          <w:b/>
          <w:bCs/>
          <w:color w:val="000000"/>
          <w:sz w:val="28"/>
          <w:szCs w:val="28"/>
        </w:rPr>
      </w:pPr>
    </w:p>
    <w:p>
      <w:pPr>
        <w:pStyle w:val="57"/>
        <w:numPr>
          <w:ilvl w:val="0"/>
          <w:numId w:val="1"/>
        </w:numPr>
        <w:rPr>
          <w:rFonts w:hint="default" w:ascii="Times New Roman" w:hAnsi="Times New Roman" w:cs="Times New Roman"/>
          <w:color w:val="000000"/>
        </w:rPr>
      </w:pPr>
      <w:r>
        <w:rPr>
          <w:rFonts w:hint="default" w:ascii="Times New Roman" w:hAnsi="Times New Roman" w:cs="Times New Roman"/>
          <w:bCs/>
          <w:color w:val="000000"/>
          <w:sz w:val="28"/>
          <w:szCs w:val="28"/>
        </w:rPr>
        <w:t>Пояснительная записка:</w:t>
      </w:r>
    </w:p>
    <w:p>
      <w:pPr>
        <w:pStyle w:val="54"/>
        <w:numPr>
          <w:ilvl w:val="1"/>
          <w:numId w:val="1"/>
        </w:numPr>
        <w:tabs>
          <w:tab w:val="left" w:pos="850"/>
          <w:tab w:val="left" w:pos="1000"/>
        </w:tabs>
        <w:ind w:left="624" w:firstLine="0"/>
        <w:rPr>
          <w:rFonts w:hint="default" w:ascii="Times New Roman" w:hAnsi="Times New Roman" w:cs="Times New Roman"/>
          <w:color w:val="000000"/>
        </w:rPr>
      </w:pPr>
      <w:r>
        <w:rPr>
          <w:rFonts w:hint="default" w:ascii="Times New Roman" w:hAnsi="Times New Roman" w:cs="Times New Roman"/>
          <w:bCs/>
          <w:color w:val="000000"/>
          <w:sz w:val="28"/>
          <w:szCs w:val="28"/>
        </w:rPr>
        <w:t>Общие понятия;</w:t>
      </w:r>
    </w:p>
    <w:p>
      <w:pPr>
        <w:pStyle w:val="54"/>
        <w:numPr>
          <w:ilvl w:val="1"/>
          <w:numId w:val="1"/>
        </w:numPr>
        <w:tabs>
          <w:tab w:val="left" w:pos="850"/>
          <w:tab w:val="left" w:pos="1000"/>
        </w:tabs>
        <w:ind w:left="624" w:firstLine="0"/>
        <w:rPr>
          <w:rFonts w:hint="default" w:ascii="Times New Roman" w:hAnsi="Times New Roman" w:cs="Times New Roman"/>
          <w:color w:val="000000"/>
        </w:rPr>
      </w:pPr>
      <w:r>
        <w:rPr>
          <w:rFonts w:hint="default" w:ascii="Times New Roman" w:hAnsi="Times New Roman" w:cs="Times New Roman"/>
          <w:bCs/>
          <w:color w:val="000000"/>
          <w:sz w:val="28"/>
          <w:szCs w:val="28"/>
        </w:rPr>
        <w:t>Цели и  задачи проведения вводного инструктажа по ГО;</w:t>
      </w:r>
    </w:p>
    <w:p>
      <w:pPr>
        <w:pStyle w:val="54"/>
        <w:numPr>
          <w:ilvl w:val="1"/>
          <w:numId w:val="1"/>
        </w:numPr>
        <w:tabs>
          <w:tab w:val="left" w:pos="850"/>
          <w:tab w:val="left" w:pos="1000"/>
        </w:tabs>
        <w:ind w:left="624" w:firstLine="0"/>
        <w:rPr>
          <w:rFonts w:hint="default" w:ascii="Times New Roman" w:hAnsi="Times New Roman" w:cs="Times New Roman"/>
          <w:color w:val="000000"/>
        </w:rPr>
      </w:pPr>
      <w:r>
        <w:rPr>
          <w:rFonts w:hint="default" w:ascii="Times New Roman" w:hAnsi="Times New Roman" w:cs="Times New Roman"/>
          <w:bCs/>
          <w:color w:val="000000"/>
          <w:sz w:val="28"/>
          <w:szCs w:val="28"/>
        </w:rPr>
        <w:t>Порядок проведения вводного инструктажа по ГО;</w:t>
      </w:r>
    </w:p>
    <w:p>
      <w:pPr>
        <w:pStyle w:val="57"/>
        <w:numPr>
          <w:ilvl w:val="1"/>
          <w:numId w:val="1"/>
        </w:numPr>
        <w:tabs>
          <w:tab w:val="left" w:pos="850"/>
          <w:tab w:val="left" w:pos="1000"/>
        </w:tabs>
        <w:ind w:left="624" w:firstLine="0"/>
        <w:rPr>
          <w:rFonts w:hint="default" w:ascii="Times New Roman" w:hAnsi="Times New Roman" w:cs="Times New Roman"/>
          <w:color w:val="000000"/>
        </w:rPr>
      </w:pPr>
      <w:r>
        <w:rPr>
          <w:rFonts w:hint="default" w:ascii="Times New Roman" w:hAnsi="Times New Roman" w:cs="Times New Roman"/>
          <w:color w:val="000000"/>
          <w:sz w:val="28"/>
          <w:szCs w:val="28"/>
        </w:rPr>
        <w:t xml:space="preserve">Регистрация и результаты проведения вводного инструктажа по ГО. </w:t>
      </w:r>
    </w:p>
    <w:p>
      <w:pPr>
        <w:pStyle w:val="57"/>
        <w:numPr>
          <w:ilvl w:val="1"/>
          <w:numId w:val="1"/>
        </w:numPr>
        <w:tabs>
          <w:tab w:val="left" w:pos="850"/>
          <w:tab w:val="left" w:pos="1000"/>
        </w:tabs>
        <w:ind w:left="624" w:firstLine="0"/>
        <w:rPr>
          <w:rFonts w:hint="default" w:ascii="Times New Roman" w:hAnsi="Times New Roman" w:cs="Times New Roman"/>
          <w:color w:val="000000"/>
        </w:rPr>
      </w:pPr>
      <w:r>
        <w:rPr>
          <w:rFonts w:hint="default" w:ascii="Times New Roman" w:hAnsi="Times New Roman" w:cs="Times New Roman"/>
          <w:bCs/>
          <w:color w:val="000000"/>
          <w:sz w:val="28"/>
          <w:szCs w:val="28"/>
        </w:rPr>
        <w:t>Информация для организаций, продолжающих свою деятельность в военное время;</w:t>
      </w:r>
    </w:p>
    <w:p>
      <w:pPr>
        <w:pStyle w:val="57"/>
        <w:numPr>
          <w:ilvl w:val="1"/>
          <w:numId w:val="1"/>
        </w:numPr>
        <w:tabs>
          <w:tab w:val="left" w:pos="850"/>
          <w:tab w:val="left" w:pos="1000"/>
        </w:tabs>
        <w:ind w:left="624" w:firstLine="0"/>
        <w:rPr>
          <w:rFonts w:hint="default" w:ascii="Times New Roman" w:hAnsi="Times New Roman" w:cs="Times New Roman"/>
          <w:color w:val="000000"/>
        </w:rPr>
      </w:pPr>
      <w:r>
        <w:rPr>
          <w:rFonts w:hint="default" w:ascii="Times New Roman" w:hAnsi="Times New Roman" w:cs="Times New Roman"/>
          <w:bCs/>
          <w:color w:val="000000"/>
          <w:sz w:val="28"/>
          <w:szCs w:val="28"/>
        </w:rPr>
        <w:t>Права и обязанности граждан в области ГО.</w:t>
      </w:r>
    </w:p>
    <w:p>
      <w:pPr>
        <w:pStyle w:val="52"/>
        <w:numPr>
          <w:ilvl w:val="0"/>
          <w:numId w:val="1"/>
        </w:numPr>
        <w:spacing w:after="0" w:line="240" w:lineRule="auto"/>
        <w:rPr>
          <w:rFonts w:hint="default" w:ascii="Times New Roman" w:hAnsi="Times New Roman" w:cs="Times New Roman"/>
          <w:color w:val="000000"/>
        </w:rPr>
      </w:pPr>
      <w:r>
        <w:rPr>
          <w:rFonts w:hint="default" w:ascii="Times New Roman" w:hAnsi="Times New Roman" w:cs="Times New Roman"/>
          <w:color w:val="000000"/>
          <w:sz w:val="28"/>
          <w:szCs w:val="28"/>
        </w:rPr>
        <w:t>Планируемые результаты прохождения вводного инструктажа по ГО;</w:t>
      </w:r>
    </w:p>
    <w:p>
      <w:pPr>
        <w:pStyle w:val="54"/>
        <w:numPr>
          <w:ilvl w:val="0"/>
          <w:numId w:val="1"/>
        </w:numPr>
        <w:rPr>
          <w:rFonts w:hint="default" w:ascii="Times New Roman" w:hAnsi="Times New Roman" w:cs="Times New Roman"/>
          <w:color w:val="000000"/>
        </w:rPr>
      </w:pPr>
      <w:r>
        <w:rPr>
          <w:rFonts w:hint="default" w:ascii="Times New Roman" w:hAnsi="Times New Roman" w:cs="Times New Roman"/>
          <w:bCs/>
          <w:color w:val="000000"/>
          <w:sz w:val="28"/>
          <w:szCs w:val="28"/>
        </w:rPr>
        <w:t>Вопросы вводного инструктажа по гражданской обороне;</w:t>
      </w:r>
    </w:p>
    <w:p>
      <w:pPr>
        <w:pStyle w:val="54"/>
        <w:numPr>
          <w:ilvl w:val="0"/>
          <w:numId w:val="1"/>
        </w:numPr>
        <w:rPr>
          <w:rFonts w:hint="default" w:ascii="Times New Roman" w:hAnsi="Times New Roman" w:cs="Times New Roman"/>
          <w:color w:val="000000"/>
        </w:rPr>
      </w:pPr>
      <w:r>
        <w:rPr>
          <w:rFonts w:hint="default" w:ascii="Times New Roman" w:hAnsi="Times New Roman" w:cs="Times New Roman"/>
          <w:bCs/>
          <w:color w:val="000000"/>
          <w:sz w:val="28"/>
          <w:szCs w:val="28"/>
        </w:rPr>
        <w:t>Перечень рекомендованных видео и учебных материалов для проведения вводного инструктажа по ГО;</w:t>
      </w:r>
    </w:p>
    <w:p>
      <w:pPr>
        <w:pStyle w:val="54"/>
        <w:numPr>
          <w:ilvl w:val="0"/>
          <w:numId w:val="1"/>
        </w:numPr>
        <w:rPr>
          <w:rFonts w:hint="default" w:ascii="Times New Roman" w:hAnsi="Times New Roman" w:cs="Times New Roman"/>
        </w:rPr>
      </w:pPr>
      <w:r>
        <w:rPr>
          <w:rFonts w:hint="default" w:ascii="Times New Roman" w:hAnsi="Times New Roman" w:cs="Times New Roman"/>
          <w:bCs/>
          <w:color w:val="000000"/>
          <w:sz w:val="28"/>
          <w:szCs w:val="28"/>
        </w:rPr>
        <w:t>Краткое содержание вопросов вводного инструктажа по ГО;</w:t>
      </w:r>
    </w:p>
    <w:p>
      <w:pPr>
        <w:pStyle w:val="54"/>
        <w:numPr>
          <w:ilvl w:val="0"/>
          <w:numId w:val="1"/>
        </w:numPr>
        <w:rPr>
          <w:rFonts w:hint="default" w:ascii="Times New Roman" w:hAnsi="Times New Roman" w:cs="Times New Roman"/>
        </w:rPr>
      </w:pPr>
      <w:r>
        <w:rPr>
          <w:rFonts w:hint="default" w:ascii="Times New Roman" w:hAnsi="Times New Roman" w:cs="Times New Roman"/>
          <w:bCs/>
          <w:color w:val="000000"/>
          <w:sz w:val="28"/>
          <w:szCs w:val="28"/>
        </w:rPr>
        <w:t>Рекомендованная литература;</w:t>
      </w:r>
    </w:p>
    <w:p>
      <w:pPr>
        <w:pStyle w:val="54"/>
        <w:numPr>
          <w:ilvl w:val="0"/>
          <w:numId w:val="1"/>
        </w:numPr>
        <w:rPr>
          <w:rFonts w:hint="default" w:ascii="Times New Roman" w:hAnsi="Times New Roman" w:cs="Times New Roman"/>
        </w:rPr>
      </w:pPr>
      <w:r>
        <w:rPr>
          <w:rFonts w:hint="default" w:ascii="Times New Roman" w:hAnsi="Times New Roman" w:cs="Times New Roman"/>
          <w:bCs/>
          <w:color w:val="000000"/>
          <w:sz w:val="28"/>
          <w:szCs w:val="28"/>
        </w:rPr>
        <w:t>Рекомендованные средства обеспечения проведения вводного инструктажа по ГО.</w:t>
      </w:r>
    </w:p>
    <w:p>
      <w:pPr>
        <w:pStyle w:val="48"/>
        <w:widowControl/>
        <w:spacing w:line="360" w:lineRule="auto"/>
        <w:jc w:val="center"/>
        <w:rPr>
          <w:rFonts w:hint="default" w:ascii="Times New Roman" w:hAnsi="Times New Roman" w:cs="Times New Roman"/>
          <w:sz w:val="28"/>
          <w:szCs w:val="28"/>
        </w:rPr>
      </w:pPr>
    </w:p>
    <w:p>
      <w:pPr>
        <w:pStyle w:val="48"/>
        <w:widowControl/>
        <w:spacing w:line="360" w:lineRule="auto"/>
        <w:jc w:val="center"/>
        <w:rPr>
          <w:rFonts w:hint="default" w:ascii="Times New Roman" w:hAnsi="Times New Roman" w:cs="Times New Roman"/>
        </w:rPr>
      </w:pPr>
      <w:r>
        <w:rPr>
          <w:rStyle w:val="40"/>
          <w:rFonts w:hint="default" w:ascii="Times New Roman" w:hAnsi="Times New Roman" w:cs="Times New Roman"/>
          <w:sz w:val="28"/>
          <w:szCs w:val="28"/>
        </w:rPr>
        <w:t>ПЕРЕЧЕНЬ СОКРАЩЕНИЙ И ОБОЗНАЧЕНИЙ</w:t>
      </w:r>
    </w:p>
    <w:p>
      <w:pPr>
        <w:pStyle w:val="48"/>
        <w:widowControl/>
        <w:spacing w:line="360" w:lineRule="auto"/>
        <w:rPr>
          <w:rFonts w:hint="default" w:ascii="Times New Roman" w:hAnsi="Times New Roman" w:cs="Times New Roman"/>
        </w:rPr>
      </w:pPr>
      <w:r>
        <w:rPr>
          <w:rStyle w:val="40"/>
          <w:rFonts w:hint="default" w:ascii="Times New Roman" w:hAnsi="Times New Roman" w:cs="Times New Roman"/>
          <w:b w:val="0"/>
          <w:sz w:val="28"/>
          <w:szCs w:val="28"/>
        </w:rPr>
        <w:t>МКУ – муниципальное казенное учреждение</w:t>
      </w:r>
    </w:p>
    <w:p>
      <w:pPr>
        <w:pStyle w:val="48"/>
        <w:widowControl/>
        <w:spacing w:line="360" w:lineRule="auto"/>
        <w:rPr>
          <w:rFonts w:hint="default" w:ascii="Times New Roman" w:hAnsi="Times New Roman" w:cs="Times New Roman"/>
        </w:rPr>
      </w:pPr>
      <w:r>
        <w:rPr>
          <w:rStyle w:val="40"/>
          <w:rFonts w:hint="default" w:ascii="Times New Roman" w:hAnsi="Times New Roman" w:cs="Times New Roman"/>
          <w:b w:val="0"/>
          <w:sz w:val="28"/>
          <w:szCs w:val="28"/>
        </w:rPr>
        <w:t>ФЗ – федеральный закон</w:t>
      </w:r>
    </w:p>
    <w:p>
      <w:pPr>
        <w:pStyle w:val="61"/>
        <w:widowControl/>
        <w:spacing w:before="5" w:line="360" w:lineRule="auto"/>
        <w:rPr>
          <w:rFonts w:hint="default" w:ascii="Times New Roman" w:hAnsi="Times New Roman" w:cs="Times New Roman"/>
        </w:rPr>
      </w:pPr>
      <w:r>
        <w:rPr>
          <w:rStyle w:val="38"/>
          <w:rFonts w:hint="default" w:ascii="Times New Roman" w:hAnsi="Times New Roman" w:cs="Times New Roman"/>
          <w:sz w:val="28"/>
          <w:szCs w:val="28"/>
        </w:rPr>
        <w:t>ГО – гражданская оборона</w:t>
      </w:r>
    </w:p>
    <w:p>
      <w:pPr>
        <w:spacing w:after="0" w:line="360" w:lineRule="auto"/>
        <w:rPr>
          <w:rFonts w:hint="default" w:ascii="Times New Roman" w:hAnsi="Times New Roman" w:cs="Times New Roman"/>
        </w:rPr>
      </w:pPr>
      <w:r>
        <w:rPr>
          <w:rFonts w:hint="default" w:ascii="Times New Roman" w:hAnsi="Times New Roman" w:cs="Times New Roman"/>
          <w:sz w:val="28"/>
          <w:szCs w:val="28"/>
        </w:rPr>
        <w:t>УМБ  – учебно-материальная база</w:t>
      </w:r>
    </w:p>
    <w:p>
      <w:pPr>
        <w:spacing w:after="0" w:line="360" w:lineRule="auto"/>
        <w:rPr>
          <w:rFonts w:hint="default" w:ascii="Times New Roman" w:hAnsi="Times New Roman" w:cs="Times New Roman"/>
        </w:rPr>
      </w:pPr>
      <w:r>
        <w:rPr>
          <w:rFonts w:hint="default" w:ascii="Times New Roman" w:hAnsi="Times New Roman" w:cs="Times New Roman"/>
          <w:sz w:val="28"/>
          <w:szCs w:val="28"/>
        </w:rPr>
        <w:t>СИЗ - средства индивидуальной защиты</w:t>
      </w:r>
    </w:p>
    <w:p>
      <w:pPr>
        <w:spacing w:after="0" w:line="360" w:lineRule="auto"/>
        <w:rPr>
          <w:rFonts w:hint="default" w:ascii="Times New Roman" w:hAnsi="Times New Roman" w:cs="Times New Roman"/>
        </w:rPr>
      </w:pPr>
      <w:r>
        <w:rPr>
          <w:rFonts w:hint="default" w:ascii="Times New Roman" w:hAnsi="Times New Roman" w:cs="Times New Roman"/>
          <w:sz w:val="28"/>
          <w:szCs w:val="28"/>
        </w:rPr>
        <w:t>ЗС ГО – защитные сооружения гражданской обороны</w:t>
      </w:r>
    </w:p>
    <w:p>
      <w:pPr>
        <w:spacing w:after="0" w:line="360" w:lineRule="auto"/>
        <w:rPr>
          <w:rFonts w:hint="default" w:ascii="Times New Roman" w:hAnsi="Times New Roman" w:cs="Times New Roman"/>
        </w:rPr>
      </w:pPr>
      <w:r>
        <w:rPr>
          <w:rFonts w:hint="default" w:ascii="Times New Roman" w:hAnsi="Times New Roman" w:cs="Times New Roman"/>
          <w:sz w:val="28"/>
          <w:szCs w:val="28"/>
        </w:rPr>
        <w:t>АСДНР – аварийно-</w:t>
      </w:r>
      <w:bookmarkStart w:id="2" w:name="_GoBack"/>
      <w:r>
        <w:rPr>
          <w:rFonts w:hint="default" w:ascii="Times New Roman" w:hAnsi="Times New Roman" w:cs="Times New Roman"/>
          <w:sz w:val="28"/>
          <w:szCs w:val="28"/>
        </w:rPr>
        <w:t>спасат</w:t>
      </w:r>
      <w:bookmarkEnd w:id="2"/>
      <w:r>
        <w:rPr>
          <w:rFonts w:hint="default" w:ascii="Times New Roman" w:hAnsi="Times New Roman" w:cs="Times New Roman"/>
          <w:sz w:val="28"/>
          <w:szCs w:val="28"/>
        </w:rPr>
        <w:t>ельные и другие неотложные работы</w:t>
      </w:r>
    </w:p>
    <w:p>
      <w:pPr>
        <w:pStyle w:val="57"/>
        <w:spacing w:line="360" w:lineRule="auto"/>
        <w:rPr>
          <w:rFonts w:hint="default" w:ascii="Times New Roman" w:hAnsi="Times New Roman" w:cs="Times New Roman"/>
        </w:rPr>
      </w:pPr>
      <w:r>
        <w:rPr>
          <w:rFonts w:hint="default" w:ascii="Times New Roman" w:hAnsi="Times New Roman" w:cs="Times New Roman"/>
          <w:color w:val="000000"/>
          <w:sz w:val="28"/>
          <w:szCs w:val="28"/>
        </w:rPr>
        <w:t>СЭП -  сборный эвакуационный пункт</w:t>
      </w:r>
    </w:p>
    <w:p>
      <w:pPr>
        <w:pStyle w:val="57"/>
        <w:jc w:val="center"/>
        <w:rPr>
          <w:rFonts w:hint="default" w:ascii="Times New Roman" w:hAnsi="Times New Roman" w:cs="Times New Roman"/>
          <w:i/>
          <w:color w:val="000000"/>
          <w:sz w:val="28"/>
          <w:szCs w:val="28"/>
        </w:rPr>
      </w:pPr>
    </w:p>
    <w:p>
      <w:pPr>
        <w:pStyle w:val="57"/>
        <w:jc w:val="center"/>
        <w:rPr>
          <w:rFonts w:hint="default" w:ascii="Times New Roman" w:hAnsi="Times New Roman" w:cs="Times New Roman"/>
          <w:i/>
          <w:color w:val="000000"/>
          <w:sz w:val="28"/>
          <w:szCs w:val="28"/>
        </w:rPr>
      </w:pPr>
    </w:p>
    <w:p>
      <w:pPr>
        <w:pStyle w:val="57"/>
        <w:jc w:val="center"/>
        <w:rPr>
          <w:rFonts w:hint="default" w:ascii="Times New Roman" w:hAnsi="Times New Roman" w:cs="Times New Roman"/>
        </w:rPr>
      </w:pPr>
      <w:r>
        <w:rPr>
          <w:rFonts w:hint="default" w:ascii="Times New Roman" w:hAnsi="Times New Roman" w:cs="Times New Roman"/>
          <w:i/>
          <w:color w:val="000000"/>
          <w:sz w:val="28"/>
          <w:szCs w:val="28"/>
        </w:rPr>
        <w:t>Вопросы, замечания, предложения  по организации и практическому проведению вводного инструктажа по ГО Вы можете задать сотрудникам МКУ «Управление по делам ГО ЧС г. Воронежа»  по телефонам:</w:t>
      </w:r>
    </w:p>
    <w:p>
      <w:pPr>
        <w:pStyle w:val="57"/>
        <w:jc w:val="center"/>
        <w:rPr>
          <w:rFonts w:hint="default" w:ascii="Times New Roman" w:hAnsi="Times New Roman" w:cs="Times New Roman"/>
        </w:rPr>
      </w:pPr>
      <w:r>
        <w:rPr>
          <w:rFonts w:hint="default" w:ascii="Times New Roman" w:hAnsi="Times New Roman" w:cs="Times New Roman"/>
          <w:i/>
          <w:color w:val="auto"/>
          <w:sz w:val="28"/>
          <w:szCs w:val="28"/>
        </w:rPr>
        <w:t xml:space="preserve">222-33-49, 225-69-75, 247-43-04, 263-00-87 или электронной почте </w:t>
      </w:r>
      <w:r>
        <w:rPr>
          <w:rFonts w:hint="default" w:ascii="Times New Roman" w:hAnsi="Times New Roman" w:cs="Times New Roman"/>
        </w:rPr>
        <w:fldChar w:fldCharType="begin"/>
      </w:r>
      <w:r>
        <w:rPr>
          <w:rFonts w:hint="default" w:ascii="Times New Roman" w:hAnsi="Times New Roman" w:cs="Times New Roman"/>
        </w:rPr>
        <w:instrText xml:space="preserve"> HYPERLINK "mailto:kursygo@bk.ru" \h </w:instrText>
      </w:r>
      <w:r>
        <w:rPr>
          <w:rFonts w:hint="default" w:ascii="Times New Roman" w:hAnsi="Times New Roman" w:cs="Times New Roman"/>
        </w:rPr>
        <w:fldChar w:fldCharType="separate"/>
      </w:r>
      <w:r>
        <w:rPr>
          <w:rFonts w:hint="default" w:ascii="Times New Roman" w:hAnsi="Times New Roman" w:cs="Times New Roman"/>
          <w:i/>
          <w:color w:val="auto"/>
          <w:sz w:val="28"/>
          <w:szCs w:val="28"/>
        </w:rPr>
        <w:t>kursygo@bk.</w:t>
      </w:r>
      <w:r>
        <w:rPr>
          <w:rFonts w:hint="default" w:ascii="Times New Roman" w:hAnsi="Times New Roman" w:cs="Times New Roman"/>
          <w:i/>
          <w:color w:val="auto"/>
          <w:sz w:val="28"/>
          <w:szCs w:val="28"/>
          <w:lang w:val="en-US"/>
        </w:rPr>
        <w:t>ru</w:t>
      </w:r>
      <w:r>
        <w:rPr>
          <w:rFonts w:hint="default" w:ascii="Times New Roman" w:hAnsi="Times New Roman" w:cs="Times New Roman"/>
          <w:i/>
          <w:color w:val="auto"/>
          <w:sz w:val="28"/>
          <w:szCs w:val="28"/>
          <w:lang w:val="en-US"/>
        </w:rPr>
        <w:fldChar w:fldCharType="end"/>
      </w:r>
    </w:p>
    <w:p>
      <w:pPr>
        <w:pStyle w:val="54"/>
        <w:jc w:val="center"/>
        <w:rPr>
          <w:rFonts w:hint="default" w:ascii="Times New Roman" w:hAnsi="Times New Roman" w:cs="Times New Roman"/>
          <w:b/>
          <w:bCs/>
          <w:color w:val="000000"/>
          <w:sz w:val="28"/>
          <w:szCs w:val="28"/>
        </w:rPr>
      </w:pPr>
    </w:p>
    <w:p>
      <w:pPr>
        <w:pStyle w:val="54"/>
        <w:ind w:left="568"/>
        <w:jc w:val="center"/>
        <w:rPr>
          <w:rFonts w:hint="default" w:ascii="Times New Roman" w:hAnsi="Times New Roman" w:cs="Times New Roman"/>
        </w:rPr>
      </w:pPr>
      <w:r>
        <w:rPr>
          <w:rFonts w:hint="default" w:ascii="Times New Roman" w:hAnsi="Times New Roman" w:cs="Times New Roman"/>
          <w:b/>
          <w:bCs/>
          <w:color w:val="000000"/>
          <w:sz w:val="28"/>
          <w:szCs w:val="28"/>
          <w:lang w:val="en-US"/>
        </w:rPr>
        <w:t>1</w:t>
      </w:r>
      <w:r>
        <w:rPr>
          <w:rFonts w:hint="default" w:ascii="Times New Roman" w:hAnsi="Times New Roman" w:cs="Times New Roman"/>
          <w:b/>
          <w:bCs/>
          <w:color w:val="000000"/>
          <w:sz w:val="28"/>
          <w:szCs w:val="28"/>
        </w:rPr>
        <w:t>. ПОЯСНИТЕЛЬНАЯ ЗАПИСКА.</w:t>
      </w:r>
    </w:p>
    <w:p>
      <w:pPr>
        <w:pStyle w:val="54"/>
        <w:ind w:left="568"/>
        <w:rPr>
          <w:rFonts w:hint="default" w:ascii="Times New Roman" w:hAnsi="Times New Roman" w:cs="Times New Roman"/>
          <w:b/>
          <w:bCs/>
          <w:color w:val="000000"/>
          <w:sz w:val="28"/>
          <w:szCs w:val="28"/>
        </w:rPr>
      </w:pPr>
    </w:p>
    <w:p>
      <w:pPr>
        <w:pStyle w:val="54"/>
        <w:numPr>
          <w:ilvl w:val="1"/>
          <w:numId w:val="2"/>
        </w:numPr>
        <w:jc w:val="center"/>
        <w:rPr>
          <w:rFonts w:hint="default" w:ascii="Times New Roman" w:hAnsi="Times New Roman" w:cs="Times New Roman"/>
        </w:rPr>
      </w:pPr>
      <w:r>
        <w:rPr>
          <w:rFonts w:hint="default" w:ascii="Times New Roman" w:hAnsi="Times New Roman" w:cs="Times New Roman"/>
          <w:b/>
          <w:bCs/>
          <w:color w:val="000000"/>
          <w:sz w:val="28"/>
          <w:szCs w:val="28"/>
        </w:rPr>
        <w:t>Общие понятия.</w:t>
      </w:r>
    </w:p>
    <w:p>
      <w:pPr>
        <w:pStyle w:val="16"/>
        <w:spacing w:beforeAutospacing="0" w:after="0" w:afterAutospacing="0"/>
        <w:ind w:firstLine="709"/>
        <w:jc w:val="both"/>
        <w:rPr>
          <w:rFonts w:hint="default" w:ascii="Times New Roman" w:hAnsi="Times New Roman" w:cs="Times New Roman"/>
        </w:rPr>
      </w:pPr>
      <w:r>
        <w:rPr>
          <w:rFonts w:hint="default" w:ascii="Times New Roman" w:hAnsi="Times New Roman" w:cs="Times New Roman"/>
          <w:b/>
          <w:color w:val="000000"/>
          <w:sz w:val="28"/>
          <w:szCs w:val="28"/>
        </w:rPr>
        <w:t>Инструктаж</w:t>
      </w:r>
      <w:r>
        <w:rPr>
          <w:rFonts w:hint="default" w:ascii="Times New Roman" w:hAnsi="Times New Roman" w:cs="Times New Roman"/>
          <w:color w:val="000000"/>
          <w:sz w:val="28"/>
          <w:szCs w:val="28"/>
        </w:rPr>
        <w:t xml:space="preserve"> (от франц. instruire — обучать, наставлять), вид  объяснения и предъявления задания преподавателем. Включает элементы беседы, показ приемов работы, порядка действий, демонстрацию предметов труда, наглядных пособий и др. Методика инструктажа зависит от типа и формы обучения. В необходимых случаях инструктаж проводится с использованием моделей, схем, таблиц и т.п., а также учебных, тематических видео фильмов. </w:t>
      </w:r>
    </w:p>
    <w:p>
      <w:pPr>
        <w:pStyle w:val="16"/>
        <w:spacing w:beforeAutospacing="0" w:after="0" w:afterAutospacing="0"/>
        <w:ind w:firstLine="709"/>
        <w:jc w:val="both"/>
        <w:rPr>
          <w:rFonts w:hint="default" w:ascii="Times New Roman" w:hAnsi="Times New Roman" w:cs="Times New Roman"/>
        </w:rPr>
      </w:pPr>
      <w:r>
        <w:rPr>
          <w:rFonts w:hint="default" w:ascii="Times New Roman" w:hAnsi="Times New Roman" w:cs="Times New Roman"/>
          <w:b/>
          <w:iCs/>
          <w:sz w:val="28"/>
          <w:szCs w:val="28"/>
        </w:rPr>
        <w:t xml:space="preserve">Виды инструктажей: </w:t>
      </w:r>
      <w:r>
        <w:rPr>
          <w:rFonts w:hint="default" w:ascii="Times New Roman" w:hAnsi="Times New Roman" w:cs="Times New Roman"/>
          <w:sz w:val="28"/>
          <w:szCs w:val="28"/>
        </w:rPr>
        <w:t xml:space="preserve">вводный (по месту работы), первичный на рабочем месте, повторный, внеплановый, целевой. </w:t>
      </w:r>
    </w:p>
    <w:p>
      <w:pPr>
        <w:pStyle w:val="16"/>
        <w:spacing w:beforeAutospacing="0" w:after="0" w:afterAutospacing="0"/>
        <w:ind w:firstLine="709"/>
        <w:jc w:val="both"/>
        <w:rPr>
          <w:rFonts w:hint="default" w:ascii="Times New Roman" w:hAnsi="Times New Roman" w:cs="Times New Roman"/>
        </w:rPr>
      </w:pPr>
      <w:r>
        <w:rPr>
          <w:rFonts w:hint="default" w:ascii="Times New Roman" w:hAnsi="Times New Roman" w:cs="Times New Roman"/>
          <w:b/>
          <w:color w:val="000000"/>
          <w:sz w:val="28"/>
          <w:szCs w:val="28"/>
        </w:rPr>
        <w:t>Вводный инструктаж</w:t>
      </w:r>
      <w:r>
        <w:rPr>
          <w:rFonts w:hint="default" w:ascii="Times New Roman" w:hAnsi="Times New Roman" w:cs="Times New Roman"/>
          <w:color w:val="000000"/>
          <w:sz w:val="28"/>
          <w:szCs w:val="28"/>
        </w:rPr>
        <w:t xml:space="preserve"> имеет ознакомительную цель, способствует правильному формированию умений и навыков, которые работник получит в процессе обучения в области гражданской обороны по месту работы, а также при </w:t>
      </w:r>
      <w:r>
        <w:rPr>
          <w:rFonts w:hint="default" w:ascii="Times New Roman" w:hAnsi="Times New Roman" w:cs="Times New Roman"/>
          <w:sz w:val="28"/>
          <w:szCs w:val="28"/>
        </w:rPr>
        <w:t>индивидуальном изучении способов защиты от опасностей, возникающих при военных конфликтах или вследствие этих конфликтов.</w:t>
      </w:r>
      <w:r>
        <w:rPr>
          <w:rFonts w:hint="default" w:ascii="Times New Roman" w:hAnsi="Times New Roman" w:cs="Times New Roman"/>
          <w:color w:val="000000"/>
          <w:sz w:val="28"/>
          <w:szCs w:val="28"/>
        </w:rPr>
        <w:t xml:space="preserve">  </w:t>
      </w:r>
    </w:p>
    <w:p>
      <w:pPr>
        <w:spacing w:after="0" w:line="240" w:lineRule="auto"/>
        <w:ind w:left="9" w:firstLine="703"/>
        <w:jc w:val="both"/>
        <w:rPr>
          <w:rFonts w:hint="default" w:ascii="Times New Roman" w:hAnsi="Times New Roman" w:cs="Times New Roman"/>
        </w:rPr>
      </w:pPr>
      <w:r>
        <w:rPr>
          <w:rStyle w:val="29"/>
          <w:rFonts w:hint="default" w:ascii="Times New Roman" w:hAnsi="Times New Roman" w:cs="Times New Roman"/>
          <w:bCs/>
          <w:color w:val="000000"/>
          <w:sz w:val="28"/>
          <w:szCs w:val="28"/>
        </w:rPr>
        <w:t>Гражданская оборона</w:t>
      </w:r>
      <w:r>
        <w:rPr>
          <w:rFonts w:hint="default" w:ascii="Times New Roman" w:hAnsi="Times New Roman" w:cs="Times New Roman"/>
          <w:bCs/>
          <w:color w:val="000000"/>
          <w:sz w:val="28"/>
          <w:szCs w:val="28"/>
        </w:rPr>
        <w:t xml:space="preserve"> - система мероприятий по подготовке к </w:t>
      </w:r>
      <w:r>
        <w:rPr>
          <w:rFonts w:hint="default" w:ascii="Times New Roman" w:hAnsi="Times New Roman" w:cs="Times New Roman"/>
          <w:color w:val="000000"/>
          <w:sz w:val="28"/>
          <w:szCs w:val="28"/>
        </w:rPr>
        <w:t xml:space="preserve">защите </w:t>
      </w:r>
      <w:r>
        <w:rPr>
          <w:rFonts w:hint="default" w:ascii="Times New Roman" w:hAnsi="Times New Roman" w:cs="Times New Roman"/>
          <w:sz w:val="28"/>
          <w:szCs w:val="28"/>
        </w:rPr>
        <w:t xml:space="preserve">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 </w:t>
      </w:r>
      <w:r>
        <w:rPr>
          <w:rFonts w:hint="default" w:ascii="Times New Roman" w:hAnsi="Times New Roman" w:cs="Times New Roman"/>
          <w:i/>
          <w:sz w:val="24"/>
          <w:szCs w:val="24"/>
        </w:rPr>
        <w:t>(</w:t>
      </w:r>
      <w:r>
        <w:rPr>
          <w:rFonts w:hint="default" w:ascii="Times New Roman" w:hAnsi="Times New Roman" w:cs="Times New Roman"/>
          <w:i/>
          <w:color w:val="000000"/>
          <w:sz w:val="24"/>
          <w:szCs w:val="24"/>
        </w:rPr>
        <w:t>Федеральный закон от 12.02.1998 № 28-ФЗ «О гражданской обороне).</w:t>
      </w:r>
    </w:p>
    <w:p>
      <w:pPr>
        <w:pStyle w:val="58"/>
        <w:shd w:val="clear" w:color="auto" w:fill="FFFFFF"/>
        <w:tabs>
          <w:tab w:val="left" w:pos="-4111"/>
          <w:tab w:val="center" w:pos="-1560"/>
          <w:tab w:val="left" w:pos="-1134"/>
          <w:tab w:val="left" w:pos="-993"/>
          <w:tab w:val="left" w:pos="1276"/>
          <w:tab w:val="left" w:pos="1418"/>
          <w:tab w:val="left" w:pos="1701"/>
        </w:tabs>
        <w:spacing w:after="0" w:line="240" w:lineRule="auto"/>
        <w:ind w:left="9" w:firstLine="703"/>
        <w:jc w:val="both"/>
        <w:rPr>
          <w:rFonts w:hint="default" w:ascii="Times New Roman" w:hAnsi="Times New Roman" w:cs="Times New Roman"/>
        </w:rPr>
      </w:pPr>
      <w:r>
        <w:rPr>
          <w:rStyle w:val="29"/>
          <w:rFonts w:hint="default" w:ascii="Times New Roman" w:hAnsi="Times New Roman" w:cs="Times New Roman"/>
          <w:bCs/>
          <w:color w:val="000000"/>
          <w:sz w:val="28"/>
          <w:szCs w:val="28"/>
        </w:rPr>
        <w:t xml:space="preserve">Основными задачами подготовки населения в области гражданской обороны являются </w:t>
      </w:r>
      <w:r>
        <w:rPr>
          <w:rStyle w:val="29"/>
          <w:rFonts w:hint="default" w:ascii="Times New Roman" w:hAnsi="Times New Roman" w:cs="Times New Roman"/>
          <w:b w:val="0"/>
          <w:bCs/>
          <w:i/>
          <w:color w:val="000000"/>
          <w:szCs w:val="24"/>
        </w:rPr>
        <w:t>(пост</w:t>
      </w:r>
      <w:r>
        <w:rPr>
          <w:rFonts w:hint="default" w:ascii="Times New Roman" w:hAnsi="Times New Roman" w:cs="Times New Roman"/>
          <w:i/>
          <w:sz w:val="24"/>
          <w:szCs w:val="24"/>
        </w:rPr>
        <w:t>ановление Правительства Российской Федерации от 02.11.2000 № 841 «Об</w:t>
      </w:r>
      <w:r>
        <w:rPr>
          <w:rFonts w:hint="default" w:ascii="Times New Roman" w:hAnsi="Times New Roman" w:cs="Times New Roman"/>
          <w:i/>
          <w:color w:val="000000"/>
          <w:sz w:val="24"/>
          <w:szCs w:val="24"/>
        </w:rPr>
        <w:t xml:space="preserve"> утверждении Положения о подготовке населения в области гражданской обороны»</w:t>
      </w:r>
      <w:r>
        <w:rPr>
          <w:rFonts w:hint="default" w:ascii="Times New Roman" w:hAnsi="Times New Roman" w:cs="Times New Roman"/>
          <w:bCs/>
          <w:i/>
          <w:color w:val="000000"/>
          <w:sz w:val="24"/>
          <w:szCs w:val="24"/>
        </w:rPr>
        <w:t>)</w:t>
      </w:r>
      <w:r>
        <w:rPr>
          <w:rStyle w:val="29"/>
          <w:rFonts w:hint="default" w:ascii="Times New Roman" w:hAnsi="Times New Roman" w:cs="Times New Roman"/>
          <w:b w:val="0"/>
          <w:bCs/>
          <w:i/>
          <w:color w:val="000000"/>
          <w:szCs w:val="24"/>
        </w:rPr>
        <w:t>:</w:t>
      </w:r>
    </w:p>
    <w:p>
      <w:pPr>
        <w:pStyle w:val="58"/>
        <w:numPr>
          <w:ilvl w:val="0"/>
          <w:numId w:val="3"/>
        </w:numPr>
        <w:shd w:val="clear" w:color="auto" w:fill="FFFFFF"/>
        <w:tabs>
          <w:tab w:val="left" w:pos="-4111"/>
          <w:tab w:val="center" w:pos="-1560"/>
          <w:tab w:val="left" w:pos="-1134"/>
          <w:tab w:val="left" w:pos="-993"/>
          <w:tab w:val="left" w:pos="1276"/>
          <w:tab w:val="left" w:pos="1418"/>
          <w:tab w:val="left" w:pos="1701"/>
          <w:tab w:val="clear" w:pos="729"/>
        </w:tabs>
        <w:spacing w:after="0" w:line="240" w:lineRule="auto"/>
        <w:ind w:left="0" w:firstLine="737"/>
        <w:jc w:val="both"/>
        <w:rPr>
          <w:rFonts w:hint="default" w:ascii="Times New Roman" w:hAnsi="Times New Roman" w:cs="Times New Roman"/>
        </w:rPr>
      </w:pPr>
      <w:r>
        <w:rPr>
          <w:rFonts w:hint="default" w:ascii="Times New Roman" w:hAnsi="Times New Roman" w:cs="Times New Roman"/>
          <w:sz w:val="28"/>
          <w:szCs w:val="28"/>
        </w:rPr>
        <w:t xml:space="preserve">изучение способов защиты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 порядка действий по </w:t>
      </w:r>
      <w:r>
        <w:rPr>
          <w:rFonts w:hint="default" w:ascii="Times New Roman" w:hAnsi="Times New Roman" w:cs="Times New Roman"/>
          <w:color w:val="FF0000"/>
          <w:sz w:val="28"/>
          <w:szCs w:val="28"/>
        </w:rPr>
        <w:t>единому сигналу оповещения</w:t>
      </w:r>
      <w:r>
        <w:rPr>
          <w:rFonts w:hint="default" w:ascii="Times New Roman" w:hAnsi="Times New Roman" w:cs="Times New Roman"/>
          <w:sz w:val="28"/>
          <w:szCs w:val="28"/>
        </w:rPr>
        <w:t>, приемов оказания первой помощи, правил пользования коллективными и индивидуальными средствами защиты, освоение практического применения полученных знаний;</w:t>
      </w:r>
    </w:p>
    <w:p>
      <w:pPr>
        <w:pStyle w:val="58"/>
        <w:numPr>
          <w:ilvl w:val="0"/>
          <w:numId w:val="3"/>
        </w:numPr>
        <w:shd w:val="clear" w:color="auto" w:fill="FFFFFF"/>
        <w:tabs>
          <w:tab w:val="left" w:pos="-4111"/>
          <w:tab w:val="center" w:pos="-1560"/>
          <w:tab w:val="left" w:pos="-1134"/>
          <w:tab w:val="left" w:pos="-993"/>
          <w:tab w:val="left" w:pos="1276"/>
          <w:tab w:val="left" w:pos="1418"/>
          <w:tab w:val="left" w:pos="1701"/>
          <w:tab w:val="clear" w:pos="729"/>
        </w:tabs>
        <w:spacing w:after="0" w:line="240" w:lineRule="auto"/>
        <w:ind w:left="0" w:firstLine="737"/>
        <w:jc w:val="both"/>
        <w:rPr>
          <w:rFonts w:hint="default" w:ascii="Times New Roman" w:hAnsi="Times New Roman" w:cs="Times New Roman"/>
        </w:rPr>
      </w:pPr>
      <w:r>
        <w:rPr>
          <w:rFonts w:hint="default" w:ascii="Times New Roman" w:hAnsi="Times New Roman" w:cs="Times New Roman"/>
          <w:sz w:val="28"/>
          <w:szCs w:val="28"/>
        </w:rPr>
        <w:t>совершенствование навыков по организации и проведению мероприятий по гражданской обороне;</w:t>
      </w:r>
    </w:p>
    <w:p>
      <w:pPr>
        <w:pStyle w:val="58"/>
        <w:numPr>
          <w:ilvl w:val="0"/>
          <w:numId w:val="3"/>
        </w:numPr>
        <w:shd w:val="clear" w:color="auto" w:fill="FFFFFF"/>
        <w:tabs>
          <w:tab w:val="left" w:pos="-4111"/>
          <w:tab w:val="center" w:pos="-1560"/>
          <w:tab w:val="left" w:pos="-1134"/>
          <w:tab w:val="left" w:pos="-993"/>
          <w:tab w:val="left" w:pos="1276"/>
          <w:tab w:val="left" w:pos="1418"/>
          <w:tab w:val="left" w:pos="1701"/>
          <w:tab w:val="clear" w:pos="729"/>
        </w:tabs>
        <w:spacing w:after="0" w:line="240" w:lineRule="auto"/>
        <w:ind w:left="0" w:firstLine="737"/>
        <w:jc w:val="both"/>
        <w:rPr>
          <w:rFonts w:hint="default" w:ascii="Times New Roman" w:hAnsi="Times New Roman" w:cs="Times New Roman"/>
        </w:rPr>
      </w:pPr>
      <w:r>
        <w:rPr>
          <w:rFonts w:hint="default" w:ascii="Times New Roman" w:hAnsi="Times New Roman" w:cs="Times New Roman"/>
          <w:sz w:val="28"/>
          <w:szCs w:val="28"/>
        </w:rPr>
        <w:t>выработка умений и навыков для проведения аварийно-спасательных и других неотложных работ (АСДНР).</w:t>
      </w:r>
    </w:p>
    <w:p>
      <w:pPr>
        <w:pStyle w:val="58"/>
        <w:shd w:val="clear" w:color="auto" w:fill="FFFFFF"/>
        <w:tabs>
          <w:tab w:val="left" w:pos="-4111"/>
          <w:tab w:val="center" w:pos="-1560"/>
          <w:tab w:val="left" w:pos="-1134"/>
          <w:tab w:val="left" w:pos="-993"/>
          <w:tab w:val="left" w:pos="1276"/>
          <w:tab w:val="left" w:pos="1418"/>
          <w:tab w:val="left" w:pos="1701"/>
        </w:tabs>
        <w:spacing w:after="0" w:line="240" w:lineRule="auto"/>
        <w:ind w:left="9" w:firstLine="703"/>
        <w:jc w:val="both"/>
        <w:rPr>
          <w:rFonts w:hint="default" w:ascii="Times New Roman" w:hAnsi="Times New Roman" w:cs="Times New Roman"/>
          <w:i/>
          <w:sz w:val="24"/>
          <w:szCs w:val="24"/>
        </w:rPr>
      </w:pPr>
      <w:r>
        <w:rPr>
          <w:rFonts w:hint="default" w:ascii="Times New Roman" w:hAnsi="Times New Roman" w:cs="Times New Roman"/>
          <w:b/>
          <w:color w:val="000000"/>
          <w:sz w:val="28"/>
          <w:szCs w:val="28"/>
        </w:rPr>
        <w:t xml:space="preserve">Формы подготовки в области гражданской обороны работающего населения </w:t>
      </w:r>
      <w:r>
        <w:rPr>
          <w:rFonts w:hint="default" w:ascii="Times New Roman" w:hAnsi="Times New Roman" w:cs="Times New Roman"/>
          <w:i/>
          <w:color w:val="000000"/>
          <w:sz w:val="24"/>
          <w:szCs w:val="24"/>
        </w:rPr>
        <w:t>(постановление Правительства Российской Федерации от 02.11.2000 №841 «Об утверждении Положения о подготовке населения в области гражданской обороны»</w:t>
      </w:r>
      <w:r>
        <w:rPr>
          <w:rFonts w:hint="default" w:ascii="Times New Roman" w:hAnsi="Times New Roman" w:cs="Times New Roman"/>
          <w:bCs/>
          <w:i/>
          <w:color w:val="000000"/>
          <w:sz w:val="24"/>
          <w:szCs w:val="24"/>
        </w:rPr>
        <w:t>)</w:t>
      </w:r>
      <w:r>
        <w:rPr>
          <w:rFonts w:hint="default" w:ascii="Times New Roman" w:hAnsi="Times New Roman" w:cs="Times New Roman"/>
          <w:b/>
          <w:i/>
          <w:color w:val="000000"/>
          <w:sz w:val="24"/>
          <w:szCs w:val="24"/>
        </w:rPr>
        <w:t>:</w:t>
      </w:r>
    </w:p>
    <w:p>
      <w:pPr>
        <w:pStyle w:val="58"/>
        <w:numPr>
          <w:ilvl w:val="0"/>
          <w:numId w:val="4"/>
        </w:numPr>
        <w:shd w:val="clear" w:color="auto" w:fill="FFFFFF"/>
        <w:tabs>
          <w:tab w:val="left" w:pos="-4111"/>
          <w:tab w:val="center" w:pos="-1560"/>
          <w:tab w:val="left" w:pos="-1134"/>
          <w:tab w:val="left" w:pos="-993"/>
          <w:tab w:val="left" w:pos="1276"/>
          <w:tab w:val="left" w:pos="1418"/>
          <w:tab w:val="left" w:pos="1701"/>
          <w:tab w:val="clear" w:pos="729"/>
        </w:tabs>
        <w:spacing w:after="0" w:line="240" w:lineRule="auto"/>
        <w:ind w:left="0" w:firstLine="737"/>
        <w:jc w:val="both"/>
        <w:rPr>
          <w:rFonts w:hint="default" w:ascii="Times New Roman" w:hAnsi="Times New Roman" w:cs="Times New Roman"/>
        </w:rPr>
      </w:pPr>
      <w:r>
        <w:rPr>
          <w:rFonts w:hint="default" w:ascii="Times New Roman" w:hAnsi="Times New Roman" w:cs="Times New Roman"/>
          <w:sz w:val="28"/>
          <w:szCs w:val="28"/>
        </w:rPr>
        <w:t>курсовое обучение в области ГО по месту работы;</w:t>
      </w:r>
    </w:p>
    <w:p>
      <w:pPr>
        <w:pStyle w:val="58"/>
        <w:numPr>
          <w:ilvl w:val="0"/>
          <w:numId w:val="4"/>
        </w:numPr>
        <w:shd w:val="clear" w:color="auto" w:fill="FFFFFF"/>
        <w:tabs>
          <w:tab w:val="left" w:pos="-4111"/>
          <w:tab w:val="center" w:pos="-1560"/>
          <w:tab w:val="left" w:pos="-1134"/>
          <w:tab w:val="left" w:pos="-993"/>
          <w:tab w:val="left" w:pos="1276"/>
          <w:tab w:val="left" w:pos="1418"/>
          <w:tab w:val="left" w:pos="1701"/>
          <w:tab w:val="clear" w:pos="729"/>
        </w:tabs>
        <w:spacing w:after="0" w:line="240" w:lineRule="auto"/>
        <w:ind w:left="0" w:firstLine="737"/>
        <w:jc w:val="both"/>
        <w:rPr>
          <w:rFonts w:hint="default" w:ascii="Times New Roman" w:hAnsi="Times New Roman" w:cs="Times New Roman"/>
        </w:rPr>
      </w:pPr>
      <w:r>
        <w:rPr>
          <w:rFonts w:hint="default" w:ascii="Times New Roman" w:hAnsi="Times New Roman" w:cs="Times New Roman"/>
          <w:sz w:val="28"/>
          <w:szCs w:val="28"/>
        </w:rPr>
        <w:t>прохождение вводного инструктажа по ГО по месту работы;</w:t>
      </w:r>
    </w:p>
    <w:p>
      <w:pPr>
        <w:pStyle w:val="58"/>
        <w:numPr>
          <w:ilvl w:val="0"/>
          <w:numId w:val="4"/>
        </w:numPr>
        <w:shd w:val="clear" w:color="auto" w:fill="FFFFFF"/>
        <w:tabs>
          <w:tab w:val="left" w:pos="-4111"/>
          <w:tab w:val="center" w:pos="-1560"/>
          <w:tab w:val="left" w:pos="-1134"/>
          <w:tab w:val="left" w:pos="-993"/>
          <w:tab w:val="left" w:pos="1276"/>
          <w:tab w:val="left" w:pos="1418"/>
          <w:tab w:val="left" w:pos="1701"/>
          <w:tab w:val="clear" w:pos="729"/>
        </w:tabs>
        <w:spacing w:after="0" w:line="240" w:lineRule="auto"/>
        <w:ind w:left="0" w:firstLine="737"/>
        <w:jc w:val="both"/>
        <w:rPr>
          <w:rFonts w:hint="default" w:ascii="Times New Roman" w:hAnsi="Times New Roman" w:cs="Times New Roman"/>
        </w:rPr>
      </w:pPr>
      <w:r>
        <w:rPr>
          <w:rFonts w:hint="default" w:ascii="Times New Roman" w:hAnsi="Times New Roman" w:cs="Times New Roman"/>
          <w:sz w:val="28"/>
          <w:szCs w:val="28"/>
        </w:rPr>
        <w:t>участие в учениях, тренировках и других плановых мероприятиях по гражданской обороне;</w:t>
      </w:r>
    </w:p>
    <w:p>
      <w:pPr>
        <w:pStyle w:val="58"/>
        <w:numPr>
          <w:ilvl w:val="0"/>
          <w:numId w:val="4"/>
        </w:numPr>
        <w:shd w:val="clear" w:color="auto" w:fill="FFFFFF"/>
        <w:tabs>
          <w:tab w:val="left" w:pos="-4111"/>
          <w:tab w:val="center" w:pos="-1560"/>
          <w:tab w:val="left" w:pos="-1134"/>
          <w:tab w:val="left" w:pos="-993"/>
          <w:tab w:val="left" w:pos="1276"/>
          <w:tab w:val="left" w:pos="1418"/>
          <w:tab w:val="left" w:pos="1701"/>
          <w:tab w:val="clear" w:pos="729"/>
        </w:tabs>
        <w:spacing w:after="0" w:line="240" w:lineRule="auto"/>
        <w:ind w:left="0" w:firstLine="737"/>
        <w:jc w:val="both"/>
        <w:rPr>
          <w:rFonts w:hint="default" w:ascii="Times New Roman" w:hAnsi="Times New Roman" w:cs="Times New Roman"/>
        </w:rPr>
      </w:pPr>
      <w:r>
        <w:rPr>
          <w:rFonts w:hint="default" w:ascii="Times New Roman" w:hAnsi="Times New Roman" w:cs="Times New Roman"/>
          <w:sz w:val="28"/>
          <w:szCs w:val="28"/>
        </w:rPr>
        <w:t>индивидуальное изучение способов защиты от опасностей, возникающих при военных конфликтах или вследствие этих конфликтов.</w:t>
      </w:r>
    </w:p>
    <w:p>
      <w:pPr>
        <w:pStyle w:val="54"/>
        <w:ind w:left="720"/>
        <w:rPr>
          <w:rFonts w:hint="default" w:ascii="Times New Roman" w:hAnsi="Times New Roman" w:cs="Times New Roman"/>
          <w:b/>
          <w:bCs/>
          <w:color w:val="000000"/>
          <w:sz w:val="28"/>
          <w:szCs w:val="28"/>
        </w:rPr>
      </w:pPr>
    </w:p>
    <w:p>
      <w:pPr>
        <w:pStyle w:val="54"/>
        <w:numPr>
          <w:ilvl w:val="1"/>
          <w:numId w:val="2"/>
        </w:numPr>
        <w:jc w:val="center"/>
        <w:rPr>
          <w:rFonts w:hint="default" w:ascii="Times New Roman" w:hAnsi="Times New Roman" w:cs="Times New Roman"/>
        </w:rPr>
      </w:pPr>
      <w:r>
        <w:rPr>
          <w:rFonts w:hint="default" w:ascii="Times New Roman" w:hAnsi="Times New Roman" w:cs="Times New Roman"/>
          <w:b/>
          <w:bCs/>
          <w:color w:val="000000"/>
          <w:sz w:val="28"/>
          <w:szCs w:val="28"/>
        </w:rPr>
        <w:t>Цели и  задачи проведения вводного инструктажа</w:t>
      </w:r>
    </w:p>
    <w:p>
      <w:pPr>
        <w:pStyle w:val="54"/>
        <w:ind w:left="720"/>
        <w:jc w:val="center"/>
        <w:rPr>
          <w:rFonts w:hint="default" w:ascii="Times New Roman" w:hAnsi="Times New Roman" w:cs="Times New Roman"/>
        </w:rPr>
      </w:pPr>
      <w:r>
        <w:rPr>
          <w:rFonts w:hint="default" w:ascii="Times New Roman" w:hAnsi="Times New Roman" w:cs="Times New Roman"/>
          <w:b/>
          <w:bCs/>
          <w:color w:val="000000"/>
          <w:sz w:val="28"/>
          <w:szCs w:val="28"/>
        </w:rPr>
        <w:t>по гражданской обороне.</w:t>
      </w:r>
    </w:p>
    <w:p>
      <w:pPr>
        <w:pStyle w:val="52"/>
        <w:spacing w:after="0" w:line="240" w:lineRule="auto"/>
        <w:ind w:left="0" w:firstLine="709"/>
        <w:jc w:val="both"/>
        <w:rPr>
          <w:rFonts w:hint="default" w:ascii="Times New Roman" w:hAnsi="Times New Roman" w:cs="Times New Roman"/>
        </w:rPr>
      </w:pPr>
      <w:r>
        <w:rPr>
          <w:rFonts w:hint="default" w:ascii="Times New Roman" w:hAnsi="Times New Roman" w:cs="Times New Roman"/>
          <w:sz w:val="28"/>
          <w:szCs w:val="28"/>
        </w:rPr>
        <w:t xml:space="preserve">Вводный инструктаж по ГО с вновь принятыми работниками организации проводится в течение первого месяца их работы, в рабочее время на основании требований постановления Правительства Российской Федерации от 02.11.2000 № 841 «Об утверждении Положения о подготовке населения в области гражданской обороны» </w:t>
      </w:r>
      <w:r>
        <w:rPr>
          <w:rFonts w:hint="default" w:ascii="Times New Roman" w:hAnsi="Times New Roman" w:cs="Times New Roman"/>
          <w:i/>
          <w:color w:val="FF0000"/>
          <w:sz w:val="24"/>
          <w:szCs w:val="24"/>
        </w:rPr>
        <w:t xml:space="preserve">(ред. от 11.09.2021 </w:t>
      </w:r>
      <w:r>
        <w:rPr>
          <w:rFonts w:hint="default" w:ascii="Times New Roman" w:hAnsi="Times New Roman" w:cs="Times New Roman"/>
        </w:rPr>
        <w:fldChar w:fldCharType="begin"/>
      </w:r>
      <w:r>
        <w:rPr>
          <w:rFonts w:hint="default" w:ascii="Times New Roman" w:hAnsi="Times New Roman" w:cs="Times New Roman"/>
        </w:rPr>
        <w:instrText xml:space="preserve"> HYPERLINK "http://www.consultant.ru/document/cons_doc_LAW_395779/fef1db9e27c611b5b932f67b1ec898f06bc62d38/" \l "dst100017" </w:instrText>
      </w:r>
      <w:r>
        <w:rPr>
          <w:rFonts w:hint="default" w:ascii="Times New Roman" w:hAnsi="Times New Roman" w:cs="Times New Roman"/>
        </w:rPr>
        <w:fldChar w:fldCharType="separate"/>
      </w:r>
      <w:r>
        <w:rPr>
          <w:rFonts w:hint="default" w:ascii="Times New Roman" w:hAnsi="Times New Roman" w:cs="Times New Roman"/>
          <w:i/>
          <w:color w:val="FF0000"/>
          <w:sz w:val="24"/>
          <w:szCs w:val="24"/>
        </w:rPr>
        <w:t>№ 1539</w:t>
      </w:r>
      <w:r>
        <w:rPr>
          <w:rFonts w:hint="default" w:ascii="Times New Roman" w:hAnsi="Times New Roman" w:cs="Times New Roman"/>
          <w:i/>
          <w:color w:val="FF0000"/>
          <w:sz w:val="24"/>
          <w:szCs w:val="24"/>
        </w:rPr>
        <w:fldChar w:fldCharType="end"/>
      </w:r>
      <w:r>
        <w:rPr>
          <w:rFonts w:hint="default" w:ascii="Times New Roman" w:hAnsi="Times New Roman" w:cs="Times New Roman"/>
          <w:i/>
          <w:color w:val="FF0000"/>
          <w:sz w:val="24"/>
          <w:szCs w:val="24"/>
        </w:rPr>
        <w:t>)</w:t>
      </w:r>
      <w:r>
        <w:rPr>
          <w:rFonts w:hint="default" w:ascii="Times New Roman" w:hAnsi="Times New Roman" w:cs="Times New Roman"/>
          <w:i/>
          <w:sz w:val="24"/>
          <w:szCs w:val="24"/>
        </w:rPr>
        <w:t>.</w:t>
      </w:r>
    </w:p>
    <w:p>
      <w:pPr>
        <w:pStyle w:val="54"/>
        <w:ind w:firstLine="658"/>
        <w:jc w:val="both"/>
        <w:rPr>
          <w:rFonts w:hint="default" w:ascii="Times New Roman" w:hAnsi="Times New Roman" w:cs="Times New Roman"/>
        </w:rPr>
      </w:pPr>
      <w:r>
        <w:rPr>
          <w:rFonts w:hint="default" w:ascii="Times New Roman" w:hAnsi="Times New Roman" w:cs="Times New Roman"/>
          <w:b/>
          <w:color w:val="000000"/>
          <w:sz w:val="28"/>
          <w:szCs w:val="28"/>
        </w:rPr>
        <w:t>Основная цель</w:t>
      </w:r>
      <w:r>
        <w:rPr>
          <w:rFonts w:hint="default" w:ascii="Times New Roman" w:hAnsi="Times New Roman" w:cs="Times New Roman"/>
          <w:color w:val="000000"/>
          <w:sz w:val="28"/>
          <w:szCs w:val="28"/>
        </w:rPr>
        <w:t xml:space="preserve"> проведения вводного </w:t>
      </w:r>
      <w:r>
        <w:rPr>
          <w:rFonts w:hint="default" w:ascii="Times New Roman" w:hAnsi="Times New Roman" w:cs="Times New Roman"/>
          <w:sz w:val="28"/>
          <w:szCs w:val="28"/>
        </w:rPr>
        <w:t xml:space="preserve">инструктажа по ГО  - ознакомить вновь принятых работников с системой ГО, созданной в стране и в организации, а также мероприятиями ГО, основными положениями законодательства Российской Федерации о гражданской обороне, разъяснить порядок действий при </w:t>
      </w:r>
      <w:r>
        <w:rPr>
          <w:rFonts w:hint="default" w:ascii="Times New Roman" w:hAnsi="Times New Roman" w:cs="Times New Roman"/>
          <w:bCs/>
          <w:sz w:val="28"/>
          <w:szCs w:val="28"/>
        </w:rPr>
        <w:t>военных конфликтах.</w:t>
      </w:r>
    </w:p>
    <w:p>
      <w:pPr>
        <w:pStyle w:val="52"/>
        <w:spacing w:after="0" w:line="240" w:lineRule="auto"/>
        <w:ind w:left="0" w:firstLine="709"/>
        <w:jc w:val="both"/>
        <w:rPr>
          <w:rFonts w:hint="default" w:ascii="Times New Roman" w:hAnsi="Times New Roman" w:cs="Times New Roman"/>
        </w:rPr>
      </w:pPr>
      <w:r>
        <w:rPr>
          <w:rFonts w:hint="default" w:ascii="Times New Roman" w:hAnsi="Times New Roman" w:cs="Times New Roman"/>
          <w:sz w:val="28"/>
          <w:szCs w:val="28"/>
        </w:rPr>
        <w:t>Вводный инструктаж по ГО проводится с целью доведения до работников организации:</w:t>
      </w:r>
    </w:p>
    <w:p>
      <w:pPr>
        <w:pStyle w:val="52"/>
        <w:numPr>
          <w:ilvl w:val="0"/>
          <w:numId w:val="5"/>
        </w:numPr>
        <w:spacing w:after="0" w:line="240" w:lineRule="auto"/>
        <w:jc w:val="both"/>
        <w:rPr>
          <w:rFonts w:hint="default" w:ascii="Times New Roman" w:hAnsi="Times New Roman" w:cs="Times New Roman"/>
        </w:rPr>
      </w:pPr>
      <w:r>
        <w:rPr>
          <w:rFonts w:hint="default" w:ascii="Times New Roman" w:hAnsi="Times New Roman" w:cs="Times New Roman"/>
          <w:bCs/>
          <w:sz w:val="28"/>
          <w:szCs w:val="28"/>
        </w:rPr>
        <w:t>прав и обязанностей работников в области ГО;</w:t>
      </w:r>
    </w:p>
    <w:p>
      <w:pPr>
        <w:pStyle w:val="52"/>
        <w:numPr>
          <w:ilvl w:val="0"/>
          <w:numId w:val="5"/>
        </w:numPr>
        <w:spacing w:after="0" w:line="240" w:lineRule="auto"/>
        <w:jc w:val="both"/>
        <w:rPr>
          <w:rFonts w:hint="default" w:ascii="Times New Roman" w:hAnsi="Times New Roman" w:cs="Times New Roman"/>
        </w:rPr>
      </w:pPr>
      <w:r>
        <w:rPr>
          <w:rFonts w:hint="default" w:ascii="Times New Roman" w:hAnsi="Times New Roman" w:cs="Times New Roman"/>
          <w:bCs/>
          <w:sz w:val="28"/>
          <w:szCs w:val="28"/>
        </w:rPr>
        <w:t>возможных опасностей, возникающих при военных конфликтах или вследствие этих конфликтов;</w:t>
      </w:r>
    </w:p>
    <w:p>
      <w:pPr>
        <w:pStyle w:val="52"/>
        <w:numPr>
          <w:ilvl w:val="0"/>
          <w:numId w:val="5"/>
        </w:numPr>
        <w:spacing w:after="0" w:line="240" w:lineRule="auto"/>
        <w:jc w:val="both"/>
        <w:rPr>
          <w:rFonts w:hint="default" w:ascii="Times New Roman" w:hAnsi="Times New Roman" w:cs="Times New Roman"/>
        </w:rPr>
      </w:pPr>
      <w:r>
        <w:rPr>
          <w:rFonts w:hint="default" w:ascii="Times New Roman" w:hAnsi="Times New Roman" w:cs="Times New Roman"/>
          <w:bCs/>
          <w:sz w:val="28"/>
          <w:szCs w:val="28"/>
        </w:rPr>
        <w:t xml:space="preserve">основных требований по выполнению мероприятий гражданской обороны; </w:t>
      </w:r>
    </w:p>
    <w:p>
      <w:pPr>
        <w:pStyle w:val="52"/>
        <w:numPr>
          <w:ilvl w:val="0"/>
          <w:numId w:val="5"/>
        </w:numPr>
        <w:spacing w:after="0" w:line="240" w:lineRule="auto"/>
        <w:jc w:val="both"/>
        <w:rPr>
          <w:rFonts w:hint="default" w:ascii="Times New Roman" w:hAnsi="Times New Roman" w:cs="Times New Roman"/>
        </w:rPr>
      </w:pPr>
      <w:r>
        <w:rPr>
          <w:rFonts w:hint="default" w:ascii="Times New Roman" w:hAnsi="Times New Roman" w:cs="Times New Roman"/>
          <w:bCs/>
          <w:sz w:val="28"/>
          <w:szCs w:val="28"/>
        </w:rPr>
        <w:t>способов защиты от опасностей, возникающих при военных конфликтах или вследствие этих конфликтов;</w:t>
      </w:r>
    </w:p>
    <w:p>
      <w:pPr>
        <w:pStyle w:val="52"/>
        <w:numPr>
          <w:ilvl w:val="0"/>
          <w:numId w:val="5"/>
        </w:numPr>
        <w:spacing w:after="0" w:line="240" w:lineRule="auto"/>
        <w:jc w:val="both"/>
        <w:rPr>
          <w:rFonts w:hint="default" w:ascii="Times New Roman" w:hAnsi="Times New Roman" w:cs="Times New Roman"/>
        </w:rPr>
      </w:pPr>
      <w:r>
        <w:rPr>
          <w:rFonts w:hint="default" w:ascii="Times New Roman" w:hAnsi="Times New Roman" w:cs="Times New Roman"/>
          <w:bCs/>
          <w:sz w:val="28"/>
          <w:szCs w:val="28"/>
        </w:rPr>
        <w:t xml:space="preserve">порядка действий при подаче единого сигнала оповещения «Внимание, всем!»; </w:t>
      </w:r>
    </w:p>
    <w:p>
      <w:pPr>
        <w:pStyle w:val="52"/>
        <w:numPr>
          <w:ilvl w:val="0"/>
          <w:numId w:val="5"/>
        </w:numPr>
        <w:spacing w:after="0" w:line="240" w:lineRule="auto"/>
        <w:jc w:val="both"/>
        <w:rPr>
          <w:rFonts w:hint="default" w:ascii="Times New Roman" w:hAnsi="Times New Roman" w:cs="Times New Roman"/>
        </w:rPr>
      </w:pPr>
      <w:r>
        <w:rPr>
          <w:rFonts w:hint="default" w:ascii="Times New Roman" w:hAnsi="Times New Roman" w:cs="Times New Roman"/>
          <w:bCs/>
          <w:sz w:val="28"/>
          <w:szCs w:val="28"/>
        </w:rPr>
        <w:t>правил поведения и действий при выполнении мероприятий ГО;</w:t>
      </w:r>
    </w:p>
    <w:p>
      <w:pPr>
        <w:pStyle w:val="52"/>
        <w:numPr>
          <w:ilvl w:val="0"/>
          <w:numId w:val="5"/>
        </w:numPr>
        <w:spacing w:after="0" w:line="240" w:lineRule="auto"/>
        <w:jc w:val="both"/>
        <w:rPr>
          <w:rFonts w:hint="default" w:ascii="Times New Roman" w:hAnsi="Times New Roman" w:cs="Times New Roman"/>
        </w:rPr>
      </w:pPr>
      <w:r>
        <w:rPr>
          <w:rFonts w:hint="default" w:ascii="Times New Roman" w:hAnsi="Times New Roman" w:cs="Times New Roman"/>
          <w:bCs/>
          <w:sz w:val="28"/>
          <w:szCs w:val="28"/>
        </w:rPr>
        <w:t>информации об ответственности за нарушение требований в области ГО.</w:t>
      </w:r>
    </w:p>
    <w:p>
      <w:pPr>
        <w:pStyle w:val="17"/>
        <w:widowControl/>
        <w:jc w:val="both"/>
        <w:rPr>
          <w:rFonts w:hint="default" w:ascii="Times New Roman" w:hAnsi="Times New Roman" w:cs="Times New Roman"/>
        </w:rPr>
      </w:pPr>
      <w:r>
        <w:rPr>
          <w:rFonts w:hint="default" w:ascii="Times New Roman" w:hAnsi="Times New Roman" w:cs="Times New Roman"/>
          <w:sz w:val="28"/>
          <w:szCs w:val="28"/>
        </w:rPr>
        <w:t>Основной задачей</w:t>
      </w:r>
      <w:r>
        <w:rPr>
          <w:rFonts w:hint="default" w:ascii="Times New Roman" w:hAnsi="Times New Roman" w:cs="Times New Roman"/>
          <w:b w:val="0"/>
          <w:sz w:val="28"/>
          <w:szCs w:val="28"/>
        </w:rPr>
        <w:t xml:space="preserve"> проведения вводного инструктажа по ГО</w:t>
      </w:r>
      <w:r>
        <w:rPr>
          <w:rFonts w:hint="default" w:ascii="Times New Roman" w:hAnsi="Times New Roman" w:cs="Times New Roman"/>
          <w:sz w:val="28"/>
          <w:szCs w:val="28"/>
        </w:rPr>
        <w:t xml:space="preserve">  </w:t>
      </w:r>
      <w:r>
        <w:rPr>
          <w:rFonts w:hint="default" w:ascii="Times New Roman" w:hAnsi="Times New Roman" w:cs="Times New Roman"/>
          <w:b w:val="0"/>
          <w:sz w:val="28"/>
          <w:szCs w:val="28"/>
        </w:rPr>
        <w:t>является: общее ознакомление с правилами эвакуации населения в случае военных</w:t>
      </w:r>
      <w:r>
        <w:rPr>
          <w:rFonts w:hint="default" w:ascii="Times New Roman" w:hAnsi="Times New Roman" w:cs="Times New Roman"/>
          <w:b w:val="0"/>
          <w:color w:val="FF0000"/>
          <w:sz w:val="28"/>
          <w:szCs w:val="28"/>
        </w:rPr>
        <w:t xml:space="preserve"> </w:t>
      </w:r>
      <w:r>
        <w:rPr>
          <w:rFonts w:hint="default" w:ascii="Times New Roman" w:hAnsi="Times New Roman" w:cs="Times New Roman"/>
          <w:b w:val="0"/>
          <w:sz w:val="28"/>
          <w:szCs w:val="28"/>
        </w:rPr>
        <w:t xml:space="preserve">конфликтов, приемам оказания первой помощи себе и пострадавшим, правилами пользования средствами индивидуальной и коллективной защиты населения, в том числе пропаганда социально-экономической значимости существующей в стране системы гражданской обороны. </w:t>
      </w:r>
    </w:p>
    <w:p>
      <w:pPr>
        <w:pStyle w:val="17"/>
        <w:widowControl/>
        <w:jc w:val="both"/>
        <w:rPr>
          <w:rFonts w:hint="default" w:ascii="Times New Roman" w:hAnsi="Times New Roman" w:cs="Times New Roman"/>
        </w:rPr>
      </w:pPr>
      <w:r>
        <w:rPr>
          <w:rFonts w:hint="default" w:ascii="Times New Roman" w:hAnsi="Times New Roman" w:cs="Times New Roman"/>
          <w:b w:val="0"/>
          <w:sz w:val="28"/>
          <w:szCs w:val="28"/>
        </w:rPr>
        <w:t>Задачи проведения вводного инструктажа могут изменяться* в зависимости от специфики деятельности организации:</w:t>
      </w:r>
    </w:p>
    <w:p>
      <w:pPr>
        <w:pStyle w:val="17"/>
        <w:widowControl/>
        <w:numPr>
          <w:ilvl w:val="0"/>
          <w:numId w:val="6"/>
        </w:numPr>
        <w:tabs>
          <w:tab w:val="left" w:pos="840"/>
        </w:tabs>
        <w:ind w:left="680" w:firstLine="0"/>
        <w:jc w:val="both"/>
        <w:rPr>
          <w:rFonts w:hint="default" w:ascii="Times New Roman" w:hAnsi="Times New Roman" w:cs="Times New Roman"/>
        </w:rPr>
      </w:pPr>
      <w:r>
        <w:rPr>
          <w:rFonts w:hint="default" w:ascii="Times New Roman" w:hAnsi="Times New Roman" w:cs="Times New Roman"/>
          <w:b w:val="0"/>
          <w:sz w:val="28"/>
          <w:szCs w:val="28"/>
        </w:rPr>
        <w:t>относится ли организация к категории по гражданской обороне;</w:t>
      </w:r>
    </w:p>
    <w:p>
      <w:pPr>
        <w:pStyle w:val="17"/>
        <w:widowControl/>
        <w:numPr>
          <w:ilvl w:val="0"/>
          <w:numId w:val="6"/>
        </w:numPr>
        <w:tabs>
          <w:tab w:val="left" w:pos="840"/>
        </w:tabs>
        <w:ind w:left="680" w:firstLine="0"/>
        <w:jc w:val="both"/>
        <w:rPr>
          <w:rFonts w:hint="default" w:ascii="Times New Roman" w:hAnsi="Times New Roman" w:cs="Times New Roman"/>
        </w:rPr>
      </w:pPr>
      <w:r>
        <w:rPr>
          <w:rFonts w:hint="default" w:ascii="Times New Roman" w:hAnsi="Times New Roman" w:cs="Times New Roman"/>
          <w:b w:val="0"/>
          <w:sz w:val="28"/>
          <w:szCs w:val="28"/>
        </w:rPr>
        <w:t xml:space="preserve">продолжает ли организация свою деятельность в военное время и т.д.   </w:t>
      </w:r>
    </w:p>
    <w:p>
      <w:pPr>
        <w:pStyle w:val="17"/>
        <w:widowControl/>
        <w:ind w:left="1611" w:firstLine="0"/>
        <w:jc w:val="right"/>
        <w:rPr>
          <w:rFonts w:hint="default" w:ascii="Times New Roman" w:hAnsi="Times New Roman" w:cs="Times New Roman"/>
          <w:i/>
          <w:iCs/>
        </w:rPr>
      </w:pPr>
      <w:r>
        <w:rPr>
          <w:rFonts w:hint="default" w:ascii="Times New Roman" w:hAnsi="Times New Roman" w:cs="Times New Roman"/>
          <w:b w:val="0"/>
          <w:i/>
          <w:iCs/>
        </w:rPr>
        <w:t>*на усмотрение руководителя организации.</w:t>
      </w:r>
    </w:p>
    <w:p>
      <w:pPr>
        <w:pStyle w:val="52"/>
        <w:spacing w:after="0" w:line="240" w:lineRule="auto"/>
        <w:ind w:left="0"/>
        <w:jc w:val="both"/>
        <w:rPr>
          <w:rFonts w:hint="default" w:ascii="Times New Roman" w:hAnsi="Times New Roman" w:cs="Times New Roman"/>
          <w:bCs/>
          <w:sz w:val="28"/>
          <w:szCs w:val="28"/>
        </w:rPr>
      </w:pPr>
    </w:p>
    <w:p>
      <w:pPr>
        <w:pStyle w:val="52"/>
        <w:numPr>
          <w:ilvl w:val="1"/>
          <w:numId w:val="2"/>
        </w:numPr>
        <w:spacing w:after="0" w:line="240" w:lineRule="auto"/>
        <w:jc w:val="center"/>
        <w:rPr>
          <w:rFonts w:hint="default" w:ascii="Times New Roman" w:hAnsi="Times New Roman" w:cs="Times New Roman"/>
        </w:rPr>
      </w:pPr>
      <w:r>
        <w:rPr>
          <w:rFonts w:hint="default" w:ascii="Times New Roman" w:hAnsi="Times New Roman" w:cs="Times New Roman"/>
          <w:b/>
          <w:sz w:val="28"/>
          <w:szCs w:val="28"/>
        </w:rPr>
        <w:t>Порядок проведения вводного инструктажа по ГО.</w:t>
      </w:r>
    </w:p>
    <w:p>
      <w:pPr>
        <w:pStyle w:val="52"/>
        <w:spacing w:after="0" w:line="240" w:lineRule="auto"/>
        <w:ind w:left="0" w:firstLine="709"/>
        <w:jc w:val="both"/>
        <w:rPr>
          <w:rFonts w:hint="default" w:ascii="Times New Roman" w:hAnsi="Times New Roman" w:cs="Times New Roman"/>
        </w:rPr>
      </w:pPr>
      <w:r>
        <w:rPr>
          <w:rFonts w:hint="default" w:ascii="Times New Roman" w:hAnsi="Times New Roman" w:cs="Times New Roman"/>
          <w:sz w:val="28"/>
          <w:szCs w:val="28"/>
        </w:rPr>
        <w:t>Вводный инструктаж по ГО проводится в организациях, расположенных на территории городского округа город Воронеж, зарегистрированных в установленном порядке и использующих в своей деятельности наемный труд (работников), независимо от организационно-правовых форм и форм собственности.</w:t>
      </w:r>
    </w:p>
    <w:p>
      <w:pPr>
        <w:pStyle w:val="52"/>
        <w:spacing w:after="0" w:line="240" w:lineRule="auto"/>
        <w:ind w:left="709"/>
        <w:jc w:val="both"/>
        <w:rPr>
          <w:rFonts w:hint="default" w:ascii="Times New Roman" w:hAnsi="Times New Roman" w:cs="Times New Roman"/>
        </w:rPr>
      </w:pPr>
      <w:r>
        <w:rPr>
          <w:rFonts w:hint="default" w:ascii="Times New Roman" w:hAnsi="Times New Roman" w:cs="Times New Roman"/>
          <w:sz w:val="28"/>
          <w:szCs w:val="28"/>
        </w:rPr>
        <w:t>Вводный инструктаж по ГО проходят:</w:t>
      </w:r>
    </w:p>
    <w:p>
      <w:pPr>
        <w:pStyle w:val="52"/>
        <w:numPr>
          <w:ilvl w:val="0"/>
          <w:numId w:val="7"/>
        </w:numPr>
        <w:tabs>
          <w:tab w:val="left" w:pos="680"/>
          <w:tab w:val="left" w:pos="810"/>
        </w:tabs>
        <w:spacing w:after="0" w:line="240" w:lineRule="auto"/>
        <w:ind w:left="0" w:firstLine="680"/>
        <w:jc w:val="both"/>
        <w:rPr>
          <w:rFonts w:hint="default" w:ascii="Times New Roman" w:hAnsi="Times New Roman" w:cs="Times New Roman"/>
        </w:rPr>
      </w:pPr>
      <w:r>
        <w:rPr>
          <w:rFonts w:hint="default" w:ascii="Times New Roman" w:hAnsi="Times New Roman" w:cs="Times New Roman"/>
          <w:sz w:val="28"/>
          <w:szCs w:val="28"/>
        </w:rPr>
        <w:t>вновь принятые на работу лица, независимо от их образования, трудового стажа по профессии (должности), гражданства;</w:t>
      </w:r>
    </w:p>
    <w:p>
      <w:pPr>
        <w:pStyle w:val="52"/>
        <w:numPr>
          <w:ilvl w:val="0"/>
          <w:numId w:val="7"/>
        </w:numPr>
        <w:tabs>
          <w:tab w:val="left" w:pos="680"/>
          <w:tab w:val="left" w:pos="810"/>
        </w:tabs>
        <w:spacing w:after="0" w:line="240" w:lineRule="auto"/>
        <w:ind w:left="0" w:firstLine="680"/>
        <w:jc w:val="both"/>
        <w:rPr>
          <w:rFonts w:hint="default" w:ascii="Times New Roman" w:hAnsi="Times New Roman" w:cs="Times New Roman"/>
        </w:rPr>
      </w:pPr>
      <w:r>
        <w:rPr>
          <w:rFonts w:hint="default" w:ascii="Times New Roman" w:hAnsi="Times New Roman" w:cs="Times New Roman"/>
          <w:sz w:val="28"/>
          <w:szCs w:val="28"/>
        </w:rPr>
        <w:t>лица, командированные в организацию на срок более 30 календарных дней.</w:t>
      </w:r>
    </w:p>
    <w:p>
      <w:pPr>
        <w:spacing w:after="0" w:line="240" w:lineRule="auto"/>
        <w:ind w:firstLine="658"/>
        <w:contextualSpacing/>
        <w:jc w:val="both"/>
        <w:rPr>
          <w:rFonts w:hint="default" w:ascii="Times New Roman" w:hAnsi="Times New Roman" w:cs="Times New Roman"/>
        </w:rPr>
      </w:pPr>
      <w:r>
        <w:rPr>
          <w:rFonts w:hint="default" w:ascii="Times New Roman" w:hAnsi="Times New Roman" w:cs="Times New Roman"/>
          <w:sz w:val="28"/>
          <w:szCs w:val="28"/>
        </w:rPr>
        <w:t>Информация о трудоустройстве новых работников или прибытии в организацию командированных лиц доводится под роспись лицу, ответственному за проведение вводного инструктажа по ГО, кадровым органом в срок не превышающий 7 календарных дней с даты фактического начала трудовой деятельности (пребывания в организации) работника (командированного лица).</w:t>
      </w:r>
    </w:p>
    <w:p>
      <w:pPr>
        <w:pStyle w:val="54"/>
        <w:ind w:firstLine="658"/>
        <w:jc w:val="both"/>
        <w:rPr>
          <w:rFonts w:hint="default" w:ascii="Times New Roman" w:hAnsi="Times New Roman" w:cs="Times New Roman"/>
        </w:rPr>
      </w:pPr>
      <w:r>
        <w:rPr>
          <w:rFonts w:hint="default" w:ascii="Times New Roman" w:hAnsi="Times New Roman" w:cs="Times New Roman"/>
          <w:b/>
          <w:sz w:val="28"/>
          <w:szCs w:val="28"/>
        </w:rPr>
        <w:t>Предлагаемая Примерная программа</w:t>
      </w:r>
      <w:r>
        <w:rPr>
          <w:rFonts w:hint="default" w:ascii="Times New Roman" w:hAnsi="Times New Roman" w:cs="Times New Roman"/>
          <w:sz w:val="28"/>
          <w:szCs w:val="28"/>
        </w:rPr>
        <w:t>* проведения вводного инструктажа по ГО определяет:</w:t>
      </w:r>
    </w:p>
    <w:p>
      <w:pPr>
        <w:pStyle w:val="54"/>
        <w:numPr>
          <w:ilvl w:val="0"/>
          <w:numId w:val="8"/>
        </w:numPr>
        <w:ind w:left="0" w:firstLine="567"/>
        <w:jc w:val="both"/>
        <w:rPr>
          <w:rFonts w:hint="default" w:ascii="Times New Roman" w:hAnsi="Times New Roman" w:cs="Times New Roman"/>
        </w:rPr>
      </w:pPr>
      <w:r>
        <w:rPr>
          <w:rFonts w:hint="default" w:ascii="Times New Roman" w:hAnsi="Times New Roman" w:cs="Times New Roman"/>
          <w:sz w:val="28"/>
          <w:szCs w:val="28"/>
        </w:rPr>
        <w:t>организацию и порядок обязательного проведения вводного инструктажа по ГО с вновь принятыми работниками организации;</w:t>
      </w:r>
    </w:p>
    <w:p>
      <w:pPr>
        <w:pStyle w:val="54"/>
        <w:numPr>
          <w:ilvl w:val="0"/>
          <w:numId w:val="8"/>
        </w:numPr>
        <w:ind w:left="0" w:firstLine="567"/>
        <w:jc w:val="both"/>
        <w:rPr>
          <w:rFonts w:hint="default" w:ascii="Times New Roman" w:hAnsi="Times New Roman" w:cs="Times New Roman"/>
        </w:rPr>
      </w:pPr>
      <w:r>
        <w:rPr>
          <w:rFonts w:hint="default" w:ascii="Times New Roman" w:hAnsi="Times New Roman" w:cs="Times New Roman"/>
          <w:sz w:val="28"/>
          <w:szCs w:val="28"/>
        </w:rPr>
        <w:t xml:space="preserve">вопросы вводного инструктажа по ГО и раскрытие их содержание; </w:t>
      </w:r>
    </w:p>
    <w:p>
      <w:pPr>
        <w:pStyle w:val="54"/>
        <w:numPr>
          <w:ilvl w:val="0"/>
          <w:numId w:val="8"/>
        </w:numPr>
        <w:ind w:left="0" w:firstLine="567"/>
        <w:jc w:val="both"/>
        <w:rPr>
          <w:rFonts w:hint="default" w:ascii="Times New Roman" w:hAnsi="Times New Roman" w:cs="Times New Roman"/>
        </w:rPr>
      </w:pPr>
      <w:r>
        <w:rPr>
          <w:rFonts w:hint="default" w:ascii="Times New Roman" w:hAnsi="Times New Roman" w:cs="Times New Roman"/>
          <w:sz w:val="28"/>
          <w:szCs w:val="28"/>
        </w:rPr>
        <w:t>литературу и средства обеспечения проведения вводного инструктажа по ГО.</w:t>
      </w:r>
    </w:p>
    <w:p>
      <w:pPr>
        <w:pStyle w:val="61"/>
        <w:widowControl/>
        <w:spacing w:line="276" w:lineRule="auto"/>
        <w:jc w:val="right"/>
        <w:rPr>
          <w:rFonts w:hint="default" w:ascii="Times New Roman" w:hAnsi="Times New Roman" w:cs="Times New Roman"/>
        </w:rPr>
      </w:pPr>
      <w:r>
        <w:rPr>
          <w:rFonts w:hint="default" w:ascii="Times New Roman" w:hAnsi="Times New Roman" w:cs="Times New Roman"/>
          <w:i/>
          <w:color w:val="FF0000"/>
          <w:sz w:val="20"/>
          <w:szCs w:val="20"/>
        </w:rPr>
        <w:t xml:space="preserve">*размещена на официальном сайте администрации городского округа город Воронеж </w:t>
      </w:r>
      <w:r>
        <w:rPr>
          <w:rFonts w:hint="default" w:ascii="Times New Roman" w:hAnsi="Times New Roman" w:cs="Times New Roman"/>
        </w:rPr>
        <w:fldChar w:fldCharType="begin"/>
      </w:r>
      <w:r>
        <w:rPr>
          <w:rFonts w:hint="default" w:ascii="Times New Roman" w:hAnsi="Times New Roman" w:cs="Times New Roman"/>
        </w:rPr>
        <w:instrText xml:space="preserve"> HYPERLINK "http://www.voronezh-city.ru/" \t "_parent" \h </w:instrText>
      </w:r>
      <w:r>
        <w:rPr>
          <w:rFonts w:hint="default" w:ascii="Times New Roman" w:hAnsi="Times New Roman" w:cs="Times New Roman"/>
        </w:rPr>
        <w:fldChar w:fldCharType="separate"/>
      </w:r>
      <w:r>
        <w:rPr>
          <w:rFonts w:hint="default" w:ascii="Times New Roman" w:hAnsi="Times New Roman" w:cs="Times New Roman"/>
          <w:i/>
          <w:color w:val="FF0000"/>
          <w:sz w:val="20"/>
          <w:szCs w:val="20"/>
        </w:rPr>
        <w:t>http://www.voronezh-city.ru/</w:t>
      </w:r>
      <w:r>
        <w:rPr>
          <w:rFonts w:hint="default" w:ascii="Times New Roman" w:hAnsi="Times New Roman" w:cs="Times New Roman"/>
          <w:i/>
          <w:color w:val="FF0000"/>
          <w:sz w:val="20"/>
          <w:szCs w:val="20"/>
        </w:rPr>
        <w:fldChar w:fldCharType="end"/>
      </w:r>
      <w:r>
        <w:rPr>
          <w:rFonts w:hint="default" w:ascii="Times New Roman" w:hAnsi="Times New Roman" w:cs="Times New Roman"/>
          <w:i/>
          <w:color w:val="FF0000"/>
          <w:sz w:val="20"/>
          <w:szCs w:val="20"/>
        </w:rPr>
        <w:t xml:space="preserve"> в разделе «Управление по делам ГО ЧС сообщает» от 25.01.2022.</w:t>
      </w:r>
    </w:p>
    <w:p>
      <w:pPr>
        <w:pStyle w:val="54"/>
        <w:ind w:firstLine="658"/>
        <w:jc w:val="both"/>
        <w:rPr>
          <w:rFonts w:hint="default" w:ascii="Times New Roman" w:hAnsi="Times New Roman" w:cs="Times New Roman"/>
        </w:rPr>
      </w:pPr>
      <w:r>
        <w:rPr>
          <w:rFonts w:hint="default" w:ascii="Times New Roman" w:hAnsi="Times New Roman" w:cs="Times New Roman"/>
          <w:color w:val="000000"/>
          <w:sz w:val="28"/>
          <w:szCs w:val="28"/>
        </w:rPr>
        <w:t>Ответственность за организацию проведения вводного инструктажа по ГО возлагается на руководителя организации.</w:t>
      </w:r>
    </w:p>
    <w:p>
      <w:pPr>
        <w:pStyle w:val="54"/>
        <w:ind w:firstLine="658"/>
        <w:jc w:val="both"/>
        <w:rPr>
          <w:rFonts w:hint="default" w:ascii="Times New Roman" w:hAnsi="Times New Roman" w:cs="Times New Roman"/>
        </w:rPr>
      </w:pPr>
      <w:r>
        <w:rPr>
          <w:rFonts w:hint="default" w:ascii="Times New Roman" w:hAnsi="Times New Roman" w:cs="Times New Roman"/>
          <w:sz w:val="28"/>
          <w:szCs w:val="28"/>
        </w:rPr>
        <w:t xml:space="preserve">Руководитель организации на основе данной Примерной программы с учетом особенностей городского округа город Воронеж, а также специфики экономической деятельности организации, </w:t>
      </w:r>
      <w:bookmarkStart w:id="0" w:name="sub_10545"/>
      <w:r>
        <w:rPr>
          <w:rFonts w:hint="default" w:ascii="Times New Roman" w:hAnsi="Times New Roman" w:cs="Times New Roman"/>
          <w:sz w:val="28"/>
          <w:szCs w:val="28"/>
        </w:rPr>
        <w:t xml:space="preserve">разрабатывает Программу проведения вводного инструктажа по гражданской обороне для вновь принятых работников организации и утверждает </w:t>
      </w:r>
      <w:r>
        <w:rPr>
          <w:rFonts w:hint="default" w:ascii="Times New Roman" w:hAnsi="Times New Roman" w:cs="Times New Roman"/>
          <w:color w:val="2A6099"/>
          <w:sz w:val="28"/>
          <w:szCs w:val="28"/>
        </w:rPr>
        <w:t xml:space="preserve">ее </w:t>
      </w:r>
      <w:r>
        <w:rPr>
          <w:rFonts w:hint="default" w:ascii="Times New Roman" w:hAnsi="Times New Roman" w:cs="Times New Roman"/>
          <w:sz w:val="28"/>
          <w:szCs w:val="28"/>
        </w:rPr>
        <w:t xml:space="preserve">установленным порядком. </w:t>
      </w:r>
      <w:bookmarkEnd w:id="0"/>
      <w:r>
        <w:rPr>
          <w:rFonts w:hint="default" w:ascii="Times New Roman" w:hAnsi="Times New Roman" w:cs="Times New Roman"/>
          <w:color w:val="000000"/>
          <w:sz w:val="28"/>
          <w:szCs w:val="28"/>
        </w:rPr>
        <w:t xml:space="preserve">Руководителям организаций при разработке программы вводного инструктажа предоставляется право с учетом местных условий, специфики деятельности организации, особенностей и степени подготовленности работников организаций в области гражданской обороны, а также других факторов, корректировать расчет времени, отводимого на изучение отдельных вопросов вводного </w:t>
      </w:r>
      <w:r>
        <w:rPr>
          <w:rFonts w:hint="default" w:ascii="Times New Roman" w:hAnsi="Times New Roman" w:cs="Times New Roman"/>
          <w:sz w:val="28"/>
          <w:szCs w:val="28"/>
        </w:rPr>
        <w:t>инструктажа и их содержание. Ежегодно, по необходимости, в начале года в программу вводного инструктажа могут вноситься изменения, которые утверждаются руководителем организации.</w:t>
      </w:r>
    </w:p>
    <w:p>
      <w:pPr>
        <w:pStyle w:val="54"/>
        <w:ind w:firstLine="658"/>
        <w:jc w:val="both"/>
        <w:rPr>
          <w:rFonts w:hint="default" w:ascii="Times New Roman" w:hAnsi="Times New Roman" w:cs="Times New Roman"/>
        </w:rPr>
      </w:pPr>
      <w:r>
        <w:rPr>
          <w:rFonts w:hint="default" w:ascii="Times New Roman" w:hAnsi="Times New Roman" w:cs="Times New Roman"/>
          <w:sz w:val="28"/>
          <w:szCs w:val="28"/>
        </w:rPr>
        <w:t>Общая продолжительность вводного инструктажа устанавливается в</w:t>
      </w:r>
      <w:r>
        <w:rPr>
          <w:rFonts w:hint="default" w:ascii="Times New Roman" w:hAnsi="Times New Roman" w:cs="Times New Roman"/>
          <w:color w:val="000000"/>
          <w:sz w:val="28"/>
          <w:szCs w:val="28"/>
        </w:rPr>
        <w:t xml:space="preserve"> соответствии с </w:t>
      </w:r>
      <w:r>
        <w:rPr>
          <w:rFonts w:hint="default" w:ascii="Times New Roman" w:hAnsi="Times New Roman" w:cs="Times New Roman"/>
          <w:sz w:val="28"/>
          <w:szCs w:val="28"/>
        </w:rPr>
        <w:t>утвержденной руководителем организации программой.</w:t>
      </w:r>
    </w:p>
    <w:p>
      <w:pPr>
        <w:pStyle w:val="54"/>
        <w:ind w:firstLine="658"/>
        <w:jc w:val="both"/>
        <w:rPr>
          <w:rFonts w:hint="default" w:ascii="Times New Roman" w:hAnsi="Times New Roman" w:cs="Times New Roman"/>
        </w:rPr>
      </w:pPr>
      <w:r>
        <w:rPr>
          <w:rFonts w:hint="default" w:ascii="Times New Roman" w:hAnsi="Times New Roman" w:cs="Times New Roman"/>
          <w:sz w:val="28"/>
          <w:szCs w:val="28"/>
        </w:rPr>
        <w:t>Вводный инструктаж может состоять*:</w:t>
      </w:r>
    </w:p>
    <w:p>
      <w:pPr>
        <w:pStyle w:val="54"/>
        <w:numPr>
          <w:ilvl w:val="0"/>
          <w:numId w:val="9"/>
        </w:numPr>
        <w:tabs>
          <w:tab w:val="left" w:pos="760"/>
          <w:tab w:val="left" w:pos="880"/>
        </w:tabs>
        <w:jc w:val="both"/>
        <w:rPr>
          <w:rFonts w:hint="default" w:ascii="Times New Roman" w:hAnsi="Times New Roman" w:cs="Times New Roman"/>
        </w:rPr>
      </w:pPr>
      <w:r>
        <w:rPr>
          <w:rFonts w:hint="default" w:ascii="Times New Roman" w:hAnsi="Times New Roman" w:cs="Times New Roman"/>
          <w:sz w:val="28"/>
          <w:szCs w:val="28"/>
        </w:rPr>
        <w:t>из теоретической части;</w:t>
      </w:r>
    </w:p>
    <w:p>
      <w:pPr>
        <w:pStyle w:val="54"/>
        <w:numPr>
          <w:ilvl w:val="0"/>
          <w:numId w:val="9"/>
        </w:numPr>
        <w:tabs>
          <w:tab w:val="left" w:pos="760"/>
          <w:tab w:val="left" w:pos="880"/>
        </w:tabs>
        <w:jc w:val="both"/>
        <w:rPr>
          <w:rFonts w:hint="default" w:ascii="Times New Roman" w:hAnsi="Times New Roman" w:cs="Times New Roman"/>
        </w:rPr>
      </w:pPr>
      <w:r>
        <w:rPr>
          <w:rFonts w:hint="default" w:ascii="Times New Roman" w:hAnsi="Times New Roman" w:cs="Times New Roman"/>
          <w:sz w:val="28"/>
          <w:szCs w:val="28"/>
        </w:rPr>
        <w:t xml:space="preserve">из  просмотра учебных, тематических видеофильмов, роликов. </w:t>
      </w:r>
    </w:p>
    <w:p>
      <w:pPr>
        <w:pStyle w:val="54"/>
        <w:tabs>
          <w:tab w:val="left" w:pos="0"/>
        </w:tabs>
        <w:jc w:val="right"/>
        <w:rPr>
          <w:rFonts w:hint="default" w:ascii="Times New Roman" w:hAnsi="Times New Roman" w:cs="Times New Roman"/>
          <w:sz w:val="20"/>
        </w:rPr>
      </w:pPr>
      <w:r>
        <w:rPr>
          <w:rFonts w:hint="default" w:ascii="Times New Roman" w:hAnsi="Times New Roman" w:cs="Times New Roman"/>
          <w:sz w:val="20"/>
        </w:rPr>
        <w:t>*определяется руководителем организации</w:t>
      </w:r>
    </w:p>
    <w:p>
      <w:pPr>
        <w:pStyle w:val="54"/>
        <w:tabs>
          <w:tab w:val="left" w:pos="0"/>
        </w:tabs>
        <w:ind w:firstLine="680"/>
        <w:jc w:val="both"/>
        <w:rPr>
          <w:rFonts w:hint="default" w:ascii="Times New Roman" w:hAnsi="Times New Roman" w:cs="Times New Roman"/>
          <w:sz w:val="28"/>
          <w:szCs w:val="28"/>
        </w:rPr>
      </w:pPr>
    </w:p>
    <w:p>
      <w:pPr>
        <w:pStyle w:val="54"/>
        <w:tabs>
          <w:tab w:val="left" w:pos="0"/>
        </w:tabs>
        <w:ind w:firstLine="680"/>
        <w:jc w:val="both"/>
        <w:rPr>
          <w:rFonts w:hint="default" w:ascii="Times New Roman" w:hAnsi="Times New Roman" w:cs="Times New Roman"/>
        </w:rPr>
      </w:pPr>
      <w:r>
        <w:rPr>
          <w:rFonts w:hint="default" w:ascii="Times New Roman" w:hAnsi="Times New Roman" w:cs="Times New Roman"/>
          <w:sz w:val="28"/>
          <w:szCs w:val="28"/>
        </w:rPr>
        <w:t>Видеоматериалы могут как дополнить теоретические вопросы, так и являться основным источником информации по вопросу программы вводного инструктажа. Рекомендуется использовать памятки, которые можно выдавать вновь принятому работнику организации после проведения инструктажа с записью о выдачи в журнале регистрации.</w:t>
      </w:r>
    </w:p>
    <w:p>
      <w:pPr>
        <w:pStyle w:val="54"/>
        <w:ind w:firstLine="658"/>
        <w:jc w:val="both"/>
        <w:rPr>
          <w:rFonts w:hint="default" w:ascii="Times New Roman" w:hAnsi="Times New Roman" w:cs="Times New Roman"/>
        </w:rPr>
      </w:pPr>
      <w:r>
        <w:rPr>
          <w:rFonts w:hint="default" w:ascii="Times New Roman" w:hAnsi="Times New Roman" w:cs="Times New Roman"/>
          <w:sz w:val="28"/>
          <w:szCs w:val="28"/>
        </w:rPr>
        <w:t xml:space="preserve">Вводный инструктаж по гражданской обороне проводит работник, на которого приказом руководителя возложена эта обязанность. Если данному работнику необходимо пройти подготовку в области ГО ЧС, то обучение можно пройти на курсах гражданской обороны МКУ «Управление по делам ГО ЧС г. Воронежа» по 24 часовой программе «Лица, назначенные для проведения вводного инструктажа по ГО с вновь принятыми работниками организации» или любой другой организации, осуществляющей образовательную деятельность по дополнительным профессиональным программам в области ГО ЧС. Целесообразно вначале обучить данного работника в области ГО, затем возлагать на него обязанность. </w:t>
      </w:r>
    </w:p>
    <w:p>
      <w:pPr>
        <w:pStyle w:val="54"/>
        <w:ind w:firstLine="658"/>
        <w:jc w:val="both"/>
        <w:rPr>
          <w:rFonts w:hint="default" w:ascii="Times New Roman" w:hAnsi="Times New Roman" w:cs="Times New Roman"/>
        </w:rPr>
      </w:pPr>
      <w:r>
        <w:rPr>
          <w:rFonts w:hint="default" w:ascii="Times New Roman" w:hAnsi="Times New Roman" w:cs="Times New Roman"/>
          <w:sz w:val="28"/>
          <w:szCs w:val="28"/>
        </w:rPr>
        <w:t xml:space="preserve">Вводный инструктаж по ГО возможно проводить как с одним работником, так и с группой вновь принятых работников организации. Главное, согласно действующему законодательству </w:t>
      </w:r>
      <w:r>
        <w:rPr>
          <w:rFonts w:hint="default" w:ascii="Times New Roman" w:hAnsi="Times New Roman" w:cs="Times New Roman"/>
          <w:color w:val="000000"/>
          <w:sz w:val="28"/>
          <w:szCs w:val="28"/>
        </w:rPr>
        <w:t xml:space="preserve">в течение первого месяца их работы в рабочее время. </w:t>
      </w:r>
      <w:r>
        <w:rPr>
          <w:rFonts w:hint="default" w:ascii="Times New Roman" w:hAnsi="Times New Roman" w:cs="Times New Roman"/>
          <w:sz w:val="28"/>
          <w:szCs w:val="28"/>
        </w:rPr>
        <w:t>В ходе проведения вводного инструктажа постоянное внимание должно уделяться психологической подготовке работников организации, выработке у них уверенности в надежности и эффективности мероприятий гражданской обороны. Обратить особое внимание на проведение вводного инструктажа с вновь принятыми работниками организации  в октябре в рамках месячника ГО.</w:t>
      </w:r>
    </w:p>
    <w:p>
      <w:pPr>
        <w:pStyle w:val="54"/>
        <w:ind w:firstLine="658"/>
        <w:jc w:val="both"/>
        <w:rPr>
          <w:rFonts w:hint="default" w:ascii="Times New Roman" w:hAnsi="Times New Roman" w:cs="Times New Roman"/>
        </w:rPr>
      </w:pPr>
      <w:r>
        <w:rPr>
          <w:rFonts w:hint="default" w:ascii="Times New Roman" w:hAnsi="Times New Roman" w:cs="Times New Roman"/>
          <w:sz w:val="28"/>
          <w:szCs w:val="28"/>
        </w:rPr>
        <w:t>Вводный инструктаж по ГО проводится в помещении (кабинет, класс и т.д.) с использованием мультимедийного оборудования, учебной и периодической литературы, стендов, плакатов и наглядного оборудования.</w:t>
      </w:r>
    </w:p>
    <w:p>
      <w:pPr>
        <w:pStyle w:val="54"/>
        <w:ind w:firstLine="658"/>
        <w:jc w:val="both"/>
        <w:rPr>
          <w:rFonts w:hint="default" w:ascii="Times New Roman" w:hAnsi="Times New Roman" w:cs="Times New Roman"/>
        </w:rPr>
      </w:pPr>
      <w:r>
        <w:rPr>
          <w:rFonts w:hint="default" w:ascii="Times New Roman" w:hAnsi="Times New Roman" w:cs="Times New Roman"/>
          <w:sz w:val="28"/>
          <w:szCs w:val="28"/>
        </w:rPr>
        <w:t>Контроль за проведением вводного инструктажа по ГО осуществляет руководитель организации.</w:t>
      </w:r>
    </w:p>
    <w:p>
      <w:pPr>
        <w:pStyle w:val="54"/>
        <w:ind w:firstLine="658"/>
        <w:jc w:val="both"/>
        <w:rPr>
          <w:rFonts w:hint="default" w:ascii="Times New Roman" w:hAnsi="Times New Roman" w:cs="Times New Roman"/>
          <w:sz w:val="28"/>
          <w:szCs w:val="28"/>
        </w:rPr>
      </w:pPr>
    </w:p>
    <w:p>
      <w:pPr>
        <w:pStyle w:val="57"/>
        <w:numPr>
          <w:ilvl w:val="1"/>
          <w:numId w:val="10"/>
        </w:numPr>
        <w:jc w:val="center"/>
        <w:rPr>
          <w:rFonts w:hint="default" w:ascii="Times New Roman" w:hAnsi="Times New Roman" w:cs="Times New Roman"/>
        </w:rPr>
      </w:pPr>
      <w:r>
        <w:rPr>
          <w:rFonts w:hint="default" w:ascii="Times New Roman" w:hAnsi="Times New Roman" w:cs="Times New Roman"/>
          <w:b/>
          <w:color w:val="000000"/>
          <w:sz w:val="28"/>
          <w:szCs w:val="28"/>
        </w:rPr>
        <w:t>Регистрация и результаты проведения вводного инструктажа по гражданской обороне</w:t>
      </w:r>
    </w:p>
    <w:p>
      <w:pPr>
        <w:pStyle w:val="57"/>
        <w:ind w:firstLine="658"/>
        <w:jc w:val="both"/>
        <w:rPr>
          <w:rFonts w:hint="default" w:ascii="Times New Roman" w:hAnsi="Times New Roman" w:cs="Times New Roman"/>
        </w:rPr>
      </w:pPr>
      <w:r>
        <w:rPr>
          <w:rFonts w:hint="default" w:ascii="Times New Roman" w:hAnsi="Times New Roman" w:cs="Times New Roman"/>
          <w:color w:val="auto"/>
          <w:sz w:val="28"/>
          <w:szCs w:val="28"/>
        </w:rPr>
        <w:t>Регистрация и результаты проведения заносятся в журнал учета проведения вводного инструктажа по ГО с указанием подписи инструктируемого и подписи инструктирующего, а также даты проведения инструктажа и даты приема на работу (приложение – образец журнала).</w:t>
      </w:r>
    </w:p>
    <w:p>
      <w:pPr>
        <w:spacing w:after="0" w:line="240" w:lineRule="auto"/>
        <w:ind w:firstLine="680"/>
        <w:jc w:val="both"/>
        <w:rPr>
          <w:rFonts w:hint="default" w:ascii="Times New Roman" w:hAnsi="Times New Roman" w:cs="Times New Roman"/>
        </w:rPr>
      </w:pPr>
      <w:r>
        <w:rPr>
          <w:rFonts w:hint="default" w:ascii="Times New Roman" w:hAnsi="Times New Roman" w:cs="Times New Roman"/>
          <w:color w:val="FF0000"/>
          <w:sz w:val="28"/>
          <w:szCs w:val="28"/>
        </w:rPr>
        <w:t>Журнал уже ведется в организации с мая 2017 года.</w:t>
      </w:r>
    </w:p>
    <w:p>
      <w:pPr>
        <w:shd w:val="clear" w:color="auto" w:fill="FFFFFF"/>
        <w:spacing w:after="0" w:line="240" w:lineRule="auto"/>
        <w:ind w:firstLine="737"/>
        <w:contextualSpacing/>
        <w:jc w:val="both"/>
        <w:rPr>
          <w:rFonts w:hint="default" w:ascii="Times New Roman" w:hAnsi="Times New Roman" w:cs="Times New Roman"/>
        </w:rPr>
      </w:pPr>
      <w:r>
        <w:rPr>
          <w:rFonts w:hint="default" w:ascii="Times New Roman" w:hAnsi="Times New Roman" w:cs="Times New Roman"/>
          <w:sz w:val="28"/>
          <w:szCs w:val="28"/>
        </w:rPr>
        <w:t>После проведения инструктажа возможен устный опрос работника по вопросам гражданской обороны (опроса можно проводить перед началом и в ходе инструктажа), можно провести входное тестирование, определяющее уровень подготовки работника в области гражданской обороны, дать задание для индивидуального изучения способов защиты от опасностей, возникающих при военных конфликтах или вследствие этих конфликтов. Это зависит от решения руководителя организации и специфики деятельности организации. Результаты опроса или входного тестирования можно заносить в журнал в специально отведённую колонку. В журнале возможна запись задания для индивидуального изучения способов защиты от опасностей, возникающих при военных конфликтах или вследствие этих конфликтов.</w:t>
      </w:r>
    </w:p>
    <w:p>
      <w:pPr>
        <w:pStyle w:val="52"/>
        <w:tabs>
          <w:tab w:val="left" w:pos="993"/>
        </w:tabs>
        <w:spacing w:after="0" w:line="240" w:lineRule="auto"/>
        <w:ind w:left="0" w:firstLine="737"/>
        <w:jc w:val="both"/>
        <w:rPr>
          <w:rFonts w:hint="default" w:ascii="Times New Roman" w:hAnsi="Times New Roman" w:cs="Times New Roman"/>
        </w:rPr>
      </w:pPr>
      <w:r>
        <w:rPr>
          <w:rFonts w:hint="default" w:ascii="Times New Roman" w:hAnsi="Times New Roman" w:cs="Times New Roman"/>
          <w:sz w:val="28"/>
          <w:szCs w:val="28"/>
        </w:rPr>
        <w:t xml:space="preserve">Вне зависимости от результата прохождения вводного инструктажа по ГО, работники организации допускаются к исполнению трудовой деятельности. </w:t>
      </w:r>
    </w:p>
    <w:p>
      <w:pPr>
        <w:pStyle w:val="52"/>
        <w:spacing w:after="0" w:line="240" w:lineRule="auto"/>
        <w:ind w:left="0" w:firstLine="737"/>
        <w:jc w:val="both"/>
        <w:rPr>
          <w:rFonts w:hint="default" w:ascii="Times New Roman" w:hAnsi="Times New Roman" w:cs="Times New Roman"/>
        </w:rPr>
      </w:pPr>
      <w:r>
        <w:rPr>
          <w:rFonts w:hint="default" w:ascii="Times New Roman" w:hAnsi="Times New Roman" w:cs="Times New Roman"/>
          <w:sz w:val="28"/>
          <w:szCs w:val="28"/>
        </w:rPr>
        <w:t>При корректировке Рабочей программы вводного инструктажа по ГО рекомендуется учитывать:</w:t>
      </w:r>
    </w:p>
    <w:p>
      <w:pPr>
        <w:pStyle w:val="52"/>
        <w:numPr>
          <w:ilvl w:val="0"/>
          <w:numId w:val="11"/>
        </w:numPr>
        <w:tabs>
          <w:tab w:val="left" w:pos="400"/>
          <w:tab w:val="left" w:pos="810"/>
          <w:tab w:val="clear" w:pos="720"/>
        </w:tabs>
        <w:spacing w:after="0" w:line="240" w:lineRule="auto"/>
        <w:ind w:left="0" w:firstLine="680"/>
        <w:jc w:val="both"/>
        <w:rPr>
          <w:rFonts w:hint="default" w:ascii="Times New Roman" w:hAnsi="Times New Roman" w:cs="Times New Roman"/>
        </w:rPr>
      </w:pPr>
      <w:r>
        <w:rPr>
          <w:rFonts w:hint="default" w:ascii="Times New Roman" w:hAnsi="Times New Roman" w:cs="Times New Roman" w:eastAsiaTheme="minorHAnsi"/>
          <w:sz w:val="28"/>
          <w:szCs w:val="28"/>
          <w:lang w:eastAsia="en-US"/>
        </w:rPr>
        <w:t xml:space="preserve">особенности деятельности (опасные производственные факторы) и месторасположения (топо-, географические, административно-юридические) организации; </w:t>
      </w:r>
    </w:p>
    <w:p>
      <w:pPr>
        <w:pStyle w:val="52"/>
        <w:numPr>
          <w:ilvl w:val="0"/>
          <w:numId w:val="11"/>
        </w:numPr>
        <w:tabs>
          <w:tab w:val="left" w:pos="400"/>
          <w:tab w:val="left" w:pos="810"/>
          <w:tab w:val="clear" w:pos="720"/>
        </w:tabs>
        <w:spacing w:after="0" w:line="240" w:lineRule="auto"/>
        <w:ind w:left="0" w:firstLine="680"/>
        <w:jc w:val="both"/>
        <w:rPr>
          <w:rFonts w:hint="default" w:ascii="Times New Roman" w:hAnsi="Times New Roman" w:cs="Times New Roman"/>
        </w:rPr>
      </w:pPr>
      <w:r>
        <w:rPr>
          <w:rFonts w:hint="default" w:ascii="Times New Roman" w:hAnsi="Times New Roman" w:cs="Times New Roman" w:eastAsiaTheme="minorHAnsi"/>
          <w:sz w:val="28"/>
          <w:szCs w:val="28"/>
          <w:lang w:eastAsia="en-US"/>
        </w:rPr>
        <w:t>отнесение организации к категории по ГО;</w:t>
      </w:r>
    </w:p>
    <w:p>
      <w:pPr>
        <w:pStyle w:val="52"/>
        <w:numPr>
          <w:ilvl w:val="0"/>
          <w:numId w:val="11"/>
        </w:numPr>
        <w:tabs>
          <w:tab w:val="left" w:pos="400"/>
          <w:tab w:val="left" w:pos="810"/>
          <w:tab w:val="clear" w:pos="720"/>
        </w:tabs>
        <w:spacing w:after="0" w:line="240" w:lineRule="auto"/>
        <w:ind w:left="0" w:firstLine="680"/>
        <w:jc w:val="both"/>
        <w:rPr>
          <w:rFonts w:hint="default" w:ascii="Times New Roman" w:hAnsi="Times New Roman" w:cs="Times New Roman"/>
        </w:rPr>
      </w:pPr>
      <w:r>
        <w:rPr>
          <w:rFonts w:hint="default" w:ascii="Times New Roman" w:hAnsi="Times New Roman" w:cs="Times New Roman"/>
          <w:sz w:val="28"/>
          <w:szCs w:val="28"/>
        </w:rPr>
        <w:t>продолжает ли организация свою деятельность в военное время;</w:t>
      </w:r>
    </w:p>
    <w:p>
      <w:pPr>
        <w:pStyle w:val="52"/>
        <w:numPr>
          <w:ilvl w:val="0"/>
          <w:numId w:val="11"/>
        </w:numPr>
        <w:tabs>
          <w:tab w:val="left" w:pos="400"/>
          <w:tab w:val="left" w:pos="810"/>
          <w:tab w:val="clear" w:pos="720"/>
        </w:tabs>
        <w:spacing w:after="0" w:line="240" w:lineRule="auto"/>
        <w:ind w:left="0" w:firstLine="680"/>
        <w:jc w:val="both"/>
        <w:rPr>
          <w:rFonts w:hint="default" w:ascii="Times New Roman" w:hAnsi="Times New Roman" w:cs="Times New Roman"/>
        </w:rPr>
      </w:pPr>
      <w:r>
        <w:rPr>
          <w:rFonts w:hint="default" w:ascii="Times New Roman" w:hAnsi="Times New Roman" w:cs="Times New Roman" w:eastAsiaTheme="minorHAnsi"/>
          <w:sz w:val="28"/>
          <w:szCs w:val="28"/>
          <w:lang w:eastAsia="en-US"/>
        </w:rPr>
        <w:t>вероятность попадания организации в зоны возможных разрушений вследствие военного конфликта, химического заражения и подтопления.</w:t>
      </w:r>
    </w:p>
    <w:p>
      <w:pPr>
        <w:pStyle w:val="18"/>
        <w:tabs>
          <w:tab w:val="left" w:pos="1276"/>
          <w:tab w:val="left" w:pos="2410"/>
          <w:tab w:val="clear" w:pos="1832"/>
          <w:tab w:val="clear" w:pos="2748"/>
        </w:tabs>
        <w:ind w:firstLine="709"/>
        <w:jc w:val="both"/>
        <w:rPr>
          <w:rFonts w:hint="default" w:ascii="Times New Roman" w:hAnsi="Times New Roman" w:cs="Times New Roman"/>
        </w:rPr>
      </w:pPr>
      <w:r>
        <w:rPr>
          <w:rFonts w:hint="default" w:ascii="Times New Roman" w:hAnsi="Times New Roman" w:cs="Times New Roman" w:eastAsiaTheme="minorHAnsi"/>
          <w:sz w:val="28"/>
          <w:szCs w:val="28"/>
          <w:lang w:eastAsia="en-US"/>
        </w:rPr>
        <w:t>В случае наличия в организации филиалов и представительств, удаленно расположенных от головного офиса, в целях проведения вводного инструктажа по ГО предлагается в каждом филиале и представительстве организации назначать в установленном порядке лицо, ответственное за проведение инструктажа по ГО, производить регистрацию и ведение журнала учета проведения инструктажа по ГО, либо организовать проведение вводного инструктажа по ГО в дистанционной форме.</w:t>
      </w:r>
    </w:p>
    <w:p>
      <w:pPr>
        <w:pStyle w:val="57"/>
        <w:jc w:val="center"/>
        <w:rPr>
          <w:rFonts w:hint="default" w:ascii="Times New Roman" w:hAnsi="Times New Roman" w:cs="Times New Roman"/>
          <w:b/>
          <w:bCs/>
          <w:color w:val="auto"/>
          <w:sz w:val="28"/>
          <w:szCs w:val="28"/>
        </w:rPr>
      </w:pPr>
    </w:p>
    <w:p>
      <w:pPr>
        <w:pStyle w:val="57"/>
        <w:jc w:val="center"/>
        <w:rPr>
          <w:rFonts w:hint="default" w:ascii="Times New Roman" w:hAnsi="Times New Roman" w:cs="Times New Roman"/>
          <w:color w:val="auto"/>
        </w:rPr>
      </w:pPr>
      <w:r>
        <w:rPr>
          <w:rFonts w:hint="default" w:ascii="Times New Roman" w:hAnsi="Times New Roman" w:cs="Times New Roman"/>
          <w:b/>
          <w:bCs/>
          <w:color w:val="auto"/>
          <w:sz w:val="28"/>
          <w:szCs w:val="28"/>
        </w:rPr>
        <w:t>1.5.Информация для организаций, продолжающих свою деятельность в военное время.</w:t>
      </w:r>
    </w:p>
    <w:p>
      <w:pPr>
        <w:pStyle w:val="31"/>
        <w:shd w:val="clear" w:color="auto" w:fill="auto"/>
        <w:spacing w:before="0" w:line="240" w:lineRule="auto"/>
        <w:ind w:firstLine="709"/>
        <w:contextualSpacing/>
        <w:rPr>
          <w:rFonts w:hint="default" w:ascii="Times New Roman" w:hAnsi="Times New Roman" w:cs="Times New Roman"/>
        </w:rPr>
      </w:pPr>
      <w:r>
        <w:rPr>
          <w:rFonts w:hint="default" w:ascii="Times New Roman" w:hAnsi="Times New Roman" w:cs="Times New Roman"/>
          <w:sz w:val="28"/>
          <w:szCs w:val="28"/>
        </w:rPr>
        <w:t>Если Ваша организация продолжает свою деятельность в военное время, то работника необходимо проинструктировать о том, что персонал организаций с членами их семей в военное время подлежит рассредоточению из зон возможных опасностей в ближайшие безопасные районы. Проинформировать о нахождении этих безопасных районов на территории Воронежской области.</w:t>
      </w:r>
    </w:p>
    <w:p>
      <w:pPr>
        <w:pStyle w:val="57"/>
        <w:jc w:val="center"/>
        <w:rPr>
          <w:rFonts w:hint="default" w:ascii="Times New Roman" w:hAnsi="Times New Roman" w:cs="Times New Roman"/>
        </w:rPr>
      </w:pPr>
      <w:r>
        <w:rPr>
          <w:rFonts w:hint="default" w:ascii="Times New Roman" w:hAnsi="Times New Roman" w:cs="Times New Roman"/>
          <w:b/>
          <w:bCs/>
          <w:color w:val="000000"/>
          <w:sz w:val="28"/>
          <w:szCs w:val="28"/>
        </w:rPr>
        <w:t>1.6. Права и обязанности граждан в области гражданской обороны.</w:t>
      </w:r>
    </w:p>
    <w:p>
      <w:pPr>
        <w:pStyle w:val="57"/>
        <w:jc w:val="both"/>
        <w:rPr>
          <w:rFonts w:hint="default" w:ascii="Times New Roman" w:hAnsi="Times New Roman" w:cs="Times New Roman"/>
        </w:rPr>
      </w:pPr>
      <w:r>
        <w:rPr>
          <w:rFonts w:hint="default" w:ascii="Times New Roman" w:hAnsi="Times New Roman" w:cs="Times New Roman"/>
          <w:color w:val="auto"/>
          <w:sz w:val="28"/>
          <w:szCs w:val="28"/>
        </w:rPr>
        <w:t xml:space="preserve">Федеральный закон от 12.02.1998 № 28-ФЗ «О гражданской обороне» </w:t>
      </w:r>
    </w:p>
    <w:p>
      <w:pPr>
        <w:pStyle w:val="57"/>
        <w:jc w:val="both"/>
        <w:rPr>
          <w:rFonts w:hint="default" w:ascii="Times New Roman" w:hAnsi="Times New Roman" w:cs="Times New Roman"/>
        </w:rPr>
      </w:pPr>
      <w:r>
        <w:rPr>
          <w:rFonts w:hint="default" w:ascii="Times New Roman" w:hAnsi="Times New Roman" w:cs="Times New Roman"/>
          <w:color w:val="auto"/>
          <w:sz w:val="28"/>
          <w:szCs w:val="28"/>
        </w:rPr>
        <w:t>(ред. от 11.06.2021). Статья 10. Права и обязанности граждан Российской Федерации в области гражданской обороны.</w:t>
      </w:r>
    </w:p>
    <w:p>
      <w:pPr>
        <w:pStyle w:val="57"/>
        <w:ind w:firstLine="658"/>
        <w:jc w:val="both"/>
        <w:rPr>
          <w:rFonts w:hint="default" w:ascii="Times New Roman" w:hAnsi="Times New Roman" w:cs="Times New Roman"/>
        </w:rPr>
      </w:pPr>
      <w:r>
        <w:rPr>
          <w:rFonts w:hint="default" w:ascii="Times New Roman" w:hAnsi="Times New Roman" w:cs="Times New Roman"/>
          <w:color w:val="auto"/>
          <w:sz w:val="28"/>
          <w:szCs w:val="28"/>
        </w:rPr>
        <w:t>Граждане Российской Федерации в соответствии с федеральными закон</w:t>
      </w:r>
      <w:r>
        <w:rPr>
          <w:rFonts w:hint="default" w:ascii="Times New Roman" w:hAnsi="Times New Roman" w:cs="Times New Roman"/>
          <w:color w:val="000000"/>
          <w:sz w:val="28"/>
          <w:szCs w:val="28"/>
        </w:rPr>
        <w:t>ами и иными нормативными правовыми актами Российской Федерации:</w:t>
      </w:r>
    </w:p>
    <w:p>
      <w:pPr>
        <w:pStyle w:val="57"/>
        <w:numPr>
          <w:ilvl w:val="0"/>
          <w:numId w:val="12"/>
        </w:numPr>
        <w:jc w:val="both"/>
        <w:rPr>
          <w:rFonts w:hint="default" w:ascii="Times New Roman" w:hAnsi="Times New Roman" w:cs="Times New Roman"/>
          <w:color w:val="000000"/>
        </w:rPr>
      </w:pPr>
      <w:bookmarkStart w:id="1" w:name="sub_1002"/>
      <w:r>
        <w:rPr>
          <w:rFonts w:hint="default" w:ascii="Times New Roman" w:hAnsi="Times New Roman" w:cs="Times New Roman"/>
          <w:color w:val="000000"/>
          <w:sz w:val="28"/>
          <w:szCs w:val="28"/>
        </w:rPr>
        <w:t>проходят подготовку в области гражданской обороны;</w:t>
      </w:r>
      <w:bookmarkEnd w:id="1"/>
    </w:p>
    <w:p>
      <w:pPr>
        <w:pStyle w:val="57"/>
        <w:numPr>
          <w:ilvl w:val="0"/>
          <w:numId w:val="12"/>
        </w:numPr>
        <w:jc w:val="both"/>
        <w:rPr>
          <w:rFonts w:hint="default" w:ascii="Times New Roman" w:hAnsi="Times New Roman" w:cs="Times New Roman"/>
          <w:color w:val="000000"/>
        </w:rPr>
      </w:pPr>
      <w:r>
        <w:rPr>
          <w:rFonts w:hint="default" w:ascii="Times New Roman" w:hAnsi="Times New Roman" w:cs="Times New Roman"/>
          <w:color w:val="000000"/>
          <w:sz w:val="28"/>
          <w:szCs w:val="28"/>
        </w:rPr>
        <w:t>принимают участие в проведении других мероприятий по гражданской обороне;</w:t>
      </w:r>
    </w:p>
    <w:p>
      <w:pPr>
        <w:pStyle w:val="57"/>
        <w:numPr>
          <w:ilvl w:val="0"/>
          <w:numId w:val="12"/>
        </w:numPr>
        <w:jc w:val="both"/>
        <w:rPr>
          <w:rFonts w:hint="default" w:ascii="Times New Roman" w:hAnsi="Times New Roman" w:cs="Times New Roman"/>
          <w:color w:val="000000"/>
        </w:rPr>
      </w:pPr>
      <w:r>
        <w:rPr>
          <w:rFonts w:hint="default" w:ascii="Times New Roman" w:hAnsi="Times New Roman" w:cs="Times New Roman"/>
          <w:color w:val="000000"/>
          <w:sz w:val="28"/>
          <w:szCs w:val="28"/>
        </w:rPr>
        <w:t>оказывают содействие органам государственной власти и организациям в решении задач в области гражданской обороны.</w:t>
      </w:r>
    </w:p>
    <w:p>
      <w:pPr>
        <w:pStyle w:val="57"/>
        <w:ind w:firstLine="658"/>
        <w:jc w:val="both"/>
        <w:rPr>
          <w:rFonts w:hint="default" w:ascii="Times New Roman" w:hAnsi="Times New Roman" w:cs="Times New Roman"/>
          <w:color w:val="auto"/>
          <w:sz w:val="28"/>
          <w:szCs w:val="28"/>
        </w:rPr>
      </w:pPr>
    </w:p>
    <w:p>
      <w:pPr>
        <w:pStyle w:val="52"/>
        <w:numPr>
          <w:ilvl w:val="0"/>
          <w:numId w:val="10"/>
        </w:numPr>
        <w:spacing w:after="0" w:line="240" w:lineRule="auto"/>
        <w:jc w:val="center"/>
        <w:rPr>
          <w:rFonts w:hint="default" w:ascii="Times New Roman" w:hAnsi="Times New Roman" w:cs="Times New Roman"/>
        </w:rPr>
      </w:pPr>
      <w:r>
        <w:rPr>
          <w:rFonts w:hint="default" w:ascii="Times New Roman" w:hAnsi="Times New Roman" w:cs="Times New Roman"/>
          <w:b/>
          <w:sz w:val="28"/>
          <w:szCs w:val="28"/>
        </w:rPr>
        <w:t xml:space="preserve">ПЛАНИРУЕМЫЕ РЕЗУЛЬТАТЫ ПРОХОЖДЕНИЯ ВВОДНОГО ИНСТРУКТАЖА ПО ГО. </w:t>
      </w:r>
    </w:p>
    <w:p>
      <w:pPr>
        <w:spacing w:after="0" w:line="240" w:lineRule="auto"/>
        <w:ind w:firstLine="709"/>
        <w:jc w:val="both"/>
        <w:rPr>
          <w:rFonts w:hint="default" w:ascii="Times New Roman" w:hAnsi="Times New Roman" w:cs="Times New Roman"/>
        </w:rPr>
      </w:pPr>
      <w:r>
        <w:rPr>
          <w:rFonts w:hint="default" w:ascii="Times New Roman" w:hAnsi="Times New Roman" w:cs="Times New Roman"/>
          <w:sz w:val="28"/>
          <w:szCs w:val="28"/>
        </w:rPr>
        <w:t>По завершению прохождения вводного инструктажа по ГО инструктируемый должен знать:</w:t>
      </w:r>
    </w:p>
    <w:p>
      <w:pPr>
        <w:pStyle w:val="52"/>
        <w:numPr>
          <w:ilvl w:val="0"/>
          <w:numId w:val="13"/>
        </w:numPr>
        <w:tabs>
          <w:tab w:val="left" w:pos="993"/>
          <w:tab w:val="clear" w:pos="720"/>
        </w:tabs>
        <w:spacing w:after="0" w:line="240" w:lineRule="auto"/>
        <w:ind w:left="0" w:firstLine="700"/>
        <w:jc w:val="both"/>
        <w:rPr>
          <w:rFonts w:hint="default" w:ascii="Times New Roman" w:hAnsi="Times New Roman" w:cs="Times New Roman"/>
        </w:rPr>
      </w:pPr>
      <w:r>
        <w:rPr>
          <w:rFonts w:hint="default" w:ascii="Times New Roman" w:hAnsi="Times New Roman" w:cs="Times New Roman"/>
          <w:sz w:val="28"/>
          <w:szCs w:val="28"/>
        </w:rPr>
        <w:t xml:space="preserve">опасности, которые могут возникнуть при военных конфликтах;  </w:t>
      </w:r>
    </w:p>
    <w:p>
      <w:pPr>
        <w:pStyle w:val="52"/>
        <w:numPr>
          <w:ilvl w:val="0"/>
          <w:numId w:val="13"/>
        </w:numPr>
        <w:tabs>
          <w:tab w:val="left" w:pos="993"/>
          <w:tab w:val="clear" w:pos="720"/>
        </w:tabs>
        <w:spacing w:after="0" w:line="240" w:lineRule="auto"/>
        <w:ind w:left="0" w:firstLine="700"/>
        <w:jc w:val="both"/>
        <w:rPr>
          <w:rFonts w:hint="default" w:ascii="Times New Roman" w:hAnsi="Times New Roman" w:cs="Times New Roman"/>
        </w:rPr>
      </w:pPr>
      <w:r>
        <w:rPr>
          <w:rFonts w:hint="default" w:ascii="Times New Roman" w:hAnsi="Times New Roman" w:cs="Times New Roman"/>
          <w:sz w:val="28"/>
          <w:szCs w:val="28"/>
        </w:rPr>
        <w:t>установленные в организации способы оповещения при военных конфликтах;</w:t>
      </w:r>
    </w:p>
    <w:p>
      <w:pPr>
        <w:pStyle w:val="52"/>
        <w:numPr>
          <w:ilvl w:val="0"/>
          <w:numId w:val="13"/>
        </w:numPr>
        <w:tabs>
          <w:tab w:val="left" w:pos="993"/>
          <w:tab w:val="clear" w:pos="720"/>
        </w:tabs>
        <w:spacing w:after="0" w:line="240" w:lineRule="auto"/>
        <w:ind w:left="0" w:firstLine="700"/>
        <w:jc w:val="both"/>
        <w:rPr>
          <w:rFonts w:hint="default" w:ascii="Times New Roman" w:hAnsi="Times New Roman" w:cs="Times New Roman"/>
        </w:rPr>
      </w:pPr>
      <w:r>
        <w:rPr>
          <w:rFonts w:hint="default" w:ascii="Times New Roman" w:hAnsi="Times New Roman" w:cs="Times New Roman"/>
          <w:sz w:val="28"/>
          <w:szCs w:val="28"/>
        </w:rPr>
        <w:t>принятые в организации основные способы защиты от опасностей возможных военных конфликтов, правила действий при угрозе и возникновении данных опасностей;</w:t>
      </w:r>
    </w:p>
    <w:p>
      <w:pPr>
        <w:pStyle w:val="52"/>
        <w:numPr>
          <w:ilvl w:val="0"/>
          <w:numId w:val="13"/>
        </w:numPr>
        <w:tabs>
          <w:tab w:val="left" w:pos="993"/>
          <w:tab w:val="clear" w:pos="720"/>
        </w:tabs>
        <w:spacing w:after="0" w:line="240" w:lineRule="auto"/>
        <w:ind w:left="0" w:firstLine="700"/>
        <w:jc w:val="both"/>
        <w:rPr>
          <w:rFonts w:hint="default" w:ascii="Times New Roman" w:hAnsi="Times New Roman" w:cs="Times New Roman"/>
        </w:rPr>
      </w:pPr>
      <w:r>
        <w:rPr>
          <w:rFonts w:hint="default" w:ascii="Times New Roman" w:hAnsi="Times New Roman" w:cs="Times New Roman"/>
          <w:sz w:val="28"/>
          <w:szCs w:val="28"/>
        </w:rPr>
        <w:t>места хранения средств индивидуальной защиты и расположения средств коллективной защиты (при наличии их в организации);</w:t>
      </w:r>
    </w:p>
    <w:p>
      <w:pPr>
        <w:pStyle w:val="52"/>
        <w:numPr>
          <w:ilvl w:val="0"/>
          <w:numId w:val="13"/>
        </w:numPr>
        <w:tabs>
          <w:tab w:val="left" w:pos="993"/>
          <w:tab w:val="clear" w:pos="720"/>
        </w:tabs>
        <w:spacing w:after="0" w:line="240" w:lineRule="auto"/>
        <w:ind w:left="0" w:firstLine="700"/>
        <w:jc w:val="both"/>
        <w:rPr>
          <w:rFonts w:hint="default" w:ascii="Times New Roman" w:hAnsi="Times New Roman" w:cs="Times New Roman"/>
        </w:rPr>
      </w:pPr>
      <w:r>
        <w:rPr>
          <w:rFonts w:hint="default" w:ascii="Times New Roman" w:hAnsi="Times New Roman" w:cs="Times New Roman"/>
          <w:sz w:val="28"/>
          <w:szCs w:val="28"/>
        </w:rPr>
        <w:t>место расположения сборного эвакуационного пункта;</w:t>
      </w:r>
    </w:p>
    <w:p>
      <w:pPr>
        <w:pStyle w:val="52"/>
        <w:numPr>
          <w:ilvl w:val="0"/>
          <w:numId w:val="13"/>
        </w:numPr>
        <w:tabs>
          <w:tab w:val="left" w:pos="993"/>
          <w:tab w:val="clear" w:pos="720"/>
        </w:tabs>
        <w:spacing w:after="0" w:line="240" w:lineRule="auto"/>
        <w:ind w:left="0" w:firstLine="700"/>
        <w:jc w:val="both"/>
        <w:rPr>
          <w:rFonts w:hint="default" w:ascii="Times New Roman" w:hAnsi="Times New Roman" w:cs="Times New Roman"/>
        </w:rPr>
      </w:pPr>
      <w:r>
        <w:rPr>
          <w:rFonts w:hint="default" w:ascii="Times New Roman" w:hAnsi="Times New Roman" w:cs="Times New Roman"/>
          <w:sz w:val="28"/>
          <w:szCs w:val="28"/>
        </w:rPr>
        <w:t>действия по единому сигналу оповещения «Внимание всем!»;</w:t>
      </w:r>
    </w:p>
    <w:p>
      <w:pPr>
        <w:pStyle w:val="52"/>
        <w:numPr>
          <w:ilvl w:val="0"/>
          <w:numId w:val="13"/>
        </w:numPr>
        <w:tabs>
          <w:tab w:val="left" w:pos="993"/>
          <w:tab w:val="clear" w:pos="720"/>
        </w:tabs>
        <w:spacing w:after="0" w:line="240" w:lineRule="auto"/>
        <w:ind w:left="0" w:firstLine="700"/>
        <w:jc w:val="both"/>
        <w:rPr>
          <w:rFonts w:hint="default" w:ascii="Times New Roman" w:hAnsi="Times New Roman" w:cs="Times New Roman"/>
        </w:rPr>
      </w:pPr>
      <w:r>
        <w:rPr>
          <w:rFonts w:hint="default" w:ascii="Times New Roman" w:hAnsi="Times New Roman" w:cs="Times New Roman"/>
          <w:sz w:val="28"/>
          <w:szCs w:val="28"/>
        </w:rPr>
        <w:t xml:space="preserve">правила эвакуации в случае военных конфликтов; </w:t>
      </w:r>
    </w:p>
    <w:p>
      <w:pPr>
        <w:pStyle w:val="52"/>
        <w:numPr>
          <w:ilvl w:val="0"/>
          <w:numId w:val="13"/>
        </w:numPr>
        <w:tabs>
          <w:tab w:val="left" w:pos="993"/>
          <w:tab w:val="clear" w:pos="720"/>
        </w:tabs>
        <w:spacing w:after="0" w:line="240" w:lineRule="auto"/>
        <w:ind w:left="0" w:firstLine="700"/>
        <w:jc w:val="both"/>
        <w:rPr>
          <w:rFonts w:hint="default" w:ascii="Times New Roman" w:hAnsi="Times New Roman" w:cs="Times New Roman"/>
        </w:rPr>
      </w:pPr>
      <w:r>
        <w:rPr>
          <w:rFonts w:hint="default" w:ascii="Times New Roman" w:hAnsi="Times New Roman" w:cs="Times New Roman"/>
          <w:sz w:val="28"/>
          <w:szCs w:val="28"/>
        </w:rPr>
        <w:t>правила пользования средствами индивидуальной и коллективной защиты;</w:t>
      </w:r>
    </w:p>
    <w:p>
      <w:pPr>
        <w:pStyle w:val="52"/>
        <w:numPr>
          <w:ilvl w:val="0"/>
          <w:numId w:val="13"/>
        </w:numPr>
        <w:tabs>
          <w:tab w:val="left" w:pos="993"/>
          <w:tab w:val="clear" w:pos="720"/>
        </w:tabs>
        <w:spacing w:after="0" w:line="240" w:lineRule="auto"/>
        <w:ind w:left="0" w:firstLine="700"/>
        <w:jc w:val="both"/>
        <w:rPr>
          <w:rFonts w:hint="default" w:ascii="Times New Roman" w:hAnsi="Times New Roman" w:cs="Times New Roman"/>
        </w:rPr>
      </w:pPr>
      <w:r>
        <w:rPr>
          <w:rFonts w:hint="default" w:ascii="Times New Roman" w:hAnsi="Times New Roman" w:cs="Times New Roman"/>
          <w:sz w:val="28"/>
          <w:szCs w:val="28"/>
        </w:rPr>
        <w:t>правила оказания первой помощи в условиях военного времени.</w:t>
      </w:r>
    </w:p>
    <w:p>
      <w:pPr>
        <w:jc w:val="center"/>
        <w:rPr>
          <w:rFonts w:hint="default" w:ascii="Times New Roman" w:hAnsi="Times New Roman" w:cs="Times New Roman"/>
          <w:b/>
          <w:sz w:val="28"/>
          <w:szCs w:val="28"/>
        </w:rPr>
      </w:pPr>
    </w:p>
    <w:p>
      <w:pPr>
        <w:jc w:val="center"/>
        <w:rPr>
          <w:rFonts w:hint="default" w:ascii="Times New Roman" w:hAnsi="Times New Roman" w:cs="Times New Roman"/>
        </w:rPr>
      </w:pPr>
      <w:r>
        <w:rPr>
          <w:rFonts w:hint="default" w:ascii="Times New Roman" w:hAnsi="Times New Roman" w:cs="Times New Roman"/>
          <w:b/>
          <w:sz w:val="28"/>
          <w:szCs w:val="28"/>
        </w:rPr>
        <w:t>3. ВОПРОСЫ ВВОДНОГО ИНСТРУКТАЖА ПО ГО.</w:t>
      </w:r>
    </w:p>
    <w:tbl>
      <w:tblPr>
        <w:tblStyle w:val="20"/>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7458"/>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Pr>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rPr>
            </w:pPr>
            <w:r>
              <w:rPr>
                <w:rFonts w:hint="default" w:ascii="Times New Roman" w:hAnsi="Times New Roman" w:cs="Times New Roman"/>
                <w:b/>
                <w:sz w:val="24"/>
                <w:szCs w:val="24"/>
              </w:rPr>
              <w:t>№</w:t>
            </w:r>
          </w:p>
          <w:p>
            <w:pPr>
              <w:spacing w:after="0" w:line="240" w:lineRule="auto"/>
              <w:jc w:val="center"/>
              <w:rPr>
                <w:rFonts w:hint="default" w:ascii="Times New Roman" w:hAnsi="Times New Roman" w:cs="Times New Roman"/>
              </w:rPr>
            </w:pPr>
            <w:r>
              <w:rPr>
                <w:rFonts w:hint="default" w:ascii="Times New Roman" w:hAnsi="Times New Roman" w:cs="Times New Roman"/>
                <w:b/>
                <w:sz w:val="24"/>
                <w:szCs w:val="24"/>
              </w:rPr>
              <w:t>п/п</w:t>
            </w:r>
          </w:p>
        </w:tc>
        <w:tc>
          <w:tcPr>
            <w:tcW w:w="7458" w:type="dxa"/>
            <w:vAlign w:val="center"/>
          </w:tcPr>
          <w:p>
            <w:pPr>
              <w:spacing w:after="0" w:line="240" w:lineRule="auto"/>
              <w:ind w:right="34"/>
              <w:jc w:val="center"/>
              <w:rPr>
                <w:rFonts w:hint="default" w:ascii="Times New Roman" w:hAnsi="Times New Roman" w:cs="Times New Roman"/>
              </w:rPr>
            </w:pPr>
            <w:r>
              <w:rPr>
                <w:rFonts w:hint="default" w:ascii="Times New Roman" w:hAnsi="Times New Roman" w:cs="Times New Roman"/>
                <w:b/>
                <w:sz w:val="24"/>
                <w:szCs w:val="24"/>
              </w:rPr>
              <w:t>Рекомендованный перечень вопросов инструктажа</w:t>
            </w:r>
          </w:p>
        </w:tc>
        <w:tc>
          <w:tcPr>
            <w:tcW w:w="1307" w:type="dxa"/>
            <w:vAlign w:val="center"/>
          </w:tcPr>
          <w:p>
            <w:pPr>
              <w:spacing w:after="0" w:line="240" w:lineRule="auto"/>
              <w:jc w:val="center"/>
              <w:rPr>
                <w:rFonts w:hint="default" w:ascii="Times New Roman" w:hAnsi="Times New Roman" w:cs="Times New Roman"/>
              </w:rPr>
            </w:pPr>
            <w:r>
              <w:rPr>
                <w:rFonts w:hint="default" w:ascii="Times New Roman" w:hAnsi="Times New Roman" w:cs="Times New Roman"/>
                <w:sz w:val="24"/>
                <w:szCs w:val="24"/>
              </w:rPr>
              <w:t>Время*</w:t>
            </w:r>
          </w:p>
          <w:p>
            <w:pPr>
              <w:spacing w:after="0" w:line="240" w:lineRule="auto"/>
              <w:ind w:left="-160"/>
              <w:jc w:val="center"/>
              <w:rPr>
                <w:rFonts w:hint="default" w:ascii="Times New Roman" w:hAnsi="Times New Roman" w:cs="Times New Roman"/>
              </w:rPr>
            </w:pPr>
            <w:r>
              <w:rPr>
                <w:rFonts w:hint="default" w:ascii="Times New Roman" w:hAnsi="Times New Roman" w:cs="Times New Roman"/>
                <w:sz w:val="24"/>
                <w:szCs w:val="24"/>
              </w:rPr>
              <w:t>на отработку</w:t>
            </w:r>
          </w:p>
          <w:p>
            <w:pPr>
              <w:spacing w:after="0" w:line="240" w:lineRule="auto"/>
              <w:jc w:val="center"/>
              <w:rPr>
                <w:rFonts w:hint="default" w:ascii="Times New Roman" w:hAnsi="Times New Roman" w:cs="Times New Roman"/>
              </w:rPr>
            </w:pPr>
            <w:r>
              <w:rPr>
                <w:rFonts w:hint="default" w:ascii="Times New Roman" w:hAnsi="Times New Roman" w:cs="Times New Roman"/>
                <w:sz w:val="24"/>
                <w:szCs w:val="24"/>
              </w:rPr>
              <w:t>(минут)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Pr>
          <w:p>
            <w:pPr>
              <w:pStyle w:val="52"/>
              <w:widowControl w:val="0"/>
              <w:numPr>
                <w:ilvl w:val="0"/>
                <w:numId w:val="14"/>
              </w:numPr>
              <w:spacing w:after="0" w:line="240" w:lineRule="auto"/>
              <w:ind w:left="0" w:firstLine="0"/>
              <w:jc w:val="center"/>
              <w:rPr>
                <w:rFonts w:hint="default" w:ascii="Times New Roman" w:hAnsi="Times New Roman" w:cs="Times New Roman"/>
                <w:sz w:val="24"/>
                <w:szCs w:val="24"/>
              </w:rPr>
            </w:pPr>
          </w:p>
        </w:tc>
        <w:tc>
          <w:tcPr>
            <w:tcW w:w="7458" w:type="dxa"/>
          </w:tcPr>
          <w:p>
            <w:pPr>
              <w:spacing w:after="0" w:line="240" w:lineRule="auto"/>
              <w:rPr>
                <w:rFonts w:hint="default" w:ascii="Times New Roman" w:hAnsi="Times New Roman" w:cs="Times New Roman"/>
              </w:rPr>
            </w:pPr>
            <w:r>
              <w:rPr>
                <w:rFonts w:hint="default" w:ascii="Times New Roman" w:hAnsi="Times New Roman" w:cs="Times New Roman"/>
                <w:sz w:val="24"/>
                <w:szCs w:val="24"/>
              </w:rPr>
              <w:t>Гражданская оборона, ее задачи и значение мероприятий гражданской обороны в современных условиях.</w:t>
            </w:r>
          </w:p>
        </w:tc>
        <w:tc>
          <w:tcPr>
            <w:tcW w:w="1307" w:type="dxa"/>
            <w:vAlign w:val="center"/>
          </w:tcPr>
          <w:p>
            <w:pPr>
              <w:spacing w:after="0" w:line="240" w:lineRule="auto"/>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Pr>
          <w:p>
            <w:pPr>
              <w:pStyle w:val="52"/>
              <w:widowControl w:val="0"/>
              <w:numPr>
                <w:ilvl w:val="0"/>
                <w:numId w:val="14"/>
              </w:numPr>
              <w:spacing w:after="0" w:line="240" w:lineRule="auto"/>
              <w:ind w:left="0" w:firstLine="0"/>
              <w:jc w:val="center"/>
              <w:rPr>
                <w:rFonts w:hint="default" w:ascii="Times New Roman" w:hAnsi="Times New Roman" w:cs="Times New Roman"/>
                <w:sz w:val="24"/>
                <w:szCs w:val="24"/>
              </w:rPr>
            </w:pPr>
          </w:p>
        </w:tc>
        <w:tc>
          <w:tcPr>
            <w:tcW w:w="7458" w:type="dxa"/>
          </w:tcPr>
          <w:p>
            <w:pPr>
              <w:spacing w:after="0" w:line="240" w:lineRule="auto"/>
              <w:rPr>
                <w:rFonts w:hint="default" w:ascii="Times New Roman" w:hAnsi="Times New Roman" w:cs="Times New Roman"/>
              </w:rPr>
            </w:pPr>
            <w:r>
              <w:rPr>
                <w:rFonts w:hint="default" w:ascii="Times New Roman" w:hAnsi="Times New Roman" w:cs="Times New Roman"/>
                <w:sz w:val="24"/>
                <w:szCs w:val="24"/>
              </w:rPr>
              <w:t>Общие положения законодательства РФ в области безопасности жизнедеятельности.</w:t>
            </w:r>
          </w:p>
        </w:tc>
        <w:tc>
          <w:tcPr>
            <w:tcW w:w="1307" w:type="dxa"/>
            <w:vAlign w:val="center"/>
          </w:tcPr>
          <w:p>
            <w:pPr>
              <w:spacing w:after="0" w:line="240" w:lineRule="auto"/>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Pr>
          <w:p>
            <w:pPr>
              <w:pStyle w:val="52"/>
              <w:widowControl w:val="0"/>
              <w:numPr>
                <w:ilvl w:val="0"/>
                <w:numId w:val="14"/>
              </w:numPr>
              <w:spacing w:after="0" w:line="240" w:lineRule="auto"/>
              <w:ind w:left="0" w:firstLine="0"/>
              <w:jc w:val="center"/>
              <w:rPr>
                <w:rFonts w:hint="default" w:ascii="Times New Roman" w:hAnsi="Times New Roman" w:cs="Times New Roman"/>
                <w:sz w:val="24"/>
                <w:szCs w:val="24"/>
              </w:rPr>
            </w:pPr>
          </w:p>
        </w:tc>
        <w:tc>
          <w:tcPr>
            <w:tcW w:w="7458" w:type="dxa"/>
          </w:tcPr>
          <w:p>
            <w:pPr>
              <w:spacing w:after="0" w:line="240" w:lineRule="auto"/>
              <w:rPr>
                <w:rFonts w:hint="default" w:ascii="Times New Roman" w:hAnsi="Times New Roman" w:cs="Times New Roman"/>
              </w:rPr>
            </w:pPr>
            <w:r>
              <w:rPr>
                <w:rFonts w:hint="default" w:ascii="Times New Roman" w:hAnsi="Times New Roman" w:cs="Times New Roman"/>
                <w:sz w:val="24"/>
                <w:szCs w:val="24"/>
              </w:rPr>
              <w:t>Права и обязанности граждан РФ в области гражданской обороны.</w:t>
            </w:r>
          </w:p>
          <w:p>
            <w:pPr>
              <w:spacing w:after="0" w:line="240" w:lineRule="auto"/>
              <w:rPr>
                <w:rFonts w:hint="default" w:ascii="Times New Roman" w:hAnsi="Times New Roman" w:cs="Times New Roman"/>
                <w:sz w:val="24"/>
                <w:szCs w:val="24"/>
              </w:rPr>
            </w:pPr>
          </w:p>
        </w:tc>
        <w:tc>
          <w:tcPr>
            <w:tcW w:w="1307" w:type="dxa"/>
            <w:vAlign w:val="center"/>
          </w:tcPr>
          <w:p>
            <w:pPr>
              <w:spacing w:after="0" w:line="240" w:lineRule="auto"/>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Pr>
          <w:p>
            <w:pPr>
              <w:pStyle w:val="52"/>
              <w:widowControl w:val="0"/>
              <w:numPr>
                <w:ilvl w:val="0"/>
                <w:numId w:val="14"/>
              </w:numPr>
              <w:spacing w:after="0" w:line="240" w:lineRule="auto"/>
              <w:ind w:left="0" w:firstLine="0"/>
              <w:jc w:val="center"/>
              <w:rPr>
                <w:rFonts w:hint="default" w:ascii="Times New Roman" w:hAnsi="Times New Roman" w:cs="Times New Roman"/>
                <w:sz w:val="24"/>
                <w:szCs w:val="24"/>
              </w:rPr>
            </w:pPr>
          </w:p>
        </w:tc>
        <w:tc>
          <w:tcPr>
            <w:tcW w:w="7458" w:type="dxa"/>
          </w:tcPr>
          <w:p>
            <w:pPr>
              <w:spacing w:after="0" w:line="240" w:lineRule="auto"/>
              <w:rPr>
                <w:rFonts w:hint="default" w:ascii="Times New Roman" w:hAnsi="Times New Roman" w:cs="Times New Roman"/>
              </w:rPr>
            </w:pPr>
            <w:r>
              <w:rPr>
                <w:rFonts w:hint="default" w:ascii="Times New Roman" w:hAnsi="Times New Roman" w:cs="Times New Roman"/>
                <w:sz w:val="24"/>
                <w:szCs w:val="24"/>
              </w:rPr>
              <w:t xml:space="preserve">Способы защиты работников организации от опасностей, возникающих при военных конфликтах. </w:t>
            </w:r>
          </w:p>
        </w:tc>
        <w:tc>
          <w:tcPr>
            <w:tcW w:w="1307" w:type="dxa"/>
            <w:vAlign w:val="center"/>
          </w:tcPr>
          <w:p>
            <w:pPr>
              <w:spacing w:after="0" w:line="240" w:lineRule="auto"/>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Pr>
          <w:p>
            <w:pPr>
              <w:pStyle w:val="52"/>
              <w:widowControl w:val="0"/>
              <w:numPr>
                <w:ilvl w:val="0"/>
                <w:numId w:val="14"/>
              </w:numPr>
              <w:spacing w:after="0" w:line="240" w:lineRule="auto"/>
              <w:ind w:left="0" w:firstLine="0"/>
              <w:jc w:val="center"/>
              <w:rPr>
                <w:rFonts w:hint="default" w:ascii="Times New Roman" w:hAnsi="Times New Roman" w:cs="Times New Roman"/>
                <w:sz w:val="24"/>
                <w:szCs w:val="24"/>
              </w:rPr>
            </w:pPr>
          </w:p>
        </w:tc>
        <w:tc>
          <w:tcPr>
            <w:tcW w:w="7458" w:type="dxa"/>
          </w:tcPr>
          <w:p>
            <w:pPr>
              <w:spacing w:after="0" w:line="240" w:lineRule="auto"/>
              <w:rPr>
                <w:rFonts w:hint="default" w:ascii="Times New Roman" w:hAnsi="Times New Roman" w:cs="Times New Roman"/>
              </w:rPr>
            </w:pPr>
            <w:r>
              <w:rPr>
                <w:rFonts w:hint="default" w:ascii="Times New Roman" w:hAnsi="Times New Roman" w:cs="Times New Roman"/>
                <w:sz w:val="24"/>
                <w:szCs w:val="24"/>
              </w:rPr>
              <w:t>Способы доведения информации об опасностях присущих военным конфликтам, установленные в организации.</w:t>
            </w:r>
          </w:p>
        </w:tc>
        <w:tc>
          <w:tcPr>
            <w:tcW w:w="1307" w:type="dxa"/>
            <w:vAlign w:val="center"/>
          </w:tcPr>
          <w:p>
            <w:pPr>
              <w:spacing w:after="0" w:line="240" w:lineRule="auto"/>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Pr>
          <w:p>
            <w:pPr>
              <w:pStyle w:val="52"/>
              <w:widowControl w:val="0"/>
              <w:numPr>
                <w:ilvl w:val="0"/>
                <w:numId w:val="14"/>
              </w:numPr>
              <w:spacing w:after="0" w:line="240" w:lineRule="auto"/>
              <w:ind w:left="0" w:firstLine="0"/>
              <w:jc w:val="center"/>
              <w:rPr>
                <w:rFonts w:hint="default" w:ascii="Times New Roman" w:hAnsi="Times New Roman" w:cs="Times New Roman"/>
                <w:sz w:val="24"/>
                <w:szCs w:val="24"/>
              </w:rPr>
            </w:pPr>
          </w:p>
        </w:tc>
        <w:tc>
          <w:tcPr>
            <w:tcW w:w="7458" w:type="dxa"/>
          </w:tcPr>
          <w:p>
            <w:pPr>
              <w:spacing w:after="0" w:line="240" w:lineRule="auto"/>
              <w:rPr>
                <w:rFonts w:hint="default" w:ascii="Times New Roman" w:hAnsi="Times New Roman" w:cs="Times New Roman"/>
              </w:rPr>
            </w:pPr>
            <w:r>
              <w:rPr>
                <w:rFonts w:hint="default" w:ascii="Times New Roman" w:hAnsi="Times New Roman" w:cs="Times New Roman"/>
                <w:sz w:val="24"/>
                <w:szCs w:val="24"/>
              </w:rPr>
              <w:t>Порядок действий работников организации при получении единого сигнала оповещения «Внимание всем!» на рабочем месте.</w:t>
            </w:r>
          </w:p>
        </w:tc>
        <w:tc>
          <w:tcPr>
            <w:tcW w:w="1307" w:type="dxa"/>
            <w:vAlign w:val="center"/>
          </w:tcPr>
          <w:p>
            <w:pPr>
              <w:spacing w:after="0" w:line="240" w:lineRule="auto"/>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Pr>
          <w:p>
            <w:pPr>
              <w:pStyle w:val="52"/>
              <w:widowControl w:val="0"/>
              <w:numPr>
                <w:ilvl w:val="0"/>
                <w:numId w:val="14"/>
              </w:numPr>
              <w:spacing w:after="0" w:line="240" w:lineRule="auto"/>
              <w:ind w:left="0" w:firstLine="0"/>
              <w:jc w:val="center"/>
              <w:rPr>
                <w:rFonts w:hint="default" w:ascii="Times New Roman" w:hAnsi="Times New Roman" w:cs="Times New Roman"/>
                <w:sz w:val="24"/>
                <w:szCs w:val="24"/>
              </w:rPr>
            </w:pPr>
          </w:p>
        </w:tc>
        <w:tc>
          <w:tcPr>
            <w:tcW w:w="7458" w:type="dxa"/>
          </w:tcPr>
          <w:p>
            <w:pPr>
              <w:spacing w:after="0" w:line="240" w:lineRule="auto"/>
              <w:rPr>
                <w:rFonts w:hint="default" w:ascii="Times New Roman" w:hAnsi="Times New Roman" w:cs="Times New Roman"/>
              </w:rPr>
            </w:pPr>
            <w:r>
              <w:rPr>
                <w:rFonts w:hint="default" w:ascii="Times New Roman" w:hAnsi="Times New Roman" w:cs="Times New Roman"/>
                <w:sz w:val="24"/>
                <w:szCs w:val="24"/>
              </w:rPr>
              <w:t>Порядок получения и использования работниками организации средств индивидуальной защиты органов дыхания.</w:t>
            </w:r>
          </w:p>
          <w:p>
            <w:pPr>
              <w:spacing w:after="0" w:line="240" w:lineRule="auto"/>
              <w:rPr>
                <w:rFonts w:hint="default" w:ascii="Times New Roman" w:hAnsi="Times New Roman" w:cs="Times New Roman"/>
              </w:rPr>
            </w:pPr>
            <w:r>
              <w:rPr>
                <w:rFonts w:hint="default" w:ascii="Times New Roman" w:hAnsi="Times New Roman" w:cs="Times New Roman"/>
                <w:i/>
                <w:sz w:val="24"/>
                <w:szCs w:val="24"/>
              </w:rPr>
              <w:t>(при их наличии в организации)</w:t>
            </w:r>
          </w:p>
        </w:tc>
        <w:tc>
          <w:tcPr>
            <w:tcW w:w="1307" w:type="dxa"/>
            <w:vAlign w:val="center"/>
          </w:tcPr>
          <w:p>
            <w:pPr>
              <w:spacing w:after="0" w:line="240" w:lineRule="auto"/>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Pr>
          <w:p>
            <w:pPr>
              <w:pStyle w:val="52"/>
              <w:widowControl w:val="0"/>
              <w:numPr>
                <w:ilvl w:val="0"/>
                <w:numId w:val="14"/>
              </w:numPr>
              <w:spacing w:after="0" w:line="240" w:lineRule="auto"/>
              <w:ind w:left="0" w:firstLine="0"/>
              <w:jc w:val="center"/>
              <w:rPr>
                <w:rFonts w:hint="default" w:ascii="Times New Roman" w:hAnsi="Times New Roman" w:cs="Times New Roman"/>
                <w:sz w:val="24"/>
                <w:szCs w:val="24"/>
              </w:rPr>
            </w:pPr>
          </w:p>
        </w:tc>
        <w:tc>
          <w:tcPr>
            <w:tcW w:w="7458" w:type="dxa"/>
          </w:tcPr>
          <w:p>
            <w:pPr>
              <w:spacing w:after="0" w:line="240" w:lineRule="auto"/>
              <w:rPr>
                <w:rFonts w:hint="default" w:ascii="Times New Roman" w:hAnsi="Times New Roman" w:cs="Times New Roman"/>
              </w:rPr>
            </w:pPr>
            <w:r>
              <w:rPr>
                <w:rFonts w:hint="default" w:ascii="Times New Roman" w:hAnsi="Times New Roman" w:cs="Times New Roman"/>
                <w:sz w:val="24"/>
                <w:szCs w:val="24"/>
              </w:rPr>
              <w:t xml:space="preserve">Порядок действий работников организации при укрытии в защитных сооружения ГО. </w:t>
            </w:r>
          </w:p>
          <w:p>
            <w:pPr>
              <w:spacing w:after="0" w:line="240" w:lineRule="auto"/>
              <w:rPr>
                <w:rFonts w:hint="default" w:ascii="Times New Roman" w:hAnsi="Times New Roman" w:cs="Times New Roman"/>
              </w:rPr>
            </w:pPr>
            <w:r>
              <w:rPr>
                <w:rFonts w:hint="default" w:ascii="Times New Roman" w:hAnsi="Times New Roman" w:cs="Times New Roman"/>
                <w:i/>
                <w:sz w:val="24"/>
                <w:szCs w:val="24"/>
              </w:rPr>
              <w:t>(при применении в организации данного способа защиты)</w:t>
            </w:r>
          </w:p>
        </w:tc>
        <w:tc>
          <w:tcPr>
            <w:tcW w:w="1307" w:type="dxa"/>
            <w:vAlign w:val="center"/>
          </w:tcPr>
          <w:p>
            <w:pPr>
              <w:spacing w:after="0" w:line="240" w:lineRule="auto"/>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Pr>
          <w:p>
            <w:pPr>
              <w:pStyle w:val="52"/>
              <w:widowControl w:val="0"/>
              <w:numPr>
                <w:ilvl w:val="0"/>
                <w:numId w:val="14"/>
              </w:numPr>
              <w:spacing w:after="0" w:line="240" w:lineRule="auto"/>
              <w:ind w:left="0" w:firstLine="0"/>
              <w:jc w:val="center"/>
              <w:rPr>
                <w:rFonts w:hint="default" w:ascii="Times New Roman" w:hAnsi="Times New Roman" w:cs="Times New Roman"/>
                <w:sz w:val="24"/>
                <w:szCs w:val="24"/>
              </w:rPr>
            </w:pPr>
          </w:p>
        </w:tc>
        <w:tc>
          <w:tcPr>
            <w:tcW w:w="7458" w:type="dxa"/>
          </w:tcPr>
          <w:p>
            <w:pPr>
              <w:spacing w:after="0" w:line="240" w:lineRule="auto"/>
              <w:rPr>
                <w:rFonts w:hint="default" w:ascii="Times New Roman" w:hAnsi="Times New Roman" w:cs="Times New Roman"/>
              </w:rPr>
            </w:pPr>
            <w:r>
              <w:rPr>
                <w:rFonts w:hint="default" w:ascii="Times New Roman" w:hAnsi="Times New Roman" w:cs="Times New Roman"/>
                <w:sz w:val="24"/>
                <w:szCs w:val="24"/>
              </w:rPr>
              <w:t xml:space="preserve">Правила эвакуации населения в случае военных конфликтов. </w:t>
            </w:r>
          </w:p>
          <w:p>
            <w:pPr>
              <w:spacing w:after="0" w:line="240" w:lineRule="auto"/>
              <w:rPr>
                <w:rFonts w:hint="default" w:ascii="Times New Roman" w:hAnsi="Times New Roman" w:cs="Times New Roman"/>
              </w:rPr>
            </w:pPr>
            <w:r>
              <w:rPr>
                <w:rFonts w:hint="default" w:ascii="Times New Roman" w:hAnsi="Times New Roman" w:cs="Times New Roman"/>
                <w:sz w:val="24"/>
                <w:szCs w:val="24"/>
              </w:rPr>
              <w:t>Порядок действий работников организации при проведении эвакуационных мероприятий.</w:t>
            </w:r>
          </w:p>
        </w:tc>
        <w:tc>
          <w:tcPr>
            <w:tcW w:w="1307" w:type="dxa"/>
            <w:vAlign w:val="center"/>
          </w:tcPr>
          <w:p>
            <w:pPr>
              <w:spacing w:after="0" w:line="240" w:lineRule="auto"/>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Pr>
          <w:p>
            <w:pPr>
              <w:pStyle w:val="52"/>
              <w:widowControl w:val="0"/>
              <w:numPr>
                <w:ilvl w:val="0"/>
                <w:numId w:val="14"/>
              </w:numPr>
              <w:spacing w:after="0" w:line="240" w:lineRule="auto"/>
              <w:ind w:left="0" w:firstLine="0"/>
              <w:jc w:val="center"/>
              <w:rPr>
                <w:rFonts w:hint="default" w:ascii="Times New Roman" w:hAnsi="Times New Roman" w:cs="Times New Roman"/>
                <w:sz w:val="24"/>
                <w:szCs w:val="24"/>
              </w:rPr>
            </w:pPr>
          </w:p>
        </w:tc>
        <w:tc>
          <w:tcPr>
            <w:tcW w:w="7458" w:type="dxa"/>
          </w:tcPr>
          <w:p>
            <w:pPr>
              <w:spacing w:after="0" w:line="240" w:lineRule="auto"/>
              <w:rPr>
                <w:rFonts w:hint="default" w:ascii="Times New Roman" w:hAnsi="Times New Roman" w:cs="Times New Roman"/>
              </w:rPr>
            </w:pPr>
            <w:r>
              <w:rPr>
                <w:rFonts w:hint="default" w:ascii="Times New Roman" w:hAnsi="Times New Roman" w:cs="Times New Roman"/>
                <w:sz w:val="24"/>
                <w:szCs w:val="24"/>
              </w:rPr>
              <w:t>Правила оказания первой помощи себе и пострадавшим в условиях военного времени.</w:t>
            </w:r>
          </w:p>
        </w:tc>
        <w:tc>
          <w:tcPr>
            <w:tcW w:w="1307" w:type="dxa"/>
            <w:vAlign w:val="center"/>
          </w:tcPr>
          <w:p>
            <w:pPr>
              <w:spacing w:after="0" w:line="240" w:lineRule="auto"/>
              <w:jc w:val="center"/>
              <w:rPr>
                <w:rFonts w:hint="default" w:ascii="Times New Roman" w:hAnsi="Times New Roman" w:cs="Times New Roman"/>
                <w:sz w:val="24"/>
                <w:szCs w:val="24"/>
              </w:rPr>
            </w:pPr>
          </w:p>
        </w:tc>
      </w:tr>
    </w:tbl>
    <w:p>
      <w:pPr>
        <w:spacing w:after="0" w:line="240" w:lineRule="auto"/>
        <w:jc w:val="right"/>
        <w:rPr>
          <w:rFonts w:hint="default" w:ascii="Times New Roman" w:hAnsi="Times New Roman" w:cs="Times New Roman"/>
        </w:rPr>
      </w:pPr>
      <w:r>
        <w:rPr>
          <w:rFonts w:hint="default" w:ascii="Times New Roman" w:hAnsi="Times New Roman" w:cs="Times New Roman"/>
          <w:i/>
          <w:sz w:val="24"/>
          <w:szCs w:val="24"/>
        </w:rPr>
        <w:t xml:space="preserve">*устанавливает руководитель организации </w:t>
      </w:r>
    </w:p>
    <w:p>
      <w:pPr>
        <w:pStyle w:val="57"/>
        <w:rPr>
          <w:rFonts w:hint="default" w:ascii="Times New Roman" w:hAnsi="Times New Roman" w:cs="Times New Roman"/>
          <w:b/>
          <w:bCs/>
          <w:color w:val="000000"/>
          <w:sz w:val="28"/>
          <w:szCs w:val="28"/>
        </w:rPr>
      </w:pPr>
    </w:p>
    <w:p>
      <w:pPr>
        <w:pStyle w:val="54"/>
        <w:ind w:left="720"/>
        <w:jc w:val="center"/>
        <w:rPr>
          <w:rFonts w:hint="default" w:ascii="Times New Roman" w:hAnsi="Times New Roman" w:cs="Times New Roman"/>
        </w:rPr>
      </w:pPr>
      <w:r>
        <w:rPr>
          <w:rFonts w:hint="default" w:ascii="Times New Roman" w:hAnsi="Times New Roman" w:cs="Times New Roman"/>
          <w:b/>
          <w:bCs/>
          <w:color w:val="000000"/>
          <w:sz w:val="28"/>
          <w:szCs w:val="28"/>
        </w:rPr>
        <w:t>4. ПЕРЕЧЕНЬ РЕКОМЕНДОВАННЫХ ВИДЕО И УЧЕБНЫХ МАТЕРИАЛОВ ДЛЯ ПРОВЕДЕНИЯ ВВОДНОГО ИНСТРУКТАЖА ПО ГО.</w:t>
      </w:r>
    </w:p>
    <w:p>
      <w:pPr>
        <w:pStyle w:val="54"/>
        <w:ind w:left="720"/>
        <w:jc w:val="center"/>
        <w:rPr>
          <w:rFonts w:hint="default" w:ascii="Times New Roman" w:hAnsi="Times New Roman" w:cs="Times New Roman"/>
          <w:b/>
          <w:bCs/>
          <w:color w:val="000000"/>
          <w:sz w:val="28"/>
          <w:szCs w:val="28"/>
        </w:rPr>
      </w:pPr>
    </w:p>
    <w:p>
      <w:pPr>
        <w:pStyle w:val="12"/>
        <w:spacing w:after="0" w:line="240" w:lineRule="auto"/>
        <w:ind w:firstLine="658"/>
        <w:jc w:val="both"/>
        <w:rPr>
          <w:rFonts w:hint="default" w:ascii="Times New Roman" w:hAnsi="Times New Roman" w:cs="Times New Roman"/>
        </w:rPr>
      </w:pPr>
      <w:r>
        <w:rPr>
          <w:rFonts w:hint="default" w:ascii="Times New Roman" w:hAnsi="Times New Roman" w:cs="Times New Roman"/>
          <w:szCs w:val="28"/>
        </w:rPr>
        <w:t xml:space="preserve">Необходимая информация для проведения вводного инструктажа размещена на официальном сайте администрации городского округа город Воронеж </w:t>
      </w:r>
      <w:r>
        <w:rPr>
          <w:rFonts w:hint="default" w:ascii="Times New Roman" w:hAnsi="Times New Roman" w:cs="Times New Roman"/>
        </w:rPr>
        <w:fldChar w:fldCharType="begin"/>
      </w:r>
      <w:r>
        <w:rPr>
          <w:rFonts w:hint="default" w:ascii="Times New Roman" w:hAnsi="Times New Roman" w:cs="Times New Roman"/>
        </w:rPr>
        <w:instrText xml:space="preserve"> HYPERLINK "http://www.voronezh-city.ru/" \t "_parent" \h </w:instrText>
      </w:r>
      <w:r>
        <w:rPr>
          <w:rFonts w:hint="default" w:ascii="Times New Roman" w:hAnsi="Times New Roman" w:cs="Times New Roman"/>
        </w:rPr>
        <w:fldChar w:fldCharType="separate"/>
      </w:r>
      <w:r>
        <w:rPr>
          <w:rFonts w:hint="default" w:ascii="Times New Roman" w:hAnsi="Times New Roman" w:cs="Times New Roman"/>
          <w:szCs w:val="28"/>
        </w:rPr>
        <w:t>http://www.voronezh-city.ru/</w:t>
      </w:r>
      <w:r>
        <w:rPr>
          <w:rFonts w:hint="default" w:ascii="Times New Roman" w:hAnsi="Times New Roman" w:cs="Times New Roman"/>
          <w:szCs w:val="28"/>
        </w:rPr>
        <w:fldChar w:fldCharType="end"/>
      </w:r>
      <w:r>
        <w:rPr>
          <w:rFonts w:hint="default" w:ascii="Times New Roman" w:hAnsi="Times New Roman" w:cs="Times New Roman"/>
          <w:szCs w:val="28"/>
        </w:rPr>
        <w:t xml:space="preserve"> в разделе «Управление по делам ГО ЧС сообщает», где в календарном порядке публикуются материалы на разную тематику, в том числе и по обучению.</w:t>
      </w:r>
    </w:p>
    <w:p>
      <w:pPr>
        <w:pStyle w:val="12"/>
        <w:spacing w:after="0" w:line="240" w:lineRule="auto"/>
        <w:ind w:firstLine="658"/>
        <w:jc w:val="both"/>
        <w:rPr>
          <w:rFonts w:hint="default" w:ascii="Times New Roman" w:hAnsi="Times New Roman" w:cs="Times New Roman"/>
        </w:rPr>
      </w:pPr>
      <w:r>
        <w:rPr>
          <w:rFonts w:hint="default" w:ascii="Times New Roman" w:hAnsi="Times New Roman" w:cs="Times New Roman"/>
          <w:szCs w:val="28"/>
        </w:rPr>
        <w:t xml:space="preserve">Фильмы по тематике гражданской обороны, предоставленные МЧС России, для самостоятельного изучения размещены </w:t>
      </w:r>
      <w:r>
        <w:rPr>
          <w:rFonts w:hint="default" w:ascii="Times New Roman" w:hAnsi="Times New Roman" w:cs="Times New Roman"/>
          <w:i/>
          <w:color w:val="FF0000"/>
          <w:sz w:val="24"/>
          <w:szCs w:val="24"/>
        </w:rPr>
        <w:t>на сайте от 19.11.2020</w:t>
      </w:r>
    </w:p>
    <w:p>
      <w:pPr>
        <w:pStyle w:val="12"/>
        <w:spacing w:after="0" w:line="240" w:lineRule="auto"/>
        <w:ind w:firstLine="658"/>
        <w:jc w:val="both"/>
        <w:rPr>
          <w:rFonts w:hint="default" w:ascii="Times New Roman" w:hAnsi="Times New Roman" w:cs="Times New Roman"/>
        </w:rPr>
      </w:pPr>
      <w:r>
        <w:rPr>
          <w:rFonts w:hint="default" w:ascii="Times New Roman" w:hAnsi="Times New Roman" w:cs="Times New Roman"/>
          <w:szCs w:val="28"/>
        </w:rPr>
        <w:t>«Гражданская оборона» - 14 мин</w:t>
      </w:r>
    </w:p>
    <w:p>
      <w:pPr>
        <w:pStyle w:val="12"/>
        <w:spacing w:after="0" w:line="240" w:lineRule="auto"/>
        <w:ind w:firstLine="658"/>
        <w:jc w:val="both"/>
        <w:rPr>
          <w:rFonts w:hint="default" w:ascii="Times New Roman" w:hAnsi="Times New Roman" w:cs="Times New Roman"/>
        </w:rPr>
      </w:pPr>
      <w:r>
        <w:rPr>
          <w:rFonts w:hint="default" w:ascii="Times New Roman" w:hAnsi="Times New Roman" w:cs="Times New Roman"/>
          <w:szCs w:val="28"/>
        </w:rPr>
        <w:t>«Задачи ГО» - 15 мин</w:t>
      </w:r>
    </w:p>
    <w:p>
      <w:pPr>
        <w:pStyle w:val="12"/>
        <w:spacing w:after="0" w:line="240" w:lineRule="auto"/>
        <w:ind w:firstLine="658"/>
        <w:jc w:val="both"/>
        <w:rPr>
          <w:rFonts w:hint="default" w:ascii="Times New Roman" w:hAnsi="Times New Roman" w:cs="Times New Roman"/>
        </w:rPr>
      </w:pPr>
      <w:r>
        <w:rPr>
          <w:rFonts w:hint="default" w:ascii="Times New Roman" w:hAnsi="Times New Roman" w:cs="Times New Roman"/>
          <w:szCs w:val="28"/>
        </w:rPr>
        <w:t>«Основные способы защиты населения» - 13 мин</w:t>
      </w:r>
    </w:p>
    <w:p>
      <w:pPr>
        <w:pStyle w:val="12"/>
        <w:spacing w:after="0" w:line="240" w:lineRule="auto"/>
        <w:jc w:val="both"/>
        <w:rPr>
          <w:rFonts w:hint="default" w:ascii="Times New Roman" w:hAnsi="Times New Roman" w:cs="Times New Roman"/>
        </w:rPr>
      </w:pPr>
      <w:r>
        <w:rPr>
          <w:rFonts w:hint="default" w:ascii="Times New Roman" w:hAnsi="Times New Roman" w:cs="Times New Roman"/>
          <w:szCs w:val="28"/>
        </w:rPr>
        <w:t>Тематические видеоролики:</w:t>
      </w:r>
    </w:p>
    <w:p>
      <w:pPr>
        <w:pStyle w:val="12"/>
        <w:spacing w:after="0" w:line="240" w:lineRule="auto"/>
        <w:ind w:firstLine="658"/>
        <w:jc w:val="both"/>
        <w:rPr>
          <w:rFonts w:hint="default" w:ascii="Times New Roman" w:hAnsi="Times New Roman" w:cs="Times New Roman"/>
        </w:rPr>
      </w:pPr>
      <w:r>
        <w:rPr>
          <w:rFonts w:hint="default" w:ascii="Times New Roman" w:hAnsi="Times New Roman" w:cs="Times New Roman"/>
          <w:szCs w:val="28"/>
        </w:rPr>
        <w:t>«4 октября» - 1 мин</w:t>
      </w:r>
    </w:p>
    <w:p>
      <w:pPr>
        <w:pStyle w:val="12"/>
        <w:spacing w:after="0" w:line="240" w:lineRule="auto"/>
        <w:ind w:firstLine="658"/>
        <w:jc w:val="both"/>
        <w:rPr>
          <w:rFonts w:hint="default" w:ascii="Times New Roman" w:hAnsi="Times New Roman" w:cs="Times New Roman"/>
        </w:rPr>
      </w:pPr>
      <w:r>
        <w:rPr>
          <w:rFonts w:hint="default" w:ascii="Times New Roman" w:hAnsi="Times New Roman" w:cs="Times New Roman"/>
          <w:szCs w:val="28"/>
        </w:rPr>
        <w:t>«1 марта» - 1 мин</w:t>
      </w:r>
    </w:p>
    <w:p>
      <w:pPr>
        <w:pStyle w:val="12"/>
        <w:spacing w:after="0" w:line="240" w:lineRule="auto"/>
        <w:ind w:firstLine="658"/>
        <w:jc w:val="both"/>
        <w:rPr>
          <w:rFonts w:hint="default" w:ascii="Times New Roman" w:hAnsi="Times New Roman" w:cs="Times New Roman"/>
        </w:rPr>
      </w:pPr>
      <w:r>
        <w:rPr>
          <w:rFonts w:hint="default" w:ascii="Times New Roman" w:hAnsi="Times New Roman" w:cs="Times New Roman"/>
          <w:szCs w:val="28"/>
        </w:rPr>
        <w:t>«Ветераны ГО» - 3 мин</w:t>
      </w:r>
    </w:p>
    <w:p>
      <w:pPr>
        <w:pStyle w:val="12"/>
        <w:spacing w:after="0" w:line="240" w:lineRule="auto"/>
        <w:ind w:firstLine="658"/>
        <w:jc w:val="both"/>
        <w:rPr>
          <w:rFonts w:hint="default" w:ascii="Times New Roman" w:hAnsi="Times New Roman" w:cs="Times New Roman"/>
        </w:rPr>
      </w:pPr>
      <w:r>
        <w:rPr>
          <w:rFonts w:hint="default" w:ascii="Times New Roman" w:hAnsi="Times New Roman" w:cs="Times New Roman"/>
          <w:szCs w:val="28"/>
        </w:rPr>
        <w:t>«Международная организация ГО» - 1 мин</w:t>
      </w:r>
    </w:p>
    <w:p>
      <w:pPr>
        <w:pStyle w:val="12"/>
        <w:spacing w:after="0" w:line="240" w:lineRule="auto"/>
        <w:jc w:val="both"/>
        <w:rPr>
          <w:rFonts w:hint="default" w:ascii="Times New Roman" w:hAnsi="Times New Roman" w:cs="Times New Roman"/>
          <w:bCs/>
          <w:iCs/>
          <w:color w:val="FF0000"/>
          <w:szCs w:val="28"/>
        </w:rPr>
      </w:pPr>
    </w:p>
    <w:p>
      <w:pPr>
        <w:pStyle w:val="63"/>
        <w:widowControl/>
        <w:tabs>
          <w:tab w:val="left" w:pos="1344"/>
        </w:tabs>
        <w:spacing w:line="276" w:lineRule="auto"/>
        <w:contextualSpacing/>
        <w:jc w:val="both"/>
        <w:rPr>
          <w:rFonts w:hint="default" w:ascii="Times New Roman" w:hAnsi="Times New Roman" w:cs="Times New Roman"/>
        </w:rPr>
      </w:pPr>
      <w:r>
        <w:rPr>
          <w:rFonts w:hint="default" w:ascii="Times New Roman" w:hAnsi="Times New Roman" w:cs="Times New Roman"/>
          <w:i/>
          <w:sz w:val="28"/>
          <w:szCs w:val="28"/>
        </w:rPr>
        <w:t>Видео-словарь терминов по ГО ЧС</w:t>
      </w:r>
      <w:r>
        <w:rPr>
          <w:rFonts w:hint="default" w:ascii="Times New Roman" w:hAnsi="Times New Roman" w:cs="Times New Roman"/>
          <w:sz w:val="28"/>
          <w:szCs w:val="28"/>
        </w:rPr>
        <w:t xml:space="preserve"> </w:t>
      </w:r>
      <w:r>
        <w:rPr>
          <w:rFonts w:hint="default" w:ascii="Times New Roman" w:hAnsi="Times New Roman" w:cs="Times New Roman"/>
        </w:rPr>
        <w:t>*</w:t>
      </w:r>
      <w:r>
        <w:rPr>
          <w:rFonts w:hint="default" w:ascii="Times New Roman" w:hAnsi="Times New Roman" w:cs="Times New Roman"/>
          <w:i/>
        </w:rPr>
        <w:t>на сайте от 12.11.2020.</w:t>
      </w:r>
    </w:p>
    <w:p>
      <w:pPr>
        <w:spacing w:after="0"/>
        <w:rPr>
          <w:rFonts w:hint="default" w:ascii="Times New Roman" w:hAnsi="Times New Roman" w:cs="Times New Roman"/>
        </w:rPr>
      </w:pPr>
      <w:r>
        <w:rPr>
          <w:rFonts w:hint="default" w:ascii="Times New Roman" w:hAnsi="Times New Roman" w:cs="Times New Roman"/>
          <w:i/>
          <w:sz w:val="28"/>
          <w:szCs w:val="28"/>
        </w:rPr>
        <w:t>Видео-лекции:</w:t>
      </w:r>
    </w:p>
    <w:p>
      <w:pPr>
        <w:spacing w:after="0"/>
        <w:rPr>
          <w:rFonts w:hint="default" w:ascii="Times New Roman" w:hAnsi="Times New Roman" w:cs="Times New Roman"/>
        </w:rPr>
      </w:pPr>
      <w:r>
        <w:rPr>
          <w:rFonts w:hint="default" w:ascii="Times New Roman" w:hAnsi="Times New Roman" w:cs="Times New Roman"/>
          <w:sz w:val="28"/>
          <w:szCs w:val="28"/>
        </w:rPr>
        <w:t xml:space="preserve">- «Системы ГО и РСЧС на территории г. Воронежа» </w:t>
      </w:r>
      <w:r>
        <w:rPr>
          <w:rFonts w:hint="default" w:ascii="Times New Roman" w:hAnsi="Times New Roman" w:cs="Times New Roman"/>
          <w:b/>
          <w:i/>
          <w:sz w:val="28"/>
          <w:szCs w:val="28"/>
        </w:rPr>
        <w:t>*</w:t>
      </w:r>
      <w:r>
        <w:rPr>
          <w:rFonts w:hint="default" w:ascii="Times New Roman" w:hAnsi="Times New Roman" w:cs="Times New Roman"/>
          <w:i/>
          <w:sz w:val="24"/>
          <w:szCs w:val="24"/>
        </w:rPr>
        <w:t>на сайте от 05.10.2020;</w:t>
      </w:r>
    </w:p>
    <w:p>
      <w:pPr>
        <w:keepNext/>
        <w:keepLines/>
        <w:tabs>
          <w:tab w:val="center" w:pos="7568"/>
          <w:tab w:val="left" w:pos="12060"/>
        </w:tabs>
        <w:spacing w:after="0" w:line="240" w:lineRule="auto"/>
        <w:rPr>
          <w:rFonts w:hint="default" w:ascii="Times New Roman" w:hAnsi="Times New Roman" w:cs="Times New Roman"/>
          <w:sz w:val="24"/>
          <w:szCs w:val="24"/>
        </w:rPr>
      </w:pPr>
      <w:r>
        <w:rPr>
          <w:rFonts w:hint="default" w:ascii="Times New Roman" w:hAnsi="Times New Roman" w:cs="Times New Roman"/>
          <w:i/>
          <w:sz w:val="28"/>
          <w:szCs w:val="28"/>
        </w:rPr>
        <w:t>-</w:t>
      </w:r>
      <w:r>
        <w:rPr>
          <w:rFonts w:hint="default" w:ascii="Times New Roman" w:hAnsi="Times New Roman" w:cs="Times New Roman"/>
          <w:sz w:val="28"/>
          <w:szCs w:val="28"/>
        </w:rPr>
        <w:t>«Опасности военного характера</w:t>
      </w:r>
      <w:r>
        <w:rPr>
          <w:rFonts w:hint="default" w:ascii="Times New Roman" w:hAnsi="Times New Roman" w:cs="Times New Roman"/>
          <w:sz w:val="24"/>
          <w:szCs w:val="24"/>
        </w:rPr>
        <w:t>»</w:t>
      </w:r>
      <w:r>
        <w:rPr>
          <w:rFonts w:hint="default" w:ascii="Times New Roman" w:hAnsi="Times New Roman" w:cs="Times New Roman"/>
          <w:i/>
          <w:sz w:val="24"/>
          <w:szCs w:val="24"/>
        </w:rPr>
        <w:t>*на сайте от 29.05.2020</w:t>
      </w:r>
    </w:p>
    <w:p>
      <w:pPr>
        <w:keepNext/>
        <w:keepLines/>
        <w:tabs>
          <w:tab w:val="center" w:pos="7568"/>
          <w:tab w:val="left" w:pos="12060"/>
        </w:tabs>
        <w:spacing w:after="0"/>
        <w:rPr>
          <w:rFonts w:hint="default" w:ascii="Times New Roman" w:hAnsi="Times New Roman" w:cs="Times New Roman"/>
        </w:rPr>
      </w:pPr>
      <w:r>
        <w:rPr>
          <w:rFonts w:hint="default" w:ascii="Times New Roman" w:hAnsi="Times New Roman" w:cs="Times New Roman"/>
          <w:sz w:val="28"/>
          <w:szCs w:val="28"/>
        </w:rPr>
        <w:t>- «Защитные сооружения ГО»</w:t>
      </w:r>
      <w:r>
        <w:rPr>
          <w:rFonts w:hint="default" w:ascii="Times New Roman" w:hAnsi="Times New Roman" w:cs="Times New Roman"/>
          <w:sz w:val="24"/>
          <w:szCs w:val="24"/>
        </w:rPr>
        <w:t xml:space="preserve"> *</w:t>
      </w:r>
      <w:r>
        <w:rPr>
          <w:rFonts w:hint="default" w:ascii="Times New Roman" w:hAnsi="Times New Roman" w:cs="Times New Roman"/>
          <w:i/>
          <w:sz w:val="24"/>
          <w:szCs w:val="24"/>
        </w:rPr>
        <w:t>на сайте от 29.05.2020;</w:t>
      </w:r>
    </w:p>
    <w:p>
      <w:pPr>
        <w:shd w:val="clear" w:color="auto" w:fill="FFFFFF"/>
        <w:spacing w:after="0"/>
        <w:ind w:left="14" w:right="14"/>
        <w:rPr>
          <w:rFonts w:hint="default" w:ascii="Times New Roman" w:hAnsi="Times New Roman" w:cs="Times New Roman"/>
        </w:rPr>
      </w:pPr>
      <w:r>
        <w:rPr>
          <w:rFonts w:hint="default" w:ascii="Times New Roman" w:hAnsi="Times New Roman" w:cs="Times New Roman"/>
          <w:sz w:val="28"/>
          <w:szCs w:val="28"/>
        </w:rPr>
        <w:t>- «Средства индивидуальной защиты органов дыхания»</w:t>
      </w:r>
      <w:r>
        <w:rPr>
          <w:rFonts w:hint="default" w:ascii="Times New Roman" w:hAnsi="Times New Roman" w:cs="Times New Roman"/>
          <w:i/>
          <w:sz w:val="24"/>
          <w:szCs w:val="24"/>
        </w:rPr>
        <w:t>*на сайте от 10.04.2020;</w:t>
      </w:r>
    </w:p>
    <w:p>
      <w:pPr>
        <w:pStyle w:val="52"/>
        <w:spacing w:after="0" w:line="240" w:lineRule="auto"/>
        <w:ind w:left="0"/>
        <w:jc w:val="both"/>
        <w:rPr>
          <w:rFonts w:hint="default" w:ascii="Times New Roman" w:hAnsi="Times New Roman" w:cs="Times New Roman"/>
        </w:rPr>
      </w:pPr>
      <w:r>
        <w:rPr>
          <w:rFonts w:hint="default" w:ascii="Times New Roman" w:hAnsi="Times New Roman" w:cs="Times New Roman"/>
          <w:sz w:val="28"/>
          <w:szCs w:val="28"/>
        </w:rPr>
        <w:t>- «</w:t>
      </w:r>
      <w:r>
        <w:rPr>
          <w:rFonts w:hint="default" w:ascii="Times New Roman" w:hAnsi="Times New Roman" w:cs="Times New Roman"/>
          <w:bCs/>
          <w:sz w:val="28"/>
          <w:szCs w:val="28"/>
        </w:rPr>
        <w:t>Общие понятия об эвакуации населения</w:t>
      </w:r>
      <w:r>
        <w:rPr>
          <w:rFonts w:hint="default" w:ascii="Times New Roman" w:hAnsi="Times New Roman" w:cs="Times New Roman"/>
          <w:sz w:val="24"/>
          <w:szCs w:val="24"/>
        </w:rPr>
        <w:t>»</w:t>
      </w:r>
      <w:r>
        <w:rPr>
          <w:rFonts w:hint="default" w:ascii="Times New Roman" w:hAnsi="Times New Roman" w:cs="Times New Roman"/>
          <w:i/>
          <w:sz w:val="24"/>
          <w:szCs w:val="24"/>
        </w:rPr>
        <w:t>*на сайте от 13.10.2021</w:t>
      </w:r>
      <w:r>
        <w:rPr>
          <w:rFonts w:hint="default" w:ascii="Times New Roman" w:hAnsi="Times New Roman" w:cs="Times New Roman"/>
          <w:sz w:val="24"/>
          <w:szCs w:val="24"/>
        </w:rPr>
        <w:t>;</w:t>
      </w:r>
    </w:p>
    <w:p>
      <w:pPr>
        <w:shd w:val="clear" w:color="auto" w:fill="FFFFFF"/>
        <w:spacing w:after="0"/>
        <w:ind w:right="11"/>
        <w:jc w:val="both"/>
        <w:rPr>
          <w:rFonts w:hint="default" w:ascii="Times New Roman" w:hAnsi="Times New Roman" w:cs="Times New Roman"/>
        </w:rPr>
      </w:pPr>
      <w:r>
        <w:rPr>
          <w:rFonts w:hint="default" w:ascii="Times New Roman" w:hAnsi="Times New Roman" w:cs="Times New Roman"/>
          <w:sz w:val="28"/>
          <w:szCs w:val="28"/>
        </w:rPr>
        <w:t>- «</w:t>
      </w:r>
      <w:r>
        <w:rPr>
          <w:rFonts w:hint="default" w:ascii="Times New Roman" w:hAnsi="Times New Roman" w:cs="Times New Roman"/>
          <w:bCs/>
          <w:sz w:val="28"/>
          <w:szCs w:val="28"/>
        </w:rPr>
        <w:t>Оповещение</w:t>
      </w:r>
      <w:r>
        <w:rPr>
          <w:rFonts w:hint="default" w:ascii="Times New Roman" w:hAnsi="Times New Roman" w:cs="Times New Roman"/>
          <w:sz w:val="28"/>
          <w:szCs w:val="28"/>
        </w:rPr>
        <w:t xml:space="preserve">» </w:t>
      </w:r>
      <w:r>
        <w:rPr>
          <w:rFonts w:hint="default" w:ascii="Times New Roman" w:hAnsi="Times New Roman" w:cs="Times New Roman"/>
          <w:sz w:val="24"/>
          <w:szCs w:val="24"/>
        </w:rPr>
        <w:t>*</w:t>
      </w:r>
      <w:r>
        <w:rPr>
          <w:rFonts w:hint="default" w:ascii="Times New Roman" w:hAnsi="Times New Roman" w:cs="Times New Roman"/>
          <w:i/>
          <w:sz w:val="24"/>
          <w:szCs w:val="24"/>
        </w:rPr>
        <w:t>на сайте от 14.10.2021</w:t>
      </w:r>
      <w:r>
        <w:rPr>
          <w:rFonts w:hint="default" w:ascii="Times New Roman" w:hAnsi="Times New Roman" w:cs="Times New Roman"/>
          <w:color w:val="FF0000"/>
          <w:sz w:val="24"/>
          <w:szCs w:val="24"/>
        </w:rPr>
        <w:t>.</w:t>
      </w:r>
    </w:p>
    <w:p>
      <w:pPr>
        <w:shd w:val="clear" w:color="auto" w:fill="FFFFFF"/>
        <w:tabs>
          <w:tab w:val="left" w:pos="933"/>
        </w:tabs>
        <w:spacing w:after="0"/>
        <w:ind w:left="14" w:right="14"/>
        <w:rPr>
          <w:rFonts w:hint="default" w:ascii="Times New Roman" w:hAnsi="Times New Roman" w:cs="Times New Roman"/>
        </w:rPr>
      </w:pPr>
      <w:r>
        <w:rPr>
          <w:rFonts w:hint="default" w:ascii="Times New Roman" w:hAnsi="Times New Roman" w:cs="Times New Roman"/>
          <w:i/>
          <w:sz w:val="28"/>
          <w:szCs w:val="28"/>
        </w:rPr>
        <w:t>Памятки:</w:t>
      </w:r>
    </w:p>
    <w:p>
      <w:pPr>
        <w:spacing w:after="0"/>
        <w:jc w:val="both"/>
        <w:rPr>
          <w:rFonts w:hint="default" w:ascii="Times New Roman" w:hAnsi="Times New Roman" w:cs="Times New Roman"/>
        </w:rPr>
      </w:pPr>
      <w:r>
        <w:rPr>
          <w:rFonts w:hint="default" w:ascii="Times New Roman" w:hAnsi="Times New Roman" w:cs="Times New Roman"/>
          <w:sz w:val="28"/>
          <w:szCs w:val="28"/>
        </w:rPr>
        <w:t xml:space="preserve"> </w:t>
      </w:r>
      <w:r>
        <w:rPr>
          <w:rFonts w:hint="default" w:ascii="Times New Roman" w:hAnsi="Times New Roman" w:cs="Times New Roman"/>
          <w:b/>
          <w:i/>
          <w:sz w:val="28"/>
          <w:szCs w:val="28"/>
        </w:rPr>
        <w:t>«</w:t>
      </w:r>
      <w:r>
        <w:rPr>
          <w:rFonts w:hint="default" w:ascii="Times New Roman" w:hAnsi="Times New Roman" w:cs="Times New Roman"/>
          <w:sz w:val="28"/>
          <w:szCs w:val="28"/>
        </w:rPr>
        <w:t>Оповещение населения городского округа город</w:t>
      </w:r>
      <w:r>
        <w:rPr>
          <w:rFonts w:hint="default" w:ascii="Times New Roman" w:hAnsi="Times New Roman" w:cs="Times New Roman"/>
          <w:b/>
          <w:i/>
          <w:sz w:val="28"/>
          <w:szCs w:val="28"/>
        </w:rPr>
        <w:t xml:space="preserve"> </w:t>
      </w:r>
      <w:r>
        <w:rPr>
          <w:rFonts w:hint="default" w:ascii="Times New Roman" w:hAnsi="Times New Roman" w:cs="Times New Roman"/>
          <w:sz w:val="28"/>
          <w:szCs w:val="28"/>
        </w:rPr>
        <w:t>Воронеж»</w:t>
      </w:r>
    </w:p>
    <w:p>
      <w:pPr>
        <w:spacing w:after="0"/>
        <w:jc w:val="both"/>
        <w:rPr>
          <w:rFonts w:hint="default" w:ascii="Times New Roman" w:hAnsi="Times New Roman" w:cs="Times New Roman"/>
        </w:rPr>
      </w:pPr>
      <w:r>
        <w:rPr>
          <w:rFonts w:hint="default" w:ascii="Times New Roman" w:hAnsi="Times New Roman" w:cs="Times New Roman"/>
          <w:b/>
          <w:i/>
          <w:sz w:val="24"/>
          <w:szCs w:val="24"/>
        </w:rPr>
        <w:t>*</w:t>
      </w:r>
      <w:r>
        <w:rPr>
          <w:rFonts w:hint="default" w:ascii="Times New Roman" w:hAnsi="Times New Roman" w:cs="Times New Roman"/>
          <w:i/>
          <w:sz w:val="24"/>
          <w:szCs w:val="24"/>
        </w:rPr>
        <w:t>на сайте от 18.01.2022;</w:t>
      </w:r>
    </w:p>
    <w:p>
      <w:pPr>
        <w:spacing w:after="0"/>
        <w:jc w:val="both"/>
        <w:rPr>
          <w:rFonts w:hint="default" w:ascii="Times New Roman" w:hAnsi="Times New Roman" w:cs="Times New Roman"/>
        </w:rPr>
      </w:pPr>
      <w:r>
        <w:rPr>
          <w:rFonts w:hint="default" w:ascii="Times New Roman" w:hAnsi="Times New Roman" w:cs="Times New Roman"/>
          <w:sz w:val="28"/>
          <w:szCs w:val="28"/>
        </w:rPr>
        <w:t>«Гражданская оборона», «Виды защитных сооружений ГО</w:t>
      </w:r>
      <w:r>
        <w:rPr>
          <w:rFonts w:hint="default" w:ascii="Times New Roman" w:hAnsi="Times New Roman" w:cs="Times New Roman"/>
          <w:i/>
          <w:sz w:val="24"/>
          <w:szCs w:val="24"/>
        </w:rPr>
        <w:t xml:space="preserve">», </w:t>
      </w:r>
      <w:r>
        <w:rPr>
          <w:rFonts w:hint="default" w:ascii="Times New Roman" w:hAnsi="Times New Roman" w:cs="Times New Roman"/>
          <w:sz w:val="28"/>
          <w:szCs w:val="28"/>
        </w:rPr>
        <w:t>«Защитные сооружения ГО»,  «Средства индивидуальной защиты (СИЗ)», «Средства индивидуальной защиты кожи», «Ватно-марлевая повязка (ВМП)».</w:t>
      </w:r>
      <w:r>
        <w:rPr>
          <w:rFonts w:hint="default" w:ascii="Times New Roman" w:hAnsi="Times New Roman" w:cs="Times New Roman"/>
          <w:i/>
          <w:sz w:val="24"/>
          <w:szCs w:val="24"/>
        </w:rPr>
        <w:t xml:space="preserve"> </w:t>
      </w:r>
    </w:p>
    <w:p>
      <w:pPr>
        <w:spacing w:after="0"/>
        <w:jc w:val="both"/>
        <w:rPr>
          <w:rFonts w:hint="default" w:ascii="Times New Roman" w:hAnsi="Times New Roman" w:cs="Times New Roman"/>
        </w:rPr>
      </w:pPr>
      <w:r>
        <w:rPr>
          <w:rFonts w:hint="default" w:ascii="Times New Roman" w:hAnsi="Times New Roman" w:cs="Times New Roman"/>
          <w:i/>
          <w:sz w:val="24"/>
          <w:szCs w:val="24"/>
        </w:rPr>
        <w:t xml:space="preserve"> *на сайте от 13.04.2020;</w:t>
      </w:r>
    </w:p>
    <w:p>
      <w:pPr>
        <w:pStyle w:val="12"/>
        <w:spacing w:after="0" w:line="240" w:lineRule="auto"/>
        <w:jc w:val="both"/>
        <w:rPr>
          <w:rFonts w:hint="default" w:ascii="Times New Roman" w:hAnsi="Times New Roman" w:cs="Times New Roman"/>
          <w:bCs/>
          <w:i/>
          <w:iCs/>
          <w:szCs w:val="28"/>
        </w:rPr>
      </w:pPr>
    </w:p>
    <w:p>
      <w:pPr>
        <w:spacing w:after="0" w:line="240" w:lineRule="auto"/>
        <w:jc w:val="center"/>
        <w:rPr>
          <w:rFonts w:hint="default" w:ascii="Times New Roman" w:hAnsi="Times New Roman" w:cs="Times New Roman"/>
        </w:rPr>
      </w:pPr>
      <w:r>
        <w:rPr>
          <w:rFonts w:hint="default" w:ascii="Times New Roman" w:hAnsi="Times New Roman" w:cs="Times New Roman"/>
          <w:b/>
          <w:sz w:val="28"/>
          <w:szCs w:val="28"/>
        </w:rPr>
        <w:t>5. КРАТКОЕ СОДЕРЖАНИЕ ВОПРОСОВ ВВОДНОГО ИНСТРУКТАЖА ПО ГО.</w:t>
      </w:r>
    </w:p>
    <w:p>
      <w:pPr>
        <w:pStyle w:val="19"/>
        <w:spacing w:before="0" w:line="240" w:lineRule="auto"/>
        <w:ind w:left="0" w:right="352" w:firstLine="0"/>
        <w:rPr>
          <w:rFonts w:hint="default" w:ascii="Times New Roman" w:hAnsi="Times New Roman" w:cs="Times New Roman"/>
          <w:color w:val="auto"/>
        </w:rPr>
      </w:pPr>
      <w:r>
        <w:rPr>
          <w:rFonts w:hint="default" w:ascii="Times New Roman" w:hAnsi="Times New Roman" w:cs="Times New Roman"/>
          <w:color w:val="auto"/>
          <w:szCs w:val="28"/>
        </w:rPr>
        <w:t>Вопрос № 1. Гражданская оборона, ее задачи и значение мероприятий гражданской обороны в современных условиях.</w:t>
      </w:r>
    </w:p>
    <w:p>
      <w:pPr>
        <w:pStyle w:val="52"/>
        <w:numPr>
          <w:ilvl w:val="0"/>
          <w:numId w:val="15"/>
        </w:numPr>
        <w:spacing w:after="0" w:line="240" w:lineRule="auto"/>
        <w:ind w:left="714" w:hanging="357"/>
        <w:jc w:val="both"/>
        <w:rPr>
          <w:rFonts w:hint="default" w:ascii="Times New Roman" w:hAnsi="Times New Roman" w:cs="Times New Roman"/>
        </w:rPr>
      </w:pPr>
      <w:r>
        <w:rPr>
          <w:rFonts w:hint="default" w:ascii="Times New Roman" w:hAnsi="Times New Roman" w:cs="Times New Roman"/>
          <w:sz w:val="28"/>
          <w:szCs w:val="28"/>
        </w:rPr>
        <w:t>Структура и основы функционирования системы гражданской обороны Российской Федерации.</w:t>
      </w:r>
    </w:p>
    <w:p>
      <w:pPr>
        <w:pStyle w:val="52"/>
        <w:numPr>
          <w:ilvl w:val="0"/>
          <w:numId w:val="15"/>
        </w:numPr>
        <w:spacing w:after="0" w:line="240" w:lineRule="auto"/>
        <w:ind w:left="714" w:hanging="357"/>
        <w:jc w:val="both"/>
        <w:rPr>
          <w:rFonts w:hint="default" w:ascii="Times New Roman" w:hAnsi="Times New Roman" w:cs="Times New Roman"/>
        </w:rPr>
      </w:pPr>
      <w:r>
        <w:rPr>
          <w:rFonts w:hint="default" w:ascii="Times New Roman" w:hAnsi="Times New Roman" w:cs="Times New Roman"/>
          <w:sz w:val="28"/>
          <w:szCs w:val="28"/>
        </w:rPr>
        <w:t>Пропаганда социально-экономической значимости существующей в стране системы гражданской обороны  и выполнения мероприятий ГО.</w:t>
      </w:r>
    </w:p>
    <w:p>
      <w:pPr>
        <w:pStyle w:val="57"/>
        <w:numPr>
          <w:ilvl w:val="0"/>
          <w:numId w:val="16"/>
        </w:numPr>
        <w:autoSpaceDE w:val="0"/>
        <w:ind w:left="714" w:hanging="357"/>
        <w:jc w:val="both"/>
        <w:rPr>
          <w:rFonts w:hint="default" w:ascii="Times New Roman" w:hAnsi="Times New Roman" w:cs="Times New Roman"/>
        </w:rPr>
      </w:pPr>
      <w:r>
        <w:rPr>
          <w:rFonts w:hint="default" w:ascii="Times New Roman" w:hAnsi="Times New Roman" w:cs="Times New Roman"/>
          <w:color w:val="000000"/>
          <w:sz w:val="28"/>
          <w:szCs w:val="28"/>
        </w:rPr>
        <w:t xml:space="preserve">01 марта – Международный день гражданской обороны. Международный символ гражданской обороны. 04 октября – день гражданской обороны. </w:t>
      </w:r>
    </w:p>
    <w:p>
      <w:pPr>
        <w:pStyle w:val="57"/>
        <w:numPr>
          <w:ilvl w:val="0"/>
          <w:numId w:val="16"/>
        </w:numPr>
        <w:autoSpaceDE w:val="0"/>
        <w:ind w:left="714" w:hanging="357"/>
        <w:jc w:val="both"/>
        <w:rPr>
          <w:rFonts w:hint="default" w:ascii="Times New Roman" w:hAnsi="Times New Roman" w:cs="Times New Roman"/>
        </w:rPr>
      </w:pPr>
      <w:r>
        <w:rPr>
          <w:rFonts w:hint="default" w:ascii="Times New Roman" w:hAnsi="Times New Roman" w:cs="Times New Roman"/>
          <w:color w:val="000000"/>
          <w:sz w:val="28"/>
          <w:szCs w:val="28"/>
        </w:rPr>
        <w:t>Мероприятия, проводимые в организации, в рамках месячника гражданской обороны.</w:t>
      </w:r>
    </w:p>
    <w:p>
      <w:pPr>
        <w:pStyle w:val="57"/>
        <w:ind w:left="714"/>
        <w:jc w:val="both"/>
        <w:rPr>
          <w:rFonts w:hint="default" w:ascii="Times New Roman" w:hAnsi="Times New Roman" w:cs="Times New Roman"/>
          <w:color w:val="000000"/>
          <w:sz w:val="28"/>
          <w:szCs w:val="28"/>
        </w:rPr>
      </w:pPr>
    </w:p>
    <w:p>
      <w:pPr>
        <w:pStyle w:val="57"/>
        <w:keepNext/>
        <w:keepLines/>
        <w:ind w:left="660"/>
        <w:jc w:val="center"/>
        <w:rPr>
          <w:rFonts w:hint="default" w:ascii="Times New Roman" w:hAnsi="Times New Roman" w:cs="Times New Roman"/>
        </w:rPr>
      </w:pPr>
      <w:r>
        <w:rPr>
          <w:rFonts w:hint="default" w:ascii="Times New Roman" w:hAnsi="Times New Roman" w:cs="Times New Roman"/>
          <w:b/>
          <w:bCs/>
          <w:color w:val="auto"/>
          <w:sz w:val="28"/>
          <w:szCs w:val="28"/>
        </w:rPr>
        <w:t>Вопрос №2.</w:t>
      </w:r>
      <w:r>
        <w:rPr>
          <w:rFonts w:hint="default" w:ascii="Times New Roman" w:hAnsi="Times New Roman" w:cs="Times New Roman"/>
          <w:b/>
          <w:bCs/>
          <w:color w:val="FF0000"/>
          <w:sz w:val="28"/>
          <w:szCs w:val="28"/>
        </w:rPr>
        <w:t xml:space="preserve"> </w:t>
      </w:r>
      <w:r>
        <w:rPr>
          <w:rFonts w:hint="default" w:ascii="Times New Roman" w:hAnsi="Times New Roman" w:cs="Times New Roman"/>
          <w:b/>
          <w:color w:val="auto"/>
          <w:sz w:val="28"/>
          <w:szCs w:val="28"/>
        </w:rPr>
        <w:t>Общие положения законодательства РФ в области безопасности жизнедеятельнос</w:t>
      </w:r>
      <w:r>
        <w:rPr>
          <w:rFonts w:hint="default" w:ascii="Times New Roman" w:hAnsi="Times New Roman" w:cs="Times New Roman"/>
          <w:b/>
          <w:color w:val="000000"/>
          <w:sz w:val="28"/>
          <w:szCs w:val="28"/>
        </w:rPr>
        <w:t>ти</w:t>
      </w:r>
      <w:r>
        <w:rPr>
          <w:rFonts w:hint="default" w:ascii="Times New Roman" w:hAnsi="Times New Roman" w:cs="Times New Roman"/>
          <w:color w:val="000000"/>
          <w:sz w:val="24"/>
          <w:szCs w:val="24"/>
        </w:rPr>
        <w:t>.</w:t>
      </w:r>
    </w:p>
    <w:p>
      <w:pPr>
        <w:pStyle w:val="52"/>
        <w:numPr>
          <w:ilvl w:val="0"/>
          <w:numId w:val="17"/>
        </w:numPr>
        <w:spacing w:after="0" w:line="240" w:lineRule="auto"/>
        <w:jc w:val="both"/>
        <w:rPr>
          <w:rFonts w:hint="default" w:ascii="Times New Roman" w:hAnsi="Times New Roman" w:cs="Times New Roman"/>
        </w:rPr>
      </w:pPr>
      <w:r>
        <w:rPr>
          <w:rFonts w:hint="default" w:ascii="Times New Roman" w:hAnsi="Times New Roman" w:cs="Times New Roman"/>
          <w:sz w:val="28"/>
          <w:szCs w:val="28"/>
        </w:rPr>
        <w:t xml:space="preserve">Нормативно-правовое регулирование по подготовке работающего населения в области ГО: ежегодное курсовое обучение в области ГО по 12-часовой программе и прохождение вводный инструктаж по ГО с вновь принятыми работниками. </w:t>
      </w:r>
    </w:p>
    <w:p>
      <w:pPr>
        <w:pStyle w:val="52"/>
        <w:numPr>
          <w:ilvl w:val="0"/>
          <w:numId w:val="17"/>
        </w:numPr>
        <w:spacing w:after="0" w:line="240" w:lineRule="auto"/>
        <w:jc w:val="both"/>
        <w:rPr>
          <w:rFonts w:hint="default" w:ascii="Times New Roman" w:hAnsi="Times New Roman" w:cs="Times New Roman"/>
        </w:rPr>
      </w:pPr>
      <w:r>
        <w:rPr>
          <w:rFonts w:hint="default" w:ascii="Times New Roman" w:hAnsi="Times New Roman" w:cs="Times New Roman"/>
          <w:sz w:val="28"/>
          <w:szCs w:val="28"/>
        </w:rPr>
        <w:t>Формы и методы подготовки (обучения) работников организации в области ГО.</w:t>
      </w:r>
    </w:p>
    <w:p>
      <w:pPr>
        <w:pStyle w:val="52"/>
        <w:numPr>
          <w:ilvl w:val="0"/>
          <w:numId w:val="17"/>
        </w:numPr>
        <w:spacing w:after="0" w:line="240" w:lineRule="auto"/>
        <w:jc w:val="both"/>
        <w:rPr>
          <w:rFonts w:hint="default" w:ascii="Times New Roman" w:hAnsi="Times New Roman" w:cs="Times New Roman"/>
        </w:rPr>
      </w:pPr>
      <w:r>
        <w:rPr>
          <w:rFonts w:hint="default" w:ascii="Times New Roman" w:hAnsi="Times New Roman" w:cs="Times New Roman"/>
          <w:sz w:val="28"/>
          <w:szCs w:val="28"/>
          <w:lang w:bidi="ru-RU"/>
        </w:rPr>
        <w:t>Разъяснение  важности и необходимости индивидуального изучения способов защиты от опасностей, возникающих при военных конфликтах или вследствие этих конфликтов.</w:t>
      </w:r>
    </w:p>
    <w:p>
      <w:pPr>
        <w:pStyle w:val="57"/>
        <w:ind w:left="714"/>
        <w:jc w:val="both"/>
        <w:rPr>
          <w:rFonts w:hint="default" w:ascii="Times New Roman" w:hAnsi="Times New Roman" w:cs="Times New Roman"/>
          <w:color w:val="000000"/>
          <w:sz w:val="28"/>
          <w:szCs w:val="28"/>
        </w:rPr>
      </w:pPr>
    </w:p>
    <w:p>
      <w:pPr>
        <w:spacing w:after="0" w:line="240" w:lineRule="auto"/>
        <w:jc w:val="center"/>
        <w:rPr>
          <w:rFonts w:hint="default" w:ascii="Times New Roman" w:hAnsi="Times New Roman" w:cs="Times New Roman"/>
        </w:rPr>
      </w:pPr>
      <w:r>
        <w:rPr>
          <w:rFonts w:hint="default" w:ascii="Times New Roman" w:hAnsi="Times New Roman" w:cs="Times New Roman"/>
          <w:b/>
          <w:sz w:val="28"/>
          <w:szCs w:val="28"/>
        </w:rPr>
        <w:t>Вопрос №  3. Права и обязанности граждан РФ в области ГО.</w:t>
      </w:r>
    </w:p>
    <w:p>
      <w:pPr>
        <w:pStyle w:val="52"/>
        <w:numPr>
          <w:ilvl w:val="0"/>
          <w:numId w:val="18"/>
        </w:numPr>
        <w:spacing w:after="0" w:line="240" w:lineRule="auto"/>
        <w:ind w:left="714" w:hanging="357"/>
        <w:jc w:val="both"/>
        <w:rPr>
          <w:rFonts w:hint="default" w:ascii="Times New Roman" w:hAnsi="Times New Roman" w:cs="Times New Roman"/>
        </w:rPr>
      </w:pPr>
      <w:r>
        <w:rPr>
          <w:rFonts w:hint="default" w:ascii="Times New Roman" w:hAnsi="Times New Roman" w:cs="Times New Roman"/>
          <w:color w:val="000000"/>
          <w:sz w:val="28"/>
          <w:szCs w:val="28"/>
        </w:rPr>
        <w:t>Федеральный закон от 12.02.1998 № 28-ФЗ «О гражданской обороне» о правах и обязанностях граждан РФ в области ГО.</w:t>
      </w:r>
    </w:p>
    <w:p>
      <w:pPr>
        <w:pStyle w:val="52"/>
        <w:numPr>
          <w:ilvl w:val="0"/>
          <w:numId w:val="18"/>
        </w:numPr>
        <w:spacing w:after="0" w:line="240" w:lineRule="auto"/>
        <w:ind w:left="714" w:hanging="357"/>
        <w:jc w:val="both"/>
        <w:rPr>
          <w:rFonts w:hint="default" w:ascii="Times New Roman" w:hAnsi="Times New Roman" w:cs="Times New Roman"/>
        </w:rPr>
      </w:pPr>
      <w:r>
        <w:rPr>
          <w:rFonts w:hint="default" w:ascii="Times New Roman" w:hAnsi="Times New Roman" w:cs="Times New Roman"/>
          <w:color w:val="000000"/>
          <w:sz w:val="28"/>
          <w:szCs w:val="28"/>
        </w:rPr>
        <w:t>Обязанности работников организации по выполнению задач ГО.</w:t>
      </w:r>
    </w:p>
    <w:p>
      <w:pPr>
        <w:pStyle w:val="52"/>
        <w:numPr>
          <w:ilvl w:val="0"/>
          <w:numId w:val="18"/>
        </w:numPr>
        <w:spacing w:after="0" w:line="240" w:lineRule="auto"/>
        <w:ind w:left="714" w:hanging="357"/>
        <w:jc w:val="both"/>
        <w:rPr>
          <w:rFonts w:hint="default" w:ascii="Times New Roman" w:hAnsi="Times New Roman" w:cs="Times New Roman"/>
        </w:rPr>
      </w:pPr>
      <w:r>
        <w:rPr>
          <w:rFonts w:hint="default" w:ascii="Times New Roman" w:hAnsi="Times New Roman" w:cs="Times New Roman"/>
          <w:color w:val="000000"/>
          <w:sz w:val="28"/>
          <w:szCs w:val="28"/>
        </w:rPr>
        <w:t>Ответственность граждан РФ за нарушение требований в области ГО</w:t>
      </w:r>
      <w:r>
        <w:rPr>
          <w:rFonts w:hint="default" w:ascii="Times New Roman" w:hAnsi="Times New Roman" w:cs="Times New Roman"/>
          <w:bCs/>
          <w:color w:val="FF0000"/>
          <w:sz w:val="28"/>
          <w:szCs w:val="28"/>
        </w:rPr>
        <w:t>.</w:t>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r>
        <w:rPr>
          <w:rFonts w:hint="default" w:ascii="Times New Roman" w:hAnsi="Times New Roman" w:cs="Times New Roman"/>
          <w:bCs/>
          <w:color w:val="FF0000"/>
          <w:sz w:val="28"/>
          <w:szCs w:val="28"/>
        </w:rPr>
        <w:softHyphen/>
      </w:r>
    </w:p>
    <w:p>
      <w:pPr>
        <w:pStyle w:val="52"/>
        <w:spacing w:after="0" w:line="240" w:lineRule="auto"/>
        <w:ind w:left="714"/>
        <w:jc w:val="both"/>
        <w:rPr>
          <w:rFonts w:hint="default" w:ascii="Times New Roman" w:hAnsi="Times New Roman" w:cs="Times New Roman"/>
          <w:bCs/>
          <w:sz w:val="28"/>
          <w:szCs w:val="28"/>
        </w:rPr>
      </w:pPr>
    </w:p>
    <w:p>
      <w:pPr>
        <w:spacing w:after="0" w:line="240" w:lineRule="auto"/>
        <w:contextualSpacing/>
        <w:jc w:val="center"/>
        <w:rPr>
          <w:rFonts w:hint="default" w:ascii="Times New Roman" w:hAnsi="Times New Roman" w:cs="Times New Roman"/>
        </w:rPr>
      </w:pPr>
      <w:r>
        <w:rPr>
          <w:rFonts w:hint="default" w:ascii="Times New Roman" w:hAnsi="Times New Roman" w:cs="Times New Roman"/>
          <w:b/>
          <w:sz w:val="28"/>
          <w:szCs w:val="28"/>
        </w:rPr>
        <w:t>Вопрос № 4. Способы защиты работников организации от опасностей, возникающих при военных конфликтах.</w:t>
      </w:r>
    </w:p>
    <w:p>
      <w:pPr>
        <w:pStyle w:val="52"/>
        <w:numPr>
          <w:ilvl w:val="0"/>
          <w:numId w:val="19"/>
        </w:numPr>
        <w:spacing w:after="0" w:line="240" w:lineRule="auto"/>
        <w:ind w:left="340" w:firstLine="0"/>
        <w:jc w:val="both"/>
        <w:rPr>
          <w:rFonts w:hint="default" w:ascii="Times New Roman" w:hAnsi="Times New Roman" w:cs="Times New Roman"/>
        </w:rPr>
      </w:pPr>
      <w:r>
        <w:rPr>
          <w:rFonts w:hint="default" w:ascii="Times New Roman" w:hAnsi="Times New Roman" w:cs="Times New Roman"/>
          <w:sz w:val="28"/>
          <w:szCs w:val="28"/>
        </w:rPr>
        <w:t>Основные способы защиты населения от опасностей, возникающих при военных конфликтах или вследствие этих конфликтов.</w:t>
      </w:r>
    </w:p>
    <w:p>
      <w:pPr>
        <w:pStyle w:val="52"/>
        <w:numPr>
          <w:ilvl w:val="0"/>
          <w:numId w:val="19"/>
        </w:numPr>
        <w:spacing w:after="0" w:line="240" w:lineRule="auto"/>
        <w:ind w:left="340" w:firstLine="0"/>
        <w:jc w:val="both"/>
        <w:rPr>
          <w:rFonts w:hint="default" w:ascii="Times New Roman" w:hAnsi="Times New Roman" w:cs="Times New Roman"/>
        </w:rPr>
      </w:pPr>
      <w:r>
        <w:rPr>
          <w:rStyle w:val="39"/>
          <w:rFonts w:hint="default" w:ascii="Times New Roman" w:hAnsi="Times New Roman" w:eastAsia="SimSun" w:cs="Times New Roman"/>
          <w:sz w:val="28"/>
          <w:szCs w:val="28"/>
        </w:rPr>
        <w:t>Установленные в организации способы защиты работников от опасностей, возникающих при военном конфликте, а также внезапном нападении возможного противника.</w:t>
      </w:r>
    </w:p>
    <w:p>
      <w:pPr>
        <w:pStyle w:val="52"/>
        <w:spacing w:after="0" w:line="240" w:lineRule="auto"/>
        <w:ind w:left="0"/>
        <w:jc w:val="both"/>
        <w:rPr>
          <w:rFonts w:hint="default" w:ascii="Times New Roman" w:hAnsi="Times New Roman" w:cs="Times New Roman"/>
          <w:sz w:val="28"/>
          <w:szCs w:val="28"/>
        </w:rPr>
      </w:pPr>
    </w:p>
    <w:p>
      <w:pPr>
        <w:pStyle w:val="31"/>
        <w:shd w:val="clear" w:color="auto" w:fill="auto"/>
        <w:spacing w:before="0" w:line="240" w:lineRule="auto"/>
        <w:contextualSpacing/>
        <w:jc w:val="center"/>
        <w:rPr>
          <w:rFonts w:hint="default" w:ascii="Times New Roman" w:hAnsi="Times New Roman" w:cs="Times New Roman"/>
        </w:rPr>
      </w:pPr>
      <w:r>
        <w:rPr>
          <w:rFonts w:hint="default" w:ascii="Times New Roman" w:hAnsi="Times New Roman" w:cs="Times New Roman"/>
          <w:b/>
          <w:sz w:val="28"/>
          <w:szCs w:val="28"/>
        </w:rPr>
        <w:t>Вопрос № 5. Способы доведения информации об опасностях присущих военным конфликтам, установленные в организации.</w:t>
      </w:r>
    </w:p>
    <w:p>
      <w:pPr>
        <w:pStyle w:val="31"/>
        <w:numPr>
          <w:ilvl w:val="0"/>
          <w:numId w:val="19"/>
        </w:numPr>
        <w:shd w:val="clear" w:color="auto" w:fill="auto"/>
        <w:spacing w:before="0" w:line="240" w:lineRule="auto"/>
        <w:contextualSpacing/>
        <w:rPr>
          <w:rFonts w:hint="default" w:ascii="Times New Roman" w:hAnsi="Times New Roman" w:cs="Times New Roman"/>
        </w:rPr>
      </w:pPr>
      <w:r>
        <w:rPr>
          <w:rFonts w:hint="default" w:ascii="Times New Roman" w:hAnsi="Times New Roman" w:cs="Times New Roman"/>
          <w:b/>
          <w:i/>
          <w:sz w:val="28"/>
          <w:szCs w:val="28"/>
        </w:rPr>
        <w:t>Способы и средства</w:t>
      </w:r>
      <w:r>
        <w:rPr>
          <w:rFonts w:hint="default" w:ascii="Times New Roman" w:hAnsi="Times New Roman" w:cs="Times New Roman"/>
          <w:sz w:val="28"/>
          <w:szCs w:val="28"/>
        </w:rPr>
        <w:t xml:space="preserve"> доведения до населения информации об опасностях, возникших при военных конфликтах или вследствие этих конфликтов.</w:t>
      </w:r>
    </w:p>
    <w:p>
      <w:pPr>
        <w:pStyle w:val="31"/>
        <w:numPr>
          <w:ilvl w:val="0"/>
          <w:numId w:val="20"/>
        </w:numPr>
        <w:shd w:val="clear" w:color="auto" w:fill="auto"/>
        <w:spacing w:before="0" w:line="240" w:lineRule="auto"/>
        <w:contextualSpacing/>
        <w:rPr>
          <w:rFonts w:hint="default" w:ascii="Times New Roman" w:hAnsi="Times New Roman" w:cs="Times New Roman"/>
        </w:rPr>
      </w:pPr>
      <w:r>
        <w:rPr>
          <w:rFonts w:hint="default" w:ascii="Times New Roman" w:hAnsi="Times New Roman" w:cs="Times New Roman"/>
          <w:b/>
          <w:i/>
          <w:sz w:val="28"/>
          <w:szCs w:val="28"/>
        </w:rPr>
        <w:t>Порядок доведения</w:t>
      </w:r>
      <w:r>
        <w:rPr>
          <w:rFonts w:hint="default" w:ascii="Times New Roman" w:hAnsi="Times New Roman" w:cs="Times New Roman"/>
          <w:sz w:val="28"/>
          <w:szCs w:val="28"/>
        </w:rPr>
        <w:t xml:space="preserve"> до населения речевой информации об опасностях, присущих военным конфликтам. </w:t>
      </w:r>
    </w:p>
    <w:p>
      <w:pPr>
        <w:pStyle w:val="48"/>
        <w:widowControl/>
        <w:numPr>
          <w:ilvl w:val="0"/>
          <w:numId w:val="20"/>
        </w:numPr>
        <w:snapToGrid w:val="0"/>
        <w:contextualSpacing/>
        <w:jc w:val="both"/>
        <w:rPr>
          <w:rFonts w:hint="default" w:ascii="Times New Roman" w:hAnsi="Times New Roman" w:cs="Times New Roman"/>
        </w:rPr>
      </w:pPr>
      <w:r>
        <w:rPr>
          <w:rFonts w:hint="default" w:ascii="Times New Roman" w:hAnsi="Times New Roman" w:cs="Times New Roman"/>
          <w:b/>
          <w:i/>
          <w:sz w:val="28"/>
          <w:szCs w:val="28"/>
        </w:rPr>
        <w:t>Единый сигнал оповещения</w:t>
      </w:r>
      <w:r>
        <w:rPr>
          <w:rFonts w:hint="default" w:ascii="Times New Roman" w:hAnsi="Times New Roman" w:cs="Times New Roman"/>
          <w:sz w:val="28"/>
          <w:szCs w:val="28"/>
        </w:rPr>
        <w:t xml:space="preserve"> «Внимание всем!» с последующей речевой информацией о сложившейся ситуации и дальнейшем порядке действий. </w:t>
      </w:r>
    </w:p>
    <w:p>
      <w:pPr>
        <w:pStyle w:val="48"/>
        <w:widowControl/>
        <w:numPr>
          <w:ilvl w:val="0"/>
          <w:numId w:val="20"/>
        </w:numPr>
        <w:tabs>
          <w:tab w:val="left" w:pos="320"/>
          <w:tab w:val="left" w:pos="480"/>
        </w:tabs>
        <w:snapToGrid w:val="0"/>
        <w:spacing w:line="276" w:lineRule="auto"/>
        <w:jc w:val="both"/>
        <w:rPr>
          <w:rFonts w:hint="default" w:ascii="Times New Roman" w:hAnsi="Times New Roman" w:cs="Times New Roman"/>
        </w:rPr>
      </w:pPr>
      <w:r>
        <w:rPr>
          <w:rFonts w:hint="default" w:ascii="Times New Roman" w:hAnsi="Times New Roman" w:cs="Times New Roman"/>
          <w:sz w:val="28"/>
          <w:szCs w:val="28"/>
        </w:rPr>
        <w:t xml:space="preserve"> Установленные в организации способы доведения информации об опасностях, присущих военным конфликтам.</w:t>
      </w:r>
      <w:r>
        <w:rPr>
          <w:rFonts w:hint="default" w:ascii="Times New Roman" w:hAnsi="Times New Roman" w:cs="Times New Roman"/>
          <w:b/>
          <w:i/>
          <w:sz w:val="28"/>
          <w:szCs w:val="28"/>
        </w:rPr>
        <w:t xml:space="preserve"> </w:t>
      </w:r>
    </w:p>
    <w:p>
      <w:pPr>
        <w:pStyle w:val="48"/>
        <w:widowControl/>
        <w:tabs>
          <w:tab w:val="left" w:pos="320"/>
          <w:tab w:val="left" w:pos="480"/>
        </w:tabs>
        <w:snapToGrid w:val="0"/>
        <w:spacing w:line="276" w:lineRule="auto"/>
        <w:ind w:left="720"/>
        <w:jc w:val="both"/>
        <w:rPr>
          <w:rFonts w:hint="default" w:ascii="Times New Roman" w:hAnsi="Times New Roman" w:cs="Times New Roman"/>
          <w:i/>
        </w:rPr>
      </w:pPr>
      <w:r>
        <w:rPr>
          <w:rFonts w:hint="default" w:ascii="Times New Roman" w:hAnsi="Times New Roman" w:cs="Times New Roman"/>
          <w:i/>
          <w:sz w:val="28"/>
          <w:szCs w:val="28"/>
        </w:rPr>
        <w:t>(разрабатывается в организации самостоятельно)</w:t>
      </w:r>
    </w:p>
    <w:p>
      <w:pPr>
        <w:pStyle w:val="52"/>
        <w:spacing w:after="0" w:line="240" w:lineRule="auto"/>
        <w:ind w:left="0"/>
        <w:jc w:val="both"/>
        <w:rPr>
          <w:rFonts w:hint="default" w:ascii="Times New Roman" w:hAnsi="Times New Roman" w:cs="Times New Roman"/>
          <w:sz w:val="28"/>
          <w:szCs w:val="28"/>
        </w:rPr>
      </w:pPr>
    </w:p>
    <w:p>
      <w:pPr>
        <w:spacing w:after="0" w:line="240" w:lineRule="auto"/>
        <w:jc w:val="center"/>
        <w:rPr>
          <w:rFonts w:hint="default" w:ascii="Times New Roman" w:hAnsi="Times New Roman" w:cs="Times New Roman"/>
        </w:rPr>
      </w:pPr>
      <w:r>
        <w:rPr>
          <w:rFonts w:hint="default" w:ascii="Times New Roman" w:hAnsi="Times New Roman" w:cs="Times New Roman"/>
          <w:b/>
          <w:sz w:val="28"/>
          <w:szCs w:val="28"/>
        </w:rPr>
        <w:t xml:space="preserve">Вопрос № 6. Порядок действий работников организации при получении единого сигнала оповещения «Внимание всем!» на рабочем месте. </w:t>
      </w:r>
    </w:p>
    <w:p>
      <w:pPr>
        <w:pStyle w:val="57"/>
        <w:numPr>
          <w:ilvl w:val="0"/>
          <w:numId w:val="21"/>
        </w:numPr>
        <w:autoSpaceDE w:val="0"/>
        <w:rPr>
          <w:rFonts w:hint="default" w:ascii="Times New Roman" w:hAnsi="Times New Roman" w:cs="Times New Roman"/>
          <w:color w:val="auto"/>
        </w:rPr>
      </w:pPr>
      <w:r>
        <w:rPr>
          <w:rFonts w:hint="default" w:ascii="Times New Roman" w:hAnsi="Times New Roman" w:cs="Times New Roman"/>
          <w:color w:val="000000"/>
          <w:sz w:val="28"/>
          <w:szCs w:val="28"/>
        </w:rPr>
        <w:t xml:space="preserve">Особенности </w:t>
      </w:r>
      <w:r>
        <w:rPr>
          <w:rFonts w:hint="default" w:ascii="Times New Roman" w:hAnsi="Times New Roman" w:cs="Times New Roman"/>
          <w:color w:val="auto"/>
          <w:sz w:val="28"/>
          <w:szCs w:val="28"/>
        </w:rPr>
        <w:t xml:space="preserve">действий населения города при получении единого сигнала оповещения «Внимание всем!» в нерабочее время. </w:t>
      </w:r>
    </w:p>
    <w:p>
      <w:pPr>
        <w:pStyle w:val="57"/>
        <w:numPr>
          <w:ilvl w:val="0"/>
          <w:numId w:val="21"/>
        </w:numPr>
        <w:autoSpaceDE w:val="0"/>
        <w:rPr>
          <w:rFonts w:hint="default" w:ascii="Times New Roman" w:hAnsi="Times New Roman" w:cs="Times New Roman"/>
          <w:color w:val="auto"/>
        </w:rPr>
      </w:pPr>
      <w:r>
        <w:rPr>
          <w:rFonts w:hint="default" w:ascii="Times New Roman" w:hAnsi="Times New Roman" w:cs="Times New Roman"/>
          <w:color w:val="auto"/>
          <w:sz w:val="28"/>
          <w:szCs w:val="28"/>
        </w:rPr>
        <w:t xml:space="preserve">Порядок действий работников организации при получении единого сигнала оповещения «Внимание всем!» на рабочем месте. </w:t>
      </w:r>
    </w:p>
    <w:p>
      <w:pPr>
        <w:pStyle w:val="48"/>
        <w:widowControl/>
        <w:tabs>
          <w:tab w:val="left" w:pos="320"/>
          <w:tab w:val="left" w:pos="480"/>
        </w:tabs>
        <w:snapToGrid w:val="0"/>
        <w:spacing w:line="276" w:lineRule="auto"/>
        <w:ind w:left="720"/>
        <w:jc w:val="both"/>
        <w:rPr>
          <w:rFonts w:hint="default" w:ascii="Times New Roman" w:hAnsi="Times New Roman" w:cs="Times New Roman"/>
          <w:i/>
        </w:rPr>
      </w:pPr>
      <w:r>
        <w:rPr>
          <w:rFonts w:hint="default" w:ascii="Times New Roman" w:hAnsi="Times New Roman" w:cs="Times New Roman"/>
          <w:i/>
          <w:sz w:val="28"/>
          <w:szCs w:val="28"/>
        </w:rPr>
        <w:t>(разрабатывается в организации самостоятельно)</w:t>
      </w:r>
    </w:p>
    <w:p>
      <w:pPr>
        <w:spacing w:after="0" w:line="240" w:lineRule="auto"/>
        <w:jc w:val="both"/>
        <w:rPr>
          <w:rFonts w:hint="default" w:ascii="Times New Roman" w:hAnsi="Times New Roman" w:cs="Times New Roman"/>
          <w:b/>
          <w:i/>
          <w:sz w:val="28"/>
          <w:szCs w:val="28"/>
        </w:rPr>
      </w:pPr>
    </w:p>
    <w:p>
      <w:pPr>
        <w:spacing w:after="0" w:line="240" w:lineRule="auto"/>
        <w:contextualSpacing/>
        <w:jc w:val="center"/>
        <w:rPr>
          <w:rFonts w:hint="default" w:ascii="Times New Roman" w:hAnsi="Times New Roman" w:cs="Times New Roman"/>
        </w:rPr>
      </w:pPr>
      <w:r>
        <w:rPr>
          <w:rFonts w:hint="default" w:ascii="Times New Roman" w:hAnsi="Times New Roman" w:cs="Times New Roman"/>
          <w:b/>
          <w:sz w:val="28"/>
          <w:szCs w:val="28"/>
        </w:rPr>
        <w:t>Вопрос № 7. Порядок получения и использования работниками организации средств индивидуальной защиты органов дыхания.</w:t>
      </w:r>
    </w:p>
    <w:p>
      <w:pPr>
        <w:spacing w:after="0" w:line="240" w:lineRule="auto"/>
        <w:contextualSpacing/>
        <w:jc w:val="center"/>
        <w:rPr>
          <w:rFonts w:hint="default" w:ascii="Times New Roman" w:hAnsi="Times New Roman" w:cs="Times New Roman"/>
        </w:rPr>
      </w:pPr>
      <w:r>
        <w:rPr>
          <w:rFonts w:hint="default" w:ascii="Times New Roman" w:hAnsi="Times New Roman" w:cs="Times New Roman"/>
          <w:i/>
        </w:rPr>
        <w:t>(при их наличии в организации)</w:t>
      </w:r>
    </w:p>
    <w:p>
      <w:pPr>
        <w:pStyle w:val="57"/>
        <w:numPr>
          <w:ilvl w:val="0"/>
          <w:numId w:val="22"/>
        </w:numPr>
        <w:jc w:val="both"/>
        <w:rPr>
          <w:rFonts w:hint="default" w:ascii="Times New Roman" w:hAnsi="Times New Roman" w:cs="Times New Roman"/>
        </w:rPr>
      </w:pPr>
      <w:r>
        <w:rPr>
          <w:rFonts w:hint="default" w:ascii="Times New Roman" w:hAnsi="Times New Roman" w:cs="Times New Roman"/>
          <w:bCs/>
          <w:color w:val="auto"/>
          <w:sz w:val="28"/>
          <w:szCs w:val="28"/>
        </w:rPr>
        <w:t>Виды и назначение средств индивидуальной защиты для работающего населения.</w:t>
      </w:r>
    </w:p>
    <w:p>
      <w:pPr>
        <w:pStyle w:val="57"/>
        <w:numPr>
          <w:ilvl w:val="0"/>
          <w:numId w:val="22"/>
        </w:numPr>
        <w:jc w:val="both"/>
        <w:rPr>
          <w:rFonts w:hint="default" w:ascii="Times New Roman" w:hAnsi="Times New Roman" w:cs="Times New Roman"/>
        </w:rPr>
      </w:pPr>
      <w:r>
        <w:rPr>
          <w:rFonts w:hint="default" w:ascii="Times New Roman" w:hAnsi="Times New Roman" w:cs="Times New Roman"/>
          <w:bCs/>
          <w:color w:val="auto"/>
          <w:sz w:val="28"/>
          <w:szCs w:val="28"/>
        </w:rPr>
        <w:t>Фильтрующие противогазы: назначение, порядок подготовки и правила пользования.</w:t>
      </w:r>
    </w:p>
    <w:p>
      <w:pPr>
        <w:pStyle w:val="57"/>
        <w:numPr>
          <w:ilvl w:val="0"/>
          <w:numId w:val="22"/>
        </w:numPr>
        <w:jc w:val="both"/>
        <w:rPr>
          <w:rFonts w:hint="default" w:ascii="Times New Roman" w:hAnsi="Times New Roman" w:cs="Times New Roman"/>
        </w:rPr>
      </w:pPr>
      <w:r>
        <w:rPr>
          <w:rFonts w:hint="default" w:ascii="Times New Roman" w:hAnsi="Times New Roman" w:cs="Times New Roman"/>
          <w:color w:val="auto"/>
          <w:sz w:val="28"/>
          <w:szCs w:val="28"/>
        </w:rPr>
        <w:t xml:space="preserve">Порядок получения работниками организации средств индивидуальной защиты органов дыхания </w:t>
      </w:r>
    </w:p>
    <w:p>
      <w:pPr>
        <w:pStyle w:val="57"/>
        <w:ind w:left="725"/>
        <w:jc w:val="both"/>
        <w:rPr>
          <w:rFonts w:hint="default" w:ascii="Times New Roman" w:hAnsi="Times New Roman" w:cs="Times New Roman"/>
          <w:i/>
        </w:rPr>
      </w:pPr>
      <w:r>
        <w:rPr>
          <w:rFonts w:hint="default" w:ascii="Times New Roman" w:hAnsi="Times New Roman" w:cs="Times New Roman"/>
          <w:i/>
          <w:color w:val="auto"/>
          <w:sz w:val="28"/>
          <w:szCs w:val="28"/>
        </w:rPr>
        <w:t xml:space="preserve">(разрабатывается в организации самостоятельно). </w:t>
      </w:r>
    </w:p>
    <w:p>
      <w:pPr>
        <w:spacing w:after="0" w:line="240" w:lineRule="auto"/>
        <w:contextualSpacing/>
        <w:jc w:val="both"/>
        <w:rPr>
          <w:rFonts w:hint="default" w:ascii="Times New Roman" w:hAnsi="Times New Roman" w:cs="Times New Roman"/>
          <w:i/>
          <w:sz w:val="28"/>
          <w:szCs w:val="28"/>
        </w:rPr>
      </w:pPr>
    </w:p>
    <w:p>
      <w:pPr>
        <w:spacing w:after="0" w:line="240" w:lineRule="auto"/>
        <w:contextualSpacing/>
        <w:jc w:val="center"/>
        <w:rPr>
          <w:rFonts w:hint="default" w:ascii="Times New Roman" w:hAnsi="Times New Roman" w:cs="Times New Roman"/>
        </w:rPr>
      </w:pPr>
      <w:r>
        <w:rPr>
          <w:rFonts w:hint="default" w:ascii="Times New Roman" w:hAnsi="Times New Roman" w:cs="Times New Roman"/>
          <w:b/>
          <w:sz w:val="28"/>
          <w:szCs w:val="28"/>
        </w:rPr>
        <w:t xml:space="preserve">Вопрос № 8. Порядок действий работников организации при укрытии в защитных сооружениях ГО. </w:t>
      </w:r>
    </w:p>
    <w:p>
      <w:pPr>
        <w:spacing w:after="0" w:line="240" w:lineRule="auto"/>
        <w:contextualSpacing/>
        <w:jc w:val="center"/>
        <w:rPr>
          <w:rFonts w:hint="default" w:ascii="Times New Roman" w:hAnsi="Times New Roman" w:cs="Times New Roman"/>
        </w:rPr>
      </w:pPr>
      <w:r>
        <w:rPr>
          <w:rFonts w:hint="default" w:ascii="Times New Roman" w:hAnsi="Times New Roman" w:cs="Times New Roman"/>
          <w:i/>
        </w:rPr>
        <w:t>(при применении в организации данного способа защиты)</w:t>
      </w:r>
    </w:p>
    <w:p>
      <w:pPr>
        <w:pStyle w:val="57"/>
        <w:numPr>
          <w:ilvl w:val="0"/>
          <w:numId w:val="23"/>
        </w:numPr>
        <w:jc w:val="both"/>
        <w:rPr>
          <w:rFonts w:hint="default" w:ascii="Times New Roman" w:hAnsi="Times New Roman" w:cs="Times New Roman"/>
          <w:color w:val="auto"/>
        </w:rPr>
      </w:pPr>
      <w:r>
        <w:rPr>
          <w:rFonts w:hint="default" w:ascii="Times New Roman" w:hAnsi="Times New Roman" w:cs="Times New Roman"/>
          <w:color w:val="auto"/>
          <w:sz w:val="28"/>
          <w:szCs w:val="28"/>
        </w:rPr>
        <w:t>Классификация (виды) защитные сооружения гражданской обороны для населения.</w:t>
      </w:r>
    </w:p>
    <w:p>
      <w:pPr>
        <w:pStyle w:val="57"/>
        <w:numPr>
          <w:ilvl w:val="0"/>
          <w:numId w:val="23"/>
        </w:numPr>
        <w:jc w:val="both"/>
        <w:rPr>
          <w:rFonts w:hint="default" w:ascii="Times New Roman" w:hAnsi="Times New Roman" w:cs="Times New Roman"/>
          <w:color w:val="auto"/>
        </w:rPr>
      </w:pPr>
      <w:r>
        <w:rPr>
          <w:rFonts w:hint="default" w:ascii="Times New Roman" w:hAnsi="Times New Roman" w:cs="Times New Roman"/>
          <w:color w:val="auto"/>
          <w:sz w:val="28"/>
          <w:szCs w:val="28"/>
        </w:rPr>
        <w:t>Правила поведения при нахождении в убежище (для организаций, имеющих убежище).</w:t>
      </w:r>
    </w:p>
    <w:p>
      <w:pPr>
        <w:pStyle w:val="57"/>
        <w:numPr>
          <w:ilvl w:val="0"/>
          <w:numId w:val="23"/>
        </w:numPr>
        <w:jc w:val="both"/>
        <w:rPr>
          <w:rFonts w:hint="default" w:ascii="Times New Roman" w:hAnsi="Times New Roman" w:cs="Times New Roman"/>
          <w:color w:val="auto"/>
        </w:rPr>
      </w:pPr>
      <w:r>
        <w:rPr>
          <w:rFonts w:hint="default" w:ascii="Times New Roman" w:hAnsi="Times New Roman" w:cs="Times New Roman"/>
          <w:color w:val="auto"/>
          <w:sz w:val="28"/>
          <w:szCs w:val="28"/>
        </w:rPr>
        <w:t>Меры безопасности  при нахождении в укрытии.</w:t>
      </w:r>
    </w:p>
    <w:p>
      <w:pPr>
        <w:pStyle w:val="57"/>
        <w:numPr>
          <w:ilvl w:val="0"/>
          <w:numId w:val="23"/>
        </w:numPr>
        <w:jc w:val="both"/>
        <w:rPr>
          <w:rFonts w:hint="default" w:ascii="Times New Roman" w:hAnsi="Times New Roman" w:cs="Times New Roman"/>
          <w:color w:val="auto"/>
        </w:rPr>
      </w:pPr>
      <w:r>
        <w:rPr>
          <w:rFonts w:hint="default" w:ascii="Times New Roman" w:hAnsi="Times New Roman" w:cs="Times New Roman"/>
          <w:color w:val="auto"/>
          <w:sz w:val="28"/>
          <w:szCs w:val="28"/>
        </w:rPr>
        <w:t>Что на территории городского округа город Воронеж можно использовать в качестве укрытия для населения?</w:t>
      </w:r>
    </w:p>
    <w:p>
      <w:pPr>
        <w:pStyle w:val="57"/>
        <w:ind w:left="725"/>
        <w:jc w:val="both"/>
        <w:rPr>
          <w:rFonts w:hint="default" w:ascii="Times New Roman" w:hAnsi="Times New Roman" w:cs="Times New Roman"/>
          <w:color w:val="auto"/>
          <w:sz w:val="28"/>
          <w:szCs w:val="28"/>
        </w:rPr>
      </w:pPr>
    </w:p>
    <w:p>
      <w:pPr>
        <w:spacing w:after="0" w:line="240" w:lineRule="auto"/>
        <w:contextualSpacing/>
        <w:jc w:val="center"/>
        <w:rPr>
          <w:rFonts w:hint="default" w:ascii="Times New Roman" w:hAnsi="Times New Roman" w:cs="Times New Roman"/>
        </w:rPr>
      </w:pPr>
      <w:r>
        <w:rPr>
          <w:rFonts w:hint="default" w:ascii="Times New Roman" w:hAnsi="Times New Roman" w:cs="Times New Roman"/>
          <w:b/>
          <w:sz w:val="28"/>
          <w:szCs w:val="28"/>
        </w:rPr>
        <w:t>Вопрос № 9. Правила эвакуации населения в случае военных конфликтов. Порядок действий работников организации при проведении эвакуационных мероприятий.</w:t>
      </w:r>
    </w:p>
    <w:p>
      <w:pPr>
        <w:pStyle w:val="31"/>
        <w:numPr>
          <w:ilvl w:val="0"/>
          <w:numId w:val="24"/>
        </w:numPr>
        <w:shd w:val="clear" w:color="auto" w:fill="auto"/>
        <w:spacing w:before="0" w:line="240" w:lineRule="auto"/>
        <w:contextualSpacing/>
        <w:rPr>
          <w:rFonts w:hint="default" w:ascii="Times New Roman" w:hAnsi="Times New Roman" w:cs="Times New Roman"/>
        </w:rPr>
      </w:pPr>
      <w:r>
        <w:rPr>
          <w:rFonts w:hint="default" w:ascii="Times New Roman" w:hAnsi="Times New Roman" w:cs="Times New Roman"/>
          <w:sz w:val="28"/>
          <w:szCs w:val="28"/>
          <w:shd w:val="clear" w:color="auto" w:fill="FFFFFF"/>
        </w:rPr>
        <w:t xml:space="preserve">Способы эвакуации населения городского округа город Воронежа из зон возможных опасностей в случае военной угрозы. </w:t>
      </w:r>
      <w:r>
        <w:rPr>
          <w:rFonts w:hint="default" w:ascii="Times New Roman" w:hAnsi="Times New Roman" w:cs="Times New Roman"/>
          <w:sz w:val="28"/>
          <w:szCs w:val="28"/>
        </w:rPr>
        <w:t>Перечень предметов первой необходимости.</w:t>
      </w:r>
    </w:p>
    <w:p>
      <w:pPr>
        <w:pStyle w:val="57"/>
        <w:numPr>
          <w:ilvl w:val="0"/>
          <w:numId w:val="24"/>
        </w:numPr>
        <w:jc w:val="both"/>
        <w:rPr>
          <w:rFonts w:hint="default" w:ascii="Times New Roman" w:hAnsi="Times New Roman" w:cs="Times New Roman"/>
        </w:rPr>
      </w:pPr>
      <w:r>
        <w:rPr>
          <w:rFonts w:hint="default" w:ascii="Times New Roman" w:hAnsi="Times New Roman" w:cs="Times New Roman"/>
          <w:color w:val="auto"/>
          <w:sz w:val="28"/>
          <w:szCs w:val="28"/>
        </w:rPr>
        <w:t xml:space="preserve">Эвакуационные органы, созданные на территории городского округа город Воронеж, и их задачи. </w:t>
      </w:r>
    </w:p>
    <w:p>
      <w:pPr>
        <w:pStyle w:val="31"/>
        <w:numPr>
          <w:ilvl w:val="0"/>
          <w:numId w:val="24"/>
        </w:numPr>
        <w:shd w:val="clear" w:color="auto" w:fill="auto"/>
        <w:spacing w:before="0" w:line="240" w:lineRule="auto"/>
        <w:contextualSpacing/>
        <w:rPr>
          <w:rFonts w:hint="default" w:ascii="Times New Roman" w:hAnsi="Times New Roman" w:cs="Times New Roman"/>
        </w:rPr>
      </w:pPr>
      <w:r>
        <w:rPr>
          <w:rFonts w:hint="default" w:ascii="Times New Roman" w:hAnsi="Times New Roman" w:cs="Times New Roman"/>
          <w:sz w:val="28"/>
          <w:szCs w:val="28"/>
        </w:rPr>
        <w:t>Характерные ошибки и опасность паники при эвакуации.</w:t>
      </w:r>
    </w:p>
    <w:p>
      <w:pPr>
        <w:spacing w:after="0" w:line="240" w:lineRule="auto"/>
        <w:contextualSpacing/>
        <w:jc w:val="center"/>
        <w:rPr>
          <w:rFonts w:hint="default" w:ascii="Times New Roman" w:hAnsi="Times New Roman" w:cs="Times New Roman"/>
          <w:b/>
          <w:bCs/>
        </w:rPr>
      </w:pPr>
      <w:r>
        <w:rPr>
          <w:rFonts w:hint="default" w:ascii="Times New Roman" w:hAnsi="Times New Roman" w:cs="Times New Roman"/>
          <w:b/>
          <w:bCs/>
          <w:sz w:val="28"/>
          <w:szCs w:val="28"/>
        </w:rPr>
        <w:t>Вопрос № 10. Правила оказания первой помощи себе и пострадавшим в условиях военного времени.</w:t>
      </w:r>
    </w:p>
    <w:p>
      <w:pPr>
        <w:pStyle w:val="57"/>
        <w:numPr>
          <w:ilvl w:val="0"/>
          <w:numId w:val="25"/>
        </w:numPr>
        <w:jc w:val="both"/>
        <w:rPr>
          <w:rFonts w:hint="default" w:ascii="Times New Roman" w:hAnsi="Times New Roman" w:cs="Times New Roman"/>
          <w:color w:val="auto"/>
        </w:rPr>
      </w:pPr>
      <w:r>
        <w:rPr>
          <w:rFonts w:hint="default" w:ascii="Times New Roman" w:hAnsi="Times New Roman" w:cs="Times New Roman"/>
          <w:color w:val="auto"/>
          <w:sz w:val="28"/>
          <w:szCs w:val="28"/>
        </w:rPr>
        <w:t>Перечень состояний, при которых оказывается первая помощь.</w:t>
      </w:r>
    </w:p>
    <w:p>
      <w:pPr>
        <w:pStyle w:val="57"/>
        <w:numPr>
          <w:ilvl w:val="0"/>
          <w:numId w:val="25"/>
        </w:numPr>
        <w:jc w:val="both"/>
        <w:rPr>
          <w:rFonts w:hint="default" w:ascii="Times New Roman" w:hAnsi="Times New Roman" w:cs="Times New Roman"/>
          <w:color w:val="auto"/>
        </w:rPr>
      </w:pPr>
      <w:r>
        <w:rPr>
          <w:rFonts w:hint="default" w:ascii="Times New Roman" w:hAnsi="Times New Roman" w:cs="Times New Roman"/>
          <w:color w:val="auto"/>
          <w:sz w:val="27"/>
        </w:rPr>
        <w:t>Комплекс мероприятий в очаге поражения (механических и термических).</w:t>
      </w:r>
    </w:p>
    <w:p>
      <w:pPr>
        <w:pStyle w:val="57"/>
        <w:numPr>
          <w:ilvl w:val="0"/>
          <w:numId w:val="25"/>
        </w:numPr>
        <w:jc w:val="both"/>
        <w:rPr>
          <w:rFonts w:hint="default" w:ascii="Times New Roman" w:hAnsi="Times New Roman" w:cs="Times New Roman"/>
          <w:color w:val="auto"/>
        </w:rPr>
      </w:pPr>
      <w:r>
        <w:rPr>
          <w:rFonts w:hint="default" w:ascii="Times New Roman" w:hAnsi="Times New Roman" w:cs="Times New Roman"/>
          <w:color w:val="auto"/>
          <w:spacing w:val="-1"/>
          <w:sz w:val="28"/>
          <w:szCs w:val="28"/>
        </w:rPr>
        <w:t xml:space="preserve">Первая помощь при военных конфликтах </w:t>
      </w:r>
      <w:r>
        <w:rPr>
          <w:rFonts w:hint="default" w:ascii="Times New Roman" w:hAnsi="Times New Roman" w:cs="Times New Roman"/>
          <w:color w:val="auto"/>
          <w:sz w:val="27"/>
        </w:rPr>
        <w:t>с применением химически опасных веществ.</w:t>
      </w:r>
    </w:p>
    <w:p>
      <w:pPr>
        <w:pStyle w:val="57"/>
        <w:numPr>
          <w:ilvl w:val="0"/>
          <w:numId w:val="25"/>
        </w:numPr>
        <w:jc w:val="both"/>
        <w:rPr>
          <w:rFonts w:hint="default" w:ascii="Times New Roman" w:hAnsi="Times New Roman" w:cs="Times New Roman"/>
        </w:rPr>
      </w:pPr>
      <w:r>
        <w:rPr>
          <w:rFonts w:hint="default" w:ascii="Times New Roman" w:hAnsi="Times New Roman" w:cs="Times New Roman"/>
          <w:color w:val="auto"/>
          <w:sz w:val="27"/>
        </w:rPr>
        <w:t xml:space="preserve">Первая помощь при разрушении объектов ядерной промышленности. </w:t>
      </w:r>
    </w:p>
    <w:p>
      <w:pPr>
        <w:pStyle w:val="57"/>
        <w:jc w:val="both"/>
        <w:rPr>
          <w:rFonts w:hint="default" w:ascii="Times New Roman" w:hAnsi="Times New Roman" w:cs="Times New Roman"/>
          <w:b/>
          <w:bCs/>
          <w:color w:val="auto"/>
          <w:sz w:val="28"/>
          <w:szCs w:val="28"/>
        </w:rPr>
      </w:pPr>
    </w:p>
    <w:p>
      <w:pPr>
        <w:pStyle w:val="48"/>
        <w:widowControl/>
        <w:spacing w:line="276" w:lineRule="auto"/>
        <w:ind w:right="-2"/>
        <w:contextualSpacing/>
        <w:jc w:val="center"/>
        <w:rPr>
          <w:rFonts w:hint="default" w:ascii="Times New Roman" w:hAnsi="Times New Roman" w:cs="Times New Roman"/>
        </w:rPr>
      </w:pPr>
      <w:r>
        <w:rPr>
          <w:rStyle w:val="38"/>
          <w:rFonts w:hint="default" w:ascii="Times New Roman" w:hAnsi="Times New Roman" w:cs="Times New Roman"/>
          <w:b/>
          <w:sz w:val="28"/>
          <w:szCs w:val="28"/>
        </w:rPr>
        <w:t>6. РЕКОМЕНДОВАННАЯ ЛИТЕРАТУРА.</w:t>
      </w:r>
    </w:p>
    <w:p>
      <w:pPr>
        <w:pStyle w:val="52"/>
        <w:numPr>
          <w:ilvl w:val="0"/>
          <w:numId w:val="26"/>
        </w:numPr>
        <w:spacing w:after="0" w:line="240" w:lineRule="auto"/>
        <w:jc w:val="both"/>
        <w:rPr>
          <w:rFonts w:hint="default" w:ascii="Times New Roman" w:hAnsi="Times New Roman" w:cs="Times New Roman"/>
        </w:rPr>
      </w:pPr>
      <w:r>
        <w:rPr>
          <w:rFonts w:hint="default" w:ascii="Times New Roman" w:hAnsi="Times New Roman" w:cs="Times New Roman"/>
          <w:color w:val="000000"/>
          <w:sz w:val="28"/>
          <w:szCs w:val="28"/>
        </w:rPr>
        <w:t xml:space="preserve">Федеральный закон от 12.02.1998 № 28-ФЗ «О гражданской обороне» (ред. от </w:t>
      </w:r>
      <w:r>
        <w:rPr>
          <w:rFonts w:hint="default" w:ascii="Times New Roman" w:hAnsi="Times New Roman" w:cs="Times New Roman"/>
          <w:color w:val="FF0000"/>
          <w:sz w:val="28"/>
          <w:szCs w:val="28"/>
        </w:rPr>
        <w:t>11.06.2021</w:t>
      </w:r>
      <w:r>
        <w:rPr>
          <w:rFonts w:hint="default" w:ascii="Times New Roman" w:hAnsi="Times New Roman" w:cs="Times New Roman"/>
          <w:color w:val="000000"/>
          <w:sz w:val="28"/>
          <w:szCs w:val="28"/>
        </w:rPr>
        <w:t>).</w:t>
      </w:r>
    </w:p>
    <w:p>
      <w:pPr>
        <w:pStyle w:val="52"/>
        <w:numPr>
          <w:ilvl w:val="0"/>
          <w:numId w:val="26"/>
        </w:numPr>
        <w:spacing w:after="0" w:line="240" w:lineRule="auto"/>
        <w:jc w:val="both"/>
        <w:rPr>
          <w:rFonts w:hint="default" w:ascii="Times New Roman" w:hAnsi="Times New Roman" w:cs="Times New Roman"/>
        </w:rPr>
      </w:pPr>
      <w:r>
        <w:rPr>
          <w:rFonts w:hint="default" w:ascii="Times New Roman" w:hAnsi="Times New Roman" w:cs="Times New Roman"/>
          <w:color w:val="000000"/>
          <w:sz w:val="28"/>
          <w:szCs w:val="28"/>
        </w:rPr>
        <w:t>Постановление Правительства Российской Федерации от 26.11.2007 № 804 «Об утверждении Положения о гражданской обороне в Российской Федерации».</w:t>
      </w:r>
    </w:p>
    <w:p>
      <w:pPr>
        <w:pStyle w:val="58"/>
        <w:numPr>
          <w:ilvl w:val="0"/>
          <w:numId w:val="26"/>
        </w:numPr>
        <w:shd w:val="clear" w:color="auto" w:fill="FFFFFF"/>
        <w:tabs>
          <w:tab w:val="left" w:pos="-4111"/>
          <w:tab w:val="center" w:pos="-1560"/>
          <w:tab w:val="left" w:pos="-1134"/>
          <w:tab w:val="left" w:pos="-993"/>
          <w:tab w:val="left" w:pos="1276"/>
          <w:tab w:val="left" w:pos="1418"/>
          <w:tab w:val="left" w:pos="1701"/>
        </w:tabs>
        <w:spacing w:after="0" w:line="240" w:lineRule="auto"/>
        <w:jc w:val="both"/>
        <w:rPr>
          <w:rFonts w:hint="default" w:ascii="Times New Roman" w:hAnsi="Times New Roman" w:cs="Times New Roman"/>
        </w:rPr>
      </w:pPr>
      <w:r>
        <w:rPr>
          <w:rFonts w:hint="default" w:ascii="Times New Roman" w:hAnsi="Times New Roman" w:cs="Times New Roman"/>
          <w:color w:val="000000"/>
          <w:sz w:val="28"/>
          <w:szCs w:val="28"/>
        </w:rPr>
        <w:t>Постановление Правительства Российской Федерации от 02.11.2000 №841 «Об утверждении Положения о подготовке населения в области гражданской обороны»</w:t>
      </w:r>
      <w:r>
        <w:rPr>
          <w:rFonts w:hint="default" w:ascii="Times New Roman" w:hAnsi="Times New Roman" w:cs="Times New Roman"/>
          <w:bCs/>
          <w:color w:val="000000"/>
          <w:sz w:val="28"/>
          <w:szCs w:val="28"/>
        </w:rPr>
        <w:t xml:space="preserve"> (ред. </w:t>
      </w:r>
      <w:r>
        <w:rPr>
          <w:rFonts w:hint="default" w:ascii="Times New Roman" w:hAnsi="Times New Roman" w:cs="Times New Roman"/>
          <w:color w:val="FF0000"/>
          <w:sz w:val="28"/>
          <w:szCs w:val="28"/>
        </w:rPr>
        <w:t xml:space="preserve">от 11.09.2021 </w:t>
      </w:r>
      <w:r>
        <w:rPr>
          <w:rFonts w:hint="default" w:ascii="Times New Roman" w:hAnsi="Times New Roman" w:cs="Times New Roman"/>
        </w:rPr>
        <w:fldChar w:fldCharType="begin"/>
      </w:r>
      <w:r>
        <w:rPr>
          <w:rFonts w:hint="default" w:ascii="Times New Roman" w:hAnsi="Times New Roman" w:cs="Times New Roman"/>
        </w:rPr>
        <w:instrText xml:space="preserve"> HYPERLINK "http://www.consultant.ru/document/cons_doc_LAW_395779/fef1db9e27c611b5b932f67b1ec898f06bc62d38/" \l "dst100017" </w:instrText>
      </w:r>
      <w:r>
        <w:rPr>
          <w:rFonts w:hint="default" w:ascii="Times New Roman" w:hAnsi="Times New Roman" w:cs="Times New Roman"/>
        </w:rPr>
        <w:fldChar w:fldCharType="separate"/>
      </w:r>
      <w:r>
        <w:rPr>
          <w:rFonts w:hint="default" w:ascii="Times New Roman" w:hAnsi="Times New Roman" w:cs="Times New Roman"/>
          <w:color w:val="FF0000"/>
          <w:sz w:val="28"/>
          <w:szCs w:val="28"/>
        </w:rPr>
        <w:t>№ 1539</w:t>
      </w:r>
      <w:r>
        <w:rPr>
          <w:rFonts w:hint="default" w:ascii="Times New Roman" w:hAnsi="Times New Roman" w:cs="Times New Roman"/>
          <w:color w:val="FF0000"/>
          <w:sz w:val="28"/>
          <w:szCs w:val="28"/>
        </w:rPr>
        <w:fldChar w:fldCharType="end"/>
      </w:r>
      <w:r>
        <w:rPr>
          <w:rFonts w:hint="default" w:ascii="Times New Roman" w:hAnsi="Times New Roman" w:cs="Times New Roman"/>
          <w:bCs/>
          <w:color w:val="000000"/>
          <w:sz w:val="28"/>
          <w:szCs w:val="28"/>
        </w:rPr>
        <w:t>)</w:t>
      </w:r>
      <w:r>
        <w:rPr>
          <w:rFonts w:hint="default" w:ascii="Times New Roman" w:hAnsi="Times New Roman" w:cs="Times New Roman"/>
          <w:color w:val="000000"/>
          <w:sz w:val="28"/>
          <w:szCs w:val="28"/>
        </w:rPr>
        <w:t>.</w:t>
      </w:r>
    </w:p>
    <w:p>
      <w:pPr>
        <w:pStyle w:val="58"/>
        <w:numPr>
          <w:ilvl w:val="0"/>
          <w:numId w:val="26"/>
        </w:numPr>
        <w:shd w:val="clear" w:color="auto" w:fill="FFFFFF"/>
        <w:tabs>
          <w:tab w:val="left" w:pos="-10315"/>
          <w:tab w:val="left" w:pos="-4111"/>
          <w:tab w:val="left" w:pos="-2268"/>
          <w:tab w:val="left" w:pos="1276"/>
          <w:tab w:val="left" w:pos="1418"/>
          <w:tab w:val="left" w:pos="1701"/>
        </w:tabs>
        <w:spacing w:after="0" w:line="240" w:lineRule="auto"/>
        <w:ind w:right="-108"/>
        <w:jc w:val="both"/>
        <w:rPr>
          <w:rFonts w:hint="default" w:ascii="Times New Roman" w:hAnsi="Times New Roman" w:cs="Times New Roman"/>
        </w:rPr>
      </w:pPr>
      <w:r>
        <w:rPr>
          <w:rFonts w:hint="default" w:ascii="Times New Roman" w:hAnsi="Times New Roman" w:cs="Times New Roman"/>
          <w:color w:val="000000"/>
          <w:sz w:val="28"/>
          <w:szCs w:val="28"/>
        </w:rPr>
        <w:t>Постановление Правительства Российской Федерации от 01.03.1993 № 178 «О создании локальных систем оповещения в районах размещения потенциально опасных объектов».</w:t>
      </w:r>
    </w:p>
    <w:p>
      <w:pPr>
        <w:pStyle w:val="58"/>
        <w:numPr>
          <w:ilvl w:val="0"/>
          <w:numId w:val="26"/>
        </w:numPr>
        <w:shd w:val="clear" w:color="auto" w:fill="FFFFFF"/>
        <w:tabs>
          <w:tab w:val="left" w:pos="-4111"/>
          <w:tab w:val="center" w:pos="-1560"/>
          <w:tab w:val="left" w:pos="-1134"/>
          <w:tab w:val="left" w:pos="-993"/>
          <w:tab w:val="left" w:pos="1276"/>
          <w:tab w:val="left" w:pos="1418"/>
          <w:tab w:val="left" w:pos="1701"/>
        </w:tabs>
        <w:spacing w:after="0" w:line="240" w:lineRule="auto"/>
        <w:jc w:val="both"/>
        <w:rPr>
          <w:rFonts w:hint="default" w:ascii="Times New Roman" w:hAnsi="Times New Roman" w:cs="Times New Roman"/>
        </w:rPr>
      </w:pPr>
      <w:r>
        <w:rPr>
          <w:rFonts w:hint="default" w:ascii="Times New Roman" w:hAnsi="Times New Roman" w:cs="Times New Roman"/>
          <w:color w:val="000000"/>
          <w:sz w:val="28"/>
          <w:szCs w:val="28"/>
        </w:rPr>
        <w:t>Приказ МЧС России от 24.04.2013 № 284 «Об утверждении Инструкции по подготовке и проведению учений и тренировок по гражданской обороне, защите населения от чрезвычайных ситуаций, обеспечению пожарной безопасности и безопасности людей на водных объектах».</w:t>
      </w:r>
    </w:p>
    <w:p>
      <w:pPr>
        <w:pStyle w:val="67"/>
        <w:numPr>
          <w:ilvl w:val="0"/>
          <w:numId w:val="26"/>
        </w:numPr>
        <w:spacing w:line="240" w:lineRule="auto"/>
        <w:jc w:val="both"/>
        <w:rPr>
          <w:rFonts w:hint="default" w:ascii="Times New Roman" w:hAnsi="Times New Roman" w:cs="Times New Roman"/>
        </w:rPr>
      </w:pPr>
      <w:r>
        <w:rPr>
          <w:rFonts w:hint="default" w:ascii="Times New Roman" w:hAnsi="Times New Roman" w:cs="Times New Roman"/>
          <w:color w:val="FF0000"/>
          <w:sz w:val="28"/>
          <w:szCs w:val="28"/>
        </w:rPr>
        <w:t>Письмо МЧС России* от 27.02.2020 № 11-7-604 «О примерном порядке определения состава УМБ для подготовки населения в области ГО и защиты от ЧС».</w:t>
      </w:r>
    </w:p>
    <w:p>
      <w:pPr>
        <w:pStyle w:val="67"/>
        <w:tabs>
          <w:tab w:val="left" w:pos="956"/>
        </w:tabs>
        <w:spacing w:line="240" w:lineRule="auto"/>
        <w:ind w:left="720" w:firstLine="0"/>
        <w:jc w:val="right"/>
        <w:rPr>
          <w:rFonts w:hint="default" w:ascii="Times New Roman" w:hAnsi="Times New Roman" w:cs="Times New Roman"/>
        </w:rPr>
      </w:pPr>
      <w:r>
        <w:rPr>
          <w:rFonts w:hint="default" w:ascii="Times New Roman" w:hAnsi="Times New Roman" w:cs="Times New Roman"/>
          <w:i/>
          <w:color w:val="FF0000"/>
          <w:sz w:val="28"/>
          <w:szCs w:val="28"/>
          <w:lang w:bidi="ru-RU"/>
        </w:rPr>
        <w:t>*</w:t>
      </w:r>
      <w:r>
        <w:rPr>
          <w:rFonts w:hint="default" w:ascii="Times New Roman" w:hAnsi="Times New Roman" w:cs="Times New Roman"/>
          <w:i/>
          <w:color w:val="FF0000"/>
          <w:sz w:val="24"/>
          <w:szCs w:val="24"/>
          <w:lang w:bidi="ru-RU"/>
        </w:rPr>
        <w:t xml:space="preserve">письмо размещено </w:t>
      </w:r>
      <w:r>
        <w:rPr>
          <w:rFonts w:hint="default" w:ascii="Times New Roman" w:hAnsi="Times New Roman" w:cs="Times New Roman"/>
          <w:i/>
          <w:color w:val="FF0000"/>
          <w:sz w:val="24"/>
          <w:szCs w:val="24"/>
        </w:rPr>
        <w:t xml:space="preserve">на официальном сайте администрации городского округа город Воронеж </w:t>
      </w:r>
      <w:r>
        <w:rPr>
          <w:rFonts w:hint="default" w:ascii="Times New Roman" w:hAnsi="Times New Roman" w:cs="Times New Roman"/>
        </w:rPr>
        <w:fldChar w:fldCharType="begin"/>
      </w:r>
      <w:r>
        <w:rPr>
          <w:rFonts w:hint="default" w:ascii="Times New Roman" w:hAnsi="Times New Roman" w:cs="Times New Roman"/>
        </w:rPr>
        <w:instrText xml:space="preserve"> HYPERLINK "http://www.voronezh-city.ru/" \t "_parent" \h </w:instrText>
      </w:r>
      <w:r>
        <w:rPr>
          <w:rFonts w:hint="default" w:ascii="Times New Roman" w:hAnsi="Times New Roman" w:cs="Times New Roman"/>
        </w:rPr>
        <w:fldChar w:fldCharType="separate"/>
      </w:r>
      <w:r>
        <w:rPr>
          <w:rFonts w:hint="default" w:ascii="Times New Roman" w:hAnsi="Times New Roman" w:cs="Times New Roman"/>
          <w:i/>
          <w:color w:val="FF0000"/>
          <w:sz w:val="24"/>
          <w:szCs w:val="24"/>
        </w:rPr>
        <w:t>http://www.voronezh-city.ru/</w:t>
      </w:r>
      <w:r>
        <w:rPr>
          <w:rFonts w:hint="default" w:ascii="Times New Roman" w:hAnsi="Times New Roman" w:cs="Times New Roman"/>
          <w:i/>
          <w:color w:val="FF0000"/>
          <w:sz w:val="24"/>
          <w:szCs w:val="24"/>
        </w:rPr>
        <w:fldChar w:fldCharType="end"/>
      </w:r>
      <w:r>
        <w:rPr>
          <w:rFonts w:hint="default" w:ascii="Times New Roman" w:hAnsi="Times New Roman" w:cs="Times New Roman"/>
          <w:i/>
          <w:color w:val="FF0000"/>
          <w:sz w:val="24"/>
          <w:szCs w:val="24"/>
        </w:rPr>
        <w:t xml:space="preserve"> в разделе «Управление по делам ГО ЧС сообщает» от </w:t>
      </w:r>
      <w:r>
        <w:rPr>
          <w:rFonts w:hint="default" w:ascii="Times New Roman" w:hAnsi="Times New Roman" w:cs="Times New Roman"/>
          <w:i/>
          <w:color w:val="FF0000"/>
          <w:sz w:val="24"/>
          <w:szCs w:val="24"/>
          <w:lang w:bidi="ru-RU"/>
        </w:rPr>
        <w:t>28.01.2021</w:t>
      </w:r>
    </w:p>
    <w:p>
      <w:pPr>
        <w:pStyle w:val="67"/>
        <w:numPr>
          <w:ilvl w:val="0"/>
          <w:numId w:val="26"/>
        </w:numPr>
        <w:tabs>
          <w:tab w:val="left" w:pos="956"/>
        </w:tabs>
        <w:spacing w:line="240" w:lineRule="auto"/>
        <w:jc w:val="both"/>
        <w:rPr>
          <w:rFonts w:hint="default" w:ascii="Times New Roman" w:hAnsi="Times New Roman" w:cs="Times New Roman"/>
        </w:rPr>
      </w:pPr>
      <w:r>
        <w:rPr>
          <w:rFonts w:hint="default" w:ascii="Times New Roman" w:hAnsi="Times New Roman" w:cs="Times New Roman"/>
          <w:color w:val="FF0000"/>
          <w:sz w:val="28"/>
          <w:szCs w:val="28"/>
        </w:rPr>
        <w:t>Организационно-методические рекомендации по подготовке всех групп населения в области гражданской обороны и защиты от чрезвычайных ситуаций на территории городского округа город Воронеж в 2021-2025 годах</w:t>
      </w:r>
    </w:p>
    <w:p>
      <w:pPr>
        <w:pStyle w:val="52"/>
        <w:numPr>
          <w:ilvl w:val="0"/>
          <w:numId w:val="26"/>
        </w:numPr>
        <w:spacing w:after="0" w:line="240" w:lineRule="auto"/>
        <w:jc w:val="right"/>
        <w:rPr>
          <w:rFonts w:hint="default" w:ascii="Times New Roman" w:hAnsi="Times New Roman" w:cs="Times New Roman"/>
        </w:rPr>
      </w:pPr>
      <w:r>
        <w:rPr>
          <w:rStyle w:val="38"/>
          <w:rFonts w:hint="default" w:ascii="Times New Roman" w:hAnsi="Times New Roman" w:cs="Times New Roman"/>
          <w:i/>
          <w:color w:val="FF0000"/>
          <w:sz w:val="24"/>
          <w:szCs w:val="24"/>
        </w:rPr>
        <w:t>размещены на сайте от 09.02.2021</w:t>
      </w:r>
    </w:p>
    <w:p>
      <w:pPr>
        <w:pStyle w:val="58"/>
        <w:numPr>
          <w:ilvl w:val="0"/>
          <w:numId w:val="26"/>
        </w:numPr>
        <w:shd w:val="clear" w:color="auto" w:fill="FFFFFF"/>
        <w:tabs>
          <w:tab w:val="left" w:pos="-4111"/>
          <w:tab w:val="left" w:pos="1276"/>
          <w:tab w:val="left" w:pos="1418"/>
          <w:tab w:val="left" w:pos="1701"/>
        </w:tabs>
        <w:spacing w:after="0" w:line="240" w:lineRule="auto"/>
        <w:jc w:val="both"/>
        <w:rPr>
          <w:rFonts w:hint="default" w:ascii="Times New Roman" w:hAnsi="Times New Roman" w:cs="Times New Roman"/>
        </w:rPr>
      </w:pPr>
      <w:r>
        <w:rPr>
          <w:rFonts w:hint="default" w:ascii="Times New Roman" w:hAnsi="Times New Roman" w:eastAsia="SimSun" w:cs="Times New Roman"/>
          <w:color w:val="000000"/>
          <w:sz w:val="28"/>
          <w:szCs w:val="28"/>
          <w:lang w:eastAsia="zh-CN" w:bidi="ar"/>
        </w:rPr>
        <w:t xml:space="preserve">Постановление администрации городского округа город Воронеж от 30.09.2016 № 876 «Об утверждении Положения об организации и ведении гражданской обороны в городском округе город Воронеж». </w:t>
      </w:r>
    </w:p>
    <w:p>
      <w:pPr>
        <w:pStyle w:val="58"/>
        <w:numPr>
          <w:ilvl w:val="0"/>
          <w:numId w:val="26"/>
        </w:numPr>
        <w:shd w:val="clear" w:color="auto" w:fill="FFFFFF"/>
        <w:tabs>
          <w:tab w:val="left" w:pos="-4111"/>
          <w:tab w:val="center" w:pos="-1560"/>
          <w:tab w:val="left" w:pos="-1134"/>
          <w:tab w:val="left" w:pos="-993"/>
          <w:tab w:val="left" w:pos="1276"/>
          <w:tab w:val="left" w:pos="1418"/>
          <w:tab w:val="left" w:pos="1701"/>
        </w:tabs>
        <w:spacing w:after="0" w:line="240" w:lineRule="auto"/>
        <w:jc w:val="both"/>
        <w:rPr>
          <w:rFonts w:hint="default" w:ascii="Times New Roman" w:hAnsi="Times New Roman" w:cs="Times New Roman"/>
        </w:rPr>
      </w:pPr>
      <w:r>
        <w:rPr>
          <w:rFonts w:hint="default" w:ascii="Times New Roman" w:hAnsi="Times New Roman" w:cs="Times New Roman"/>
          <w:color w:val="000000"/>
          <w:sz w:val="28"/>
          <w:szCs w:val="28"/>
        </w:rPr>
        <w:t>Постановление главы городского округа город Воронеж от 15.12.2008 № 1607 «О создании на территории городского округа город Воронеж пунктов выдачи населению средств индивидуальной защиты» (в редакции постановления администрации городского округа город Воронеж от 18.08.2016).</w:t>
      </w:r>
    </w:p>
    <w:p>
      <w:pPr>
        <w:pStyle w:val="58"/>
        <w:numPr>
          <w:ilvl w:val="0"/>
          <w:numId w:val="26"/>
        </w:numPr>
        <w:shd w:val="clear" w:color="auto" w:fill="FFFFFF"/>
        <w:tabs>
          <w:tab w:val="left" w:pos="-4111"/>
          <w:tab w:val="center" w:pos="-1560"/>
          <w:tab w:val="left" w:pos="-1134"/>
          <w:tab w:val="left" w:pos="-993"/>
          <w:tab w:val="left" w:pos="1276"/>
          <w:tab w:val="left" w:pos="1418"/>
          <w:tab w:val="left" w:pos="1701"/>
        </w:tabs>
        <w:spacing w:after="0" w:line="240" w:lineRule="auto"/>
        <w:jc w:val="both"/>
        <w:rPr>
          <w:rFonts w:hint="default" w:ascii="Times New Roman" w:hAnsi="Times New Roman" w:cs="Times New Roman"/>
          <w:i/>
        </w:rPr>
      </w:pPr>
      <w:r>
        <w:rPr>
          <w:rFonts w:hint="default" w:ascii="Times New Roman" w:hAnsi="Times New Roman" w:cs="Times New Roman"/>
          <w:bCs/>
          <w:color w:val="FF0000"/>
          <w:sz w:val="28"/>
          <w:szCs w:val="28"/>
        </w:rPr>
        <w:t xml:space="preserve">Постановление администрации городского округа город Воронеж от 25.01.2019 № 63 «О подготовке населения городского округа город Воронеж в области гражданской обороны, защиты от чрезвычайных ситуаций природного и техногенного характера, пожарной безопасности и безопасности людей на водных объектах» </w:t>
      </w:r>
      <w:r>
        <w:rPr>
          <w:rFonts w:hint="default" w:ascii="Times New Roman" w:hAnsi="Times New Roman" w:cs="Times New Roman"/>
          <w:bCs/>
          <w:i/>
          <w:color w:val="FF0000"/>
          <w:sz w:val="28"/>
          <w:szCs w:val="28"/>
        </w:rPr>
        <w:t>новая редакция от 25.01.2022 № 58</w:t>
      </w:r>
    </w:p>
    <w:p>
      <w:pPr>
        <w:pStyle w:val="58"/>
        <w:numPr>
          <w:ilvl w:val="0"/>
          <w:numId w:val="26"/>
        </w:numPr>
        <w:shd w:val="clear" w:color="auto" w:fill="FFFFFF"/>
        <w:tabs>
          <w:tab w:val="left" w:pos="-4111"/>
          <w:tab w:val="left" w:pos="1276"/>
          <w:tab w:val="left" w:pos="1418"/>
          <w:tab w:val="left" w:pos="1701"/>
        </w:tabs>
        <w:spacing w:after="0" w:line="240" w:lineRule="auto"/>
        <w:ind w:right="29"/>
        <w:jc w:val="both"/>
        <w:rPr>
          <w:rFonts w:hint="default" w:ascii="Times New Roman" w:hAnsi="Times New Roman" w:cs="Times New Roman"/>
        </w:rPr>
      </w:pPr>
      <w:r>
        <w:rPr>
          <w:rFonts w:hint="default" w:ascii="Times New Roman" w:hAnsi="Times New Roman" w:cs="Times New Roman"/>
          <w:color w:val="000000"/>
          <w:sz w:val="28"/>
          <w:szCs w:val="28"/>
        </w:rPr>
        <w:t>Организация и ведение ГО и защиты населения и территорий от ЧС.- Учебное пособие / под ред. Г.Н. Кирилова – М.: ИРБ, 2011.</w:t>
      </w:r>
    </w:p>
    <w:p>
      <w:pPr>
        <w:pStyle w:val="58"/>
        <w:numPr>
          <w:ilvl w:val="0"/>
          <w:numId w:val="26"/>
        </w:numPr>
        <w:shd w:val="clear" w:color="auto" w:fill="FFFFFF"/>
        <w:tabs>
          <w:tab w:val="left" w:pos="-4111"/>
          <w:tab w:val="left" w:pos="1276"/>
          <w:tab w:val="left" w:pos="1418"/>
          <w:tab w:val="left" w:pos="1701"/>
        </w:tabs>
        <w:spacing w:after="0" w:line="240" w:lineRule="auto"/>
        <w:jc w:val="both"/>
        <w:rPr>
          <w:rFonts w:hint="default" w:ascii="Times New Roman" w:hAnsi="Times New Roman" w:cs="Times New Roman"/>
        </w:rPr>
      </w:pPr>
      <w:r>
        <w:rPr>
          <w:rFonts w:hint="default" w:ascii="Times New Roman" w:hAnsi="Times New Roman" w:cs="Times New Roman"/>
          <w:color w:val="000000"/>
          <w:sz w:val="28"/>
          <w:szCs w:val="28"/>
        </w:rPr>
        <w:t>Камышанский М.И. и др. Оповещение и информирование в системе мер гражданской обороны, защиты от чрезвычайных ситуаций и пожарной безопасности. Действия должностных лиц и населения. – М.: ИРБ, 2008.</w:t>
      </w:r>
    </w:p>
    <w:p>
      <w:pPr>
        <w:pStyle w:val="58"/>
        <w:numPr>
          <w:ilvl w:val="0"/>
          <w:numId w:val="26"/>
        </w:numPr>
        <w:shd w:val="clear" w:color="auto" w:fill="FFFFFF"/>
        <w:tabs>
          <w:tab w:val="left" w:pos="-4111"/>
          <w:tab w:val="left" w:pos="1418"/>
        </w:tabs>
        <w:spacing w:after="0" w:line="240" w:lineRule="auto"/>
        <w:jc w:val="both"/>
        <w:rPr>
          <w:rFonts w:hint="default" w:ascii="Times New Roman" w:hAnsi="Times New Roman" w:cs="Times New Roman"/>
        </w:rPr>
      </w:pPr>
      <w:r>
        <w:rPr>
          <w:rFonts w:hint="default" w:ascii="Times New Roman" w:hAnsi="Times New Roman" w:cs="Times New Roman"/>
          <w:color w:val="000000"/>
          <w:sz w:val="28"/>
          <w:szCs w:val="28"/>
        </w:rPr>
        <w:t xml:space="preserve">Проведение занятий с работающим населением в области ГО, защиты от ЧС, по пожарной безопасности и безопасности людей на водных объектах. - Учебно-методическое пособие для руководителей занятий. – М.: ИРБ, 2011. </w:t>
      </w:r>
    </w:p>
    <w:p>
      <w:pPr>
        <w:pStyle w:val="58"/>
        <w:numPr>
          <w:ilvl w:val="0"/>
          <w:numId w:val="26"/>
        </w:numPr>
        <w:shd w:val="clear" w:color="auto" w:fill="FFFFFF"/>
        <w:tabs>
          <w:tab w:val="left" w:pos="-4111"/>
          <w:tab w:val="left" w:pos="1418"/>
        </w:tabs>
        <w:spacing w:after="0" w:line="240" w:lineRule="auto"/>
        <w:jc w:val="both"/>
        <w:rPr>
          <w:rFonts w:hint="default" w:ascii="Times New Roman" w:hAnsi="Times New Roman" w:cs="Times New Roman"/>
        </w:rPr>
      </w:pPr>
      <w:r>
        <w:rPr>
          <w:rFonts w:hint="default" w:ascii="Times New Roman" w:hAnsi="Times New Roman" w:cs="Times New Roman"/>
          <w:color w:val="000000"/>
          <w:sz w:val="28"/>
          <w:szCs w:val="28"/>
        </w:rPr>
        <w:t>Сборник «ГО и ЧС в организации» - Издательство Форум Медиа, 2016</w:t>
      </w:r>
    </w:p>
    <w:p>
      <w:pPr>
        <w:pStyle w:val="58"/>
        <w:numPr>
          <w:ilvl w:val="0"/>
          <w:numId w:val="26"/>
        </w:numPr>
        <w:shd w:val="clear" w:color="auto" w:fill="FFFFFF"/>
        <w:tabs>
          <w:tab w:val="left" w:pos="-4111"/>
          <w:tab w:val="left" w:pos="1418"/>
        </w:tabs>
        <w:spacing w:after="0" w:line="240" w:lineRule="auto"/>
        <w:jc w:val="both"/>
        <w:rPr>
          <w:rFonts w:hint="default" w:ascii="Times New Roman" w:hAnsi="Times New Roman" w:cs="Times New Roman"/>
        </w:rPr>
      </w:pPr>
      <w:r>
        <w:rPr>
          <w:rFonts w:hint="default" w:ascii="Times New Roman" w:hAnsi="Times New Roman" w:cs="Times New Roman"/>
          <w:color w:val="000000"/>
          <w:sz w:val="28"/>
          <w:szCs w:val="28"/>
        </w:rPr>
        <w:t>Буклет «История, становление и современное состояние гражданской обороны. 1918-1915» - МЧС России, 2015.</w:t>
      </w:r>
    </w:p>
    <w:p>
      <w:pPr>
        <w:pStyle w:val="58"/>
        <w:numPr>
          <w:ilvl w:val="0"/>
          <w:numId w:val="26"/>
        </w:numPr>
        <w:shd w:val="clear" w:color="auto" w:fill="FFFFFF"/>
        <w:tabs>
          <w:tab w:val="left" w:pos="-4111"/>
          <w:tab w:val="left" w:pos="1418"/>
        </w:tabs>
        <w:spacing w:after="0" w:line="240" w:lineRule="auto"/>
        <w:jc w:val="both"/>
        <w:rPr>
          <w:rFonts w:hint="default" w:ascii="Times New Roman" w:hAnsi="Times New Roman" w:cs="Times New Roman"/>
        </w:rPr>
      </w:pPr>
      <w:r>
        <w:rPr>
          <w:rFonts w:hint="default" w:ascii="Times New Roman" w:hAnsi="Times New Roman" w:cs="Times New Roman"/>
          <w:sz w:val="28"/>
          <w:szCs w:val="28"/>
        </w:rPr>
        <w:t>Буклет «О состоянии гражданской обороны Российской Федерации» - МЧС России, 2015.</w:t>
      </w:r>
    </w:p>
    <w:p>
      <w:pPr>
        <w:pStyle w:val="58"/>
        <w:numPr>
          <w:ilvl w:val="0"/>
          <w:numId w:val="26"/>
        </w:numPr>
        <w:shd w:val="clear" w:color="auto" w:fill="FFFFFF"/>
        <w:tabs>
          <w:tab w:val="left" w:pos="-4111"/>
          <w:tab w:val="left" w:pos="1418"/>
        </w:tabs>
        <w:spacing w:after="0" w:line="240" w:lineRule="auto"/>
        <w:jc w:val="both"/>
        <w:rPr>
          <w:rFonts w:hint="default" w:ascii="Times New Roman" w:hAnsi="Times New Roman" w:cs="Times New Roman"/>
        </w:rPr>
      </w:pPr>
      <w:r>
        <w:rPr>
          <w:rFonts w:hint="default" w:ascii="Times New Roman" w:hAnsi="Times New Roman" w:cs="Times New Roman"/>
          <w:spacing w:val="-11"/>
          <w:sz w:val="28"/>
          <w:szCs w:val="28"/>
        </w:rPr>
        <w:t xml:space="preserve">Абрамов В.В. Безопасность жизнедеятельности: учебное пособие. - </w:t>
      </w:r>
      <w:r>
        <w:rPr>
          <w:rFonts w:hint="default" w:ascii="Times New Roman" w:hAnsi="Times New Roman" w:cs="Times New Roman"/>
          <w:sz w:val="28"/>
          <w:szCs w:val="28"/>
        </w:rPr>
        <w:t>СПб.: СПбГУП, 2010.- 456с.</w:t>
      </w:r>
    </w:p>
    <w:p>
      <w:pPr>
        <w:pStyle w:val="58"/>
        <w:shd w:val="clear" w:color="auto" w:fill="FFFFFF"/>
        <w:tabs>
          <w:tab w:val="left" w:pos="-4111"/>
          <w:tab w:val="left" w:pos="1418"/>
        </w:tabs>
        <w:spacing w:after="0" w:line="240" w:lineRule="auto"/>
        <w:jc w:val="both"/>
        <w:rPr>
          <w:rFonts w:hint="default" w:ascii="Times New Roman" w:hAnsi="Times New Roman" w:cs="Times New Roman"/>
          <w:sz w:val="28"/>
          <w:szCs w:val="28"/>
        </w:rPr>
      </w:pPr>
    </w:p>
    <w:p>
      <w:pPr>
        <w:pStyle w:val="54"/>
        <w:shd w:val="clear" w:color="auto" w:fill="FFFFFF"/>
        <w:spacing w:after="200"/>
        <w:ind w:left="-8" w:firstLine="408"/>
        <w:contextualSpacing/>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8. РЕКОМЕНДОВАННЫЕ СРЕДСТВА ОБЕСПЕЧЕНИЯ ПРОВЕДЕНИЯ ВВОДНОГО ИНСТРУКТАЖА ПО ГО.</w:t>
      </w:r>
    </w:p>
    <w:p>
      <w:pPr>
        <w:pStyle w:val="54"/>
        <w:shd w:val="clear" w:color="auto" w:fill="FFFFFF"/>
        <w:spacing w:after="200"/>
        <w:ind w:left="-8" w:firstLine="408"/>
        <w:contextualSpacing/>
        <w:jc w:val="center"/>
        <w:rPr>
          <w:rFonts w:hint="default" w:ascii="Times New Roman" w:hAnsi="Times New Roman" w:cs="Times New Roman"/>
        </w:rPr>
      </w:pPr>
      <w:r>
        <w:rPr>
          <w:rFonts w:hint="default" w:ascii="Times New Roman" w:hAnsi="Times New Roman" w:cs="Times New Roman"/>
          <w:b/>
          <w:i/>
          <w:iCs/>
          <w:color w:val="000000"/>
          <w:sz w:val="28"/>
          <w:szCs w:val="28"/>
        </w:rPr>
        <w:t>(перечислить то, что имеется в организации)</w:t>
      </w:r>
    </w:p>
    <w:p>
      <w:pPr>
        <w:pStyle w:val="50"/>
        <w:widowControl w:val="0"/>
        <w:numPr>
          <w:ilvl w:val="0"/>
          <w:numId w:val="27"/>
        </w:numPr>
        <w:shd w:val="clear" w:color="auto" w:fill="FFFFFF"/>
        <w:tabs>
          <w:tab w:val="left" w:pos="993"/>
        </w:tabs>
        <w:snapToGrid w:val="0"/>
        <w:spacing w:after="0" w:line="240" w:lineRule="auto"/>
        <w:ind w:left="0" w:firstLine="709"/>
        <w:jc w:val="both"/>
        <w:rPr>
          <w:rFonts w:hint="default" w:ascii="Times New Roman" w:hAnsi="Times New Roman" w:cs="Times New Roman"/>
        </w:rPr>
      </w:pPr>
      <w:r>
        <w:rPr>
          <w:rFonts w:hint="default" w:ascii="Times New Roman" w:hAnsi="Times New Roman" w:cs="Times New Roman"/>
          <w:color w:val="000000"/>
          <w:sz w:val="28"/>
          <w:szCs w:val="28"/>
        </w:rPr>
        <w:t xml:space="preserve">Технические средства обучения: DVD, компьютер с выходом в Internet, мультимедийный проектор, экран, доска, ноутбуки </w:t>
      </w:r>
    </w:p>
    <w:p>
      <w:pPr>
        <w:pStyle w:val="50"/>
        <w:widowControl w:val="0"/>
        <w:numPr>
          <w:ilvl w:val="0"/>
          <w:numId w:val="27"/>
        </w:numPr>
        <w:shd w:val="clear" w:color="auto" w:fill="FFFFFF"/>
        <w:tabs>
          <w:tab w:val="left" w:pos="993"/>
        </w:tabs>
        <w:snapToGrid w:val="0"/>
        <w:spacing w:after="0" w:line="240" w:lineRule="auto"/>
        <w:ind w:left="0" w:firstLine="709"/>
        <w:jc w:val="both"/>
        <w:rPr>
          <w:rFonts w:hint="default" w:ascii="Times New Roman" w:hAnsi="Times New Roman" w:cs="Times New Roman"/>
        </w:rPr>
      </w:pPr>
      <w:r>
        <w:rPr>
          <w:rFonts w:hint="default" w:ascii="Times New Roman" w:hAnsi="Times New Roman" w:cs="Times New Roman"/>
          <w:color w:val="000000"/>
          <w:sz w:val="28"/>
          <w:szCs w:val="28"/>
        </w:rPr>
        <w:t>Комплект плакатов по ГО</w:t>
      </w:r>
    </w:p>
    <w:p>
      <w:pPr>
        <w:pStyle w:val="50"/>
        <w:widowControl w:val="0"/>
        <w:numPr>
          <w:ilvl w:val="0"/>
          <w:numId w:val="27"/>
        </w:numPr>
        <w:shd w:val="clear" w:color="auto" w:fill="FFFFFF"/>
        <w:tabs>
          <w:tab w:val="left" w:pos="993"/>
        </w:tabs>
        <w:snapToGrid w:val="0"/>
        <w:spacing w:after="0" w:line="240" w:lineRule="auto"/>
        <w:ind w:left="0" w:firstLine="709"/>
        <w:jc w:val="both"/>
        <w:rPr>
          <w:rFonts w:hint="default" w:ascii="Times New Roman" w:hAnsi="Times New Roman" w:cs="Times New Roman"/>
        </w:rPr>
      </w:pPr>
      <w:r>
        <w:rPr>
          <w:rFonts w:hint="default" w:ascii="Times New Roman" w:hAnsi="Times New Roman" w:cs="Times New Roman"/>
          <w:color w:val="000000"/>
          <w:sz w:val="28"/>
          <w:szCs w:val="28"/>
        </w:rPr>
        <w:t xml:space="preserve">Рекомендованная литература. </w:t>
      </w:r>
    </w:p>
    <w:p>
      <w:pPr>
        <w:pStyle w:val="50"/>
        <w:widowControl w:val="0"/>
        <w:numPr>
          <w:ilvl w:val="0"/>
          <w:numId w:val="27"/>
        </w:numPr>
        <w:shd w:val="clear" w:color="auto" w:fill="FFFFFF"/>
        <w:tabs>
          <w:tab w:val="left" w:pos="993"/>
        </w:tabs>
        <w:snapToGrid w:val="0"/>
        <w:spacing w:after="0" w:line="240" w:lineRule="auto"/>
        <w:ind w:left="0" w:firstLine="709"/>
        <w:jc w:val="both"/>
        <w:rPr>
          <w:rFonts w:hint="default" w:ascii="Times New Roman" w:hAnsi="Times New Roman" w:cs="Times New Roman"/>
        </w:rPr>
      </w:pPr>
      <w:r>
        <w:rPr>
          <w:rFonts w:hint="default" w:ascii="Times New Roman" w:hAnsi="Times New Roman" w:cs="Times New Roman"/>
          <w:color w:val="000000"/>
          <w:sz w:val="28"/>
          <w:szCs w:val="28"/>
        </w:rPr>
        <w:t>Подписка научно – практического и методического журнала «Гражданская защита» (центральное издание МЧС России).</w:t>
      </w:r>
    </w:p>
    <w:p>
      <w:pPr>
        <w:pStyle w:val="50"/>
        <w:widowControl w:val="0"/>
        <w:numPr>
          <w:ilvl w:val="0"/>
          <w:numId w:val="27"/>
        </w:numPr>
        <w:shd w:val="clear" w:color="auto" w:fill="FFFFFF"/>
        <w:tabs>
          <w:tab w:val="left" w:pos="993"/>
        </w:tabs>
        <w:snapToGrid w:val="0"/>
        <w:spacing w:after="0" w:line="240" w:lineRule="auto"/>
        <w:ind w:left="0" w:firstLine="709"/>
        <w:jc w:val="both"/>
        <w:rPr>
          <w:rFonts w:hint="default" w:ascii="Times New Roman" w:hAnsi="Times New Roman" w:cs="Times New Roman"/>
        </w:rPr>
      </w:pPr>
      <w:r>
        <w:rPr>
          <w:rFonts w:hint="default" w:ascii="Times New Roman" w:hAnsi="Times New Roman" w:cs="Times New Roman"/>
          <w:color w:val="000000"/>
          <w:sz w:val="28"/>
          <w:szCs w:val="28"/>
        </w:rPr>
        <w:t>Презентации по вопросам вводного инструктажа (перечислить наименования вопросов).</w:t>
      </w:r>
    </w:p>
    <w:p>
      <w:pPr>
        <w:pStyle w:val="50"/>
        <w:widowControl w:val="0"/>
        <w:numPr>
          <w:ilvl w:val="0"/>
          <w:numId w:val="27"/>
        </w:numPr>
        <w:shd w:val="clear" w:color="auto" w:fill="FFFFFF"/>
        <w:tabs>
          <w:tab w:val="left" w:pos="993"/>
        </w:tabs>
        <w:snapToGrid w:val="0"/>
        <w:spacing w:after="0" w:line="240" w:lineRule="auto"/>
        <w:ind w:left="0" w:firstLine="709"/>
        <w:jc w:val="both"/>
        <w:rPr>
          <w:rFonts w:hint="default" w:ascii="Times New Roman" w:hAnsi="Times New Roman" w:cs="Times New Roman"/>
        </w:rPr>
      </w:pPr>
      <w:r>
        <w:rPr>
          <w:rFonts w:hint="default" w:ascii="Times New Roman" w:hAnsi="Times New Roman" w:cs="Times New Roman"/>
          <w:color w:val="000000"/>
          <w:sz w:val="28"/>
          <w:szCs w:val="28"/>
        </w:rPr>
        <w:t>Стенды (перечислить).</w:t>
      </w:r>
    </w:p>
    <w:p>
      <w:pPr>
        <w:pStyle w:val="50"/>
        <w:widowControl w:val="0"/>
        <w:numPr>
          <w:ilvl w:val="0"/>
          <w:numId w:val="27"/>
        </w:numPr>
        <w:shd w:val="clear" w:color="auto" w:fill="FFFFFF"/>
        <w:tabs>
          <w:tab w:val="left" w:pos="993"/>
        </w:tabs>
        <w:snapToGrid w:val="0"/>
        <w:spacing w:after="0" w:line="240" w:lineRule="auto"/>
        <w:ind w:left="0" w:firstLine="709"/>
        <w:jc w:val="both"/>
        <w:rPr>
          <w:rFonts w:hint="default" w:ascii="Times New Roman" w:hAnsi="Times New Roman" w:cs="Times New Roman"/>
        </w:rPr>
      </w:pPr>
      <w:r>
        <w:rPr>
          <w:rFonts w:hint="default" w:ascii="Times New Roman" w:hAnsi="Times New Roman" w:cs="Times New Roman"/>
          <w:color w:val="000000"/>
          <w:sz w:val="28"/>
          <w:szCs w:val="28"/>
        </w:rPr>
        <w:t>Средства индивидуальной защиты органов дыхания и кожи (перечислить).</w:t>
      </w:r>
    </w:p>
    <w:p>
      <w:pPr>
        <w:pStyle w:val="50"/>
        <w:widowControl w:val="0"/>
        <w:numPr>
          <w:ilvl w:val="0"/>
          <w:numId w:val="27"/>
        </w:numPr>
        <w:shd w:val="clear" w:color="auto" w:fill="FFFFFF"/>
        <w:tabs>
          <w:tab w:val="left" w:pos="600"/>
        </w:tabs>
        <w:snapToGrid w:val="0"/>
        <w:spacing w:after="0" w:line="240" w:lineRule="auto"/>
        <w:ind w:left="0" w:firstLine="709"/>
        <w:jc w:val="both"/>
        <w:rPr>
          <w:rFonts w:hint="default" w:ascii="Times New Roman" w:hAnsi="Times New Roman" w:cs="Times New Roman"/>
        </w:rPr>
      </w:pPr>
      <w:r>
        <w:rPr>
          <w:rFonts w:hint="default" w:ascii="Times New Roman" w:hAnsi="Times New Roman" w:cs="Times New Roman"/>
          <w:color w:val="000000"/>
          <w:sz w:val="28"/>
          <w:szCs w:val="28"/>
        </w:rPr>
        <w:t>Средства оказания первой помощи пострадавшим (перечислить).</w:t>
      </w:r>
    </w:p>
    <w:p>
      <w:pPr>
        <w:pStyle w:val="48"/>
        <w:widowControl/>
        <w:spacing w:line="276" w:lineRule="auto"/>
        <w:ind w:right="-2"/>
        <w:contextualSpacing/>
        <w:jc w:val="center"/>
        <w:rPr>
          <w:rStyle w:val="38"/>
          <w:rFonts w:hint="default" w:ascii="Times New Roman" w:hAnsi="Times New Roman" w:cs="Times New Roman"/>
          <w:b/>
          <w:sz w:val="28"/>
          <w:szCs w:val="28"/>
        </w:rPr>
      </w:pPr>
    </w:p>
    <w:p>
      <w:pPr>
        <w:pStyle w:val="48"/>
        <w:widowControl/>
        <w:spacing w:line="276" w:lineRule="auto"/>
        <w:ind w:right="-2"/>
        <w:contextualSpacing/>
        <w:jc w:val="center"/>
        <w:rPr>
          <w:rFonts w:hint="default" w:ascii="Times New Roman" w:hAnsi="Times New Roman" w:cs="Times New Roman"/>
        </w:rPr>
      </w:pPr>
      <w:r>
        <w:rPr>
          <w:rStyle w:val="38"/>
          <w:rFonts w:hint="default" w:ascii="Times New Roman" w:hAnsi="Times New Roman" w:cs="Times New Roman"/>
          <w:b/>
          <w:sz w:val="28"/>
          <w:szCs w:val="28"/>
        </w:rPr>
        <w:t>Нормативно-правовое обеспечение.</w:t>
      </w:r>
    </w:p>
    <w:p>
      <w:pPr>
        <w:pStyle w:val="48"/>
        <w:widowControl/>
        <w:spacing w:line="276" w:lineRule="auto"/>
        <w:ind w:right="3226"/>
        <w:contextualSpacing/>
        <w:rPr>
          <w:rFonts w:hint="default" w:ascii="Times New Roman" w:hAnsi="Times New Roman" w:cs="Times New Roman"/>
        </w:rPr>
      </w:pPr>
      <w:r>
        <w:rPr>
          <w:rStyle w:val="38"/>
          <w:rFonts w:hint="default" w:ascii="Times New Roman" w:hAnsi="Times New Roman" w:cs="Times New Roman"/>
          <w:sz w:val="28"/>
          <w:szCs w:val="28"/>
        </w:rPr>
        <w:t>1. Конституция Российской Федерации.</w:t>
      </w:r>
    </w:p>
    <w:p>
      <w:pPr>
        <w:pStyle w:val="48"/>
        <w:widowControl/>
        <w:spacing w:line="276" w:lineRule="auto"/>
        <w:ind w:right="-2"/>
        <w:contextualSpacing/>
        <w:rPr>
          <w:rFonts w:hint="default" w:ascii="Times New Roman" w:hAnsi="Times New Roman" w:cs="Times New Roman"/>
        </w:rPr>
      </w:pPr>
      <w:r>
        <w:rPr>
          <w:rStyle w:val="38"/>
          <w:rFonts w:hint="default" w:ascii="Times New Roman" w:hAnsi="Times New Roman" w:cs="Times New Roman"/>
          <w:sz w:val="28"/>
          <w:szCs w:val="28"/>
        </w:rPr>
        <w:t>2. Федеральный закон от 12.02.1998 № 28-ФЗ «О гражданской обороне».</w:t>
      </w:r>
    </w:p>
    <w:p>
      <w:pPr>
        <w:pStyle w:val="63"/>
        <w:widowControl/>
        <w:tabs>
          <w:tab w:val="left" w:pos="1344"/>
        </w:tabs>
        <w:spacing w:line="276" w:lineRule="auto"/>
        <w:contextualSpacing/>
        <w:jc w:val="both"/>
        <w:rPr>
          <w:rFonts w:hint="default" w:ascii="Times New Roman" w:hAnsi="Times New Roman" w:cs="Times New Roman"/>
        </w:rPr>
      </w:pPr>
      <w:r>
        <w:rPr>
          <w:rStyle w:val="38"/>
          <w:rFonts w:hint="default" w:ascii="Times New Roman" w:hAnsi="Times New Roman" w:cs="Times New Roman"/>
          <w:sz w:val="28"/>
          <w:szCs w:val="28"/>
        </w:rPr>
        <w:t>4. Постановление Правительства РФ от 26.11.2007 № 804 «Об утверждении Положения о ГО в РФ».</w:t>
      </w:r>
    </w:p>
    <w:p>
      <w:pPr>
        <w:pStyle w:val="63"/>
        <w:widowControl/>
        <w:tabs>
          <w:tab w:val="left" w:pos="1344"/>
        </w:tabs>
        <w:spacing w:line="276" w:lineRule="auto"/>
        <w:contextualSpacing/>
        <w:jc w:val="both"/>
        <w:rPr>
          <w:rFonts w:hint="default" w:ascii="Times New Roman" w:hAnsi="Times New Roman" w:cs="Times New Roman"/>
        </w:rPr>
      </w:pPr>
      <w:r>
        <w:rPr>
          <w:rStyle w:val="38"/>
          <w:rFonts w:hint="default" w:ascii="Times New Roman" w:hAnsi="Times New Roman" w:cs="Times New Roman"/>
          <w:sz w:val="28"/>
          <w:szCs w:val="28"/>
        </w:rPr>
        <w:t>5. Постановление Правительства РФ от 02.11.2000 № 841 «Об утверждении  Положения о подготовке населения в области ГО».</w:t>
      </w:r>
    </w:p>
    <w:p>
      <w:pPr>
        <w:pStyle w:val="65"/>
        <w:widowControl/>
        <w:tabs>
          <w:tab w:val="left" w:pos="1003"/>
        </w:tabs>
        <w:spacing w:line="276" w:lineRule="auto"/>
        <w:ind w:firstLine="0"/>
        <w:rPr>
          <w:rFonts w:hint="default" w:ascii="Times New Roman" w:hAnsi="Times New Roman" w:cs="Times New Roman"/>
        </w:rPr>
      </w:pPr>
      <w:r>
        <w:rPr>
          <w:rFonts w:hint="default" w:ascii="Times New Roman" w:hAnsi="Times New Roman" w:cs="Times New Roman"/>
          <w:sz w:val="28"/>
          <w:szCs w:val="28"/>
        </w:rPr>
        <w:t>6. Постановление</w:t>
      </w:r>
      <w:r>
        <w:rPr>
          <w:rFonts w:hint="default" w:ascii="Times New Roman" w:hAnsi="Times New Roman" w:eastAsia="Times New Roman" w:cs="Times New Roman"/>
          <w:sz w:val="28"/>
          <w:szCs w:val="28"/>
        </w:rPr>
        <w:t xml:space="preserve"> администрации городского округа город Воронеж от 25.01.2019 № 63 «О подготовке населения городского округа город Воронеж в области гражданской обороны, защиты от ЧС природного и техногенного характера, пожарной безопасности и безопасности людей на водных объектах» </w:t>
      </w:r>
      <w:r>
        <w:rPr>
          <w:rFonts w:hint="default" w:ascii="Times New Roman" w:hAnsi="Times New Roman" w:eastAsia="Times New Roman" w:cs="Times New Roman"/>
          <w:color w:val="FF0000"/>
          <w:sz w:val="28"/>
          <w:szCs w:val="28"/>
        </w:rPr>
        <w:t>новая редакция от 25.01.2022 № 58*.</w:t>
      </w:r>
    </w:p>
    <w:p>
      <w:pPr>
        <w:pStyle w:val="65"/>
        <w:widowControl/>
        <w:tabs>
          <w:tab w:val="left" w:pos="1003"/>
        </w:tabs>
        <w:spacing w:line="276" w:lineRule="auto"/>
        <w:ind w:firstLine="0"/>
        <w:jc w:val="right"/>
        <w:rPr>
          <w:rFonts w:hint="default" w:ascii="Times New Roman" w:hAnsi="Times New Roman" w:cs="Times New Roman"/>
        </w:rPr>
      </w:pPr>
      <w:r>
        <w:rPr>
          <w:rFonts w:hint="default" w:ascii="Times New Roman" w:hAnsi="Times New Roman" w:eastAsia="Times New Roman" w:cs="Times New Roman"/>
          <w:i/>
          <w:color w:val="FF0000"/>
          <w:sz w:val="28"/>
          <w:szCs w:val="28"/>
        </w:rPr>
        <w:t>*на сайте от 02.02.2022</w:t>
      </w:r>
    </w:p>
    <w:p>
      <w:pPr>
        <w:pStyle w:val="63"/>
        <w:widowControl/>
        <w:tabs>
          <w:tab w:val="left" w:pos="1344"/>
        </w:tabs>
        <w:spacing w:line="276" w:lineRule="auto"/>
        <w:ind w:right="-2"/>
        <w:contextualSpacing/>
        <w:jc w:val="center"/>
        <w:rPr>
          <w:rFonts w:hint="default" w:ascii="Times New Roman" w:hAnsi="Times New Roman" w:cs="Times New Roman"/>
        </w:rPr>
      </w:pPr>
      <w:r>
        <w:rPr>
          <w:rStyle w:val="38"/>
          <w:rFonts w:hint="default" w:ascii="Times New Roman" w:hAnsi="Times New Roman" w:cs="Times New Roman"/>
          <w:b/>
          <w:sz w:val="28"/>
          <w:szCs w:val="28"/>
        </w:rPr>
        <w:t>Материально-техническое обеспечение.</w:t>
      </w:r>
    </w:p>
    <w:p>
      <w:pPr>
        <w:pStyle w:val="63"/>
        <w:widowControl/>
        <w:tabs>
          <w:tab w:val="left" w:pos="1344"/>
        </w:tabs>
        <w:spacing w:line="276" w:lineRule="auto"/>
        <w:ind w:right="-2"/>
        <w:contextualSpacing/>
        <w:rPr>
          <w:rFonts w:hint="default" w:ascii="Times New Roman" w:hAnsi="Times New Roman" w:cs="Times New Roman"/>
        </w:rPr>
      </w:pPr>
      <w:r>
        <w:rPr>
          <w:rStyle w:val="38"/>
          <w:rFonts w:hint="default" w:ascii="Times New Roman" w:hAnsi="Times New Roman" w:cs="Times New Roman"/>
          <w:sz w:val="28"/>
          <w:szCs w:val="28"/>
        </w:rPr>
        <w:t>1. Компьютеры с установленным программным обеспечением.</w:t>
      </w:r>
    </w:p>
    <w:p>
      <w:pPr>
        <w:pStyle w:val="48"/>
        <w:widowControl/>
        <w:spacing w:line="276" w:lineRule="auto"/>
        <w:contextualSpacing/>
        <w:rPr>
          <w:rFonts w:hint="default" w:ascii="Times New Roman" w:hAnsi="Times New Roman" w:cs="Times New Roman"/>
        </w:rPr>
      </w:pPr>
      <w:r>
        <w:rPr>
          <w:rStyle w:val="38"/>
          <w:rFonts w:hint="default" w:ascii="Times New Roman" w:hAnsi="Times New Roman" w:cs="Times New Roman"/>
          <w:sz w:val="28"/>
          <w:szCs w:val="28"/>
        </w:rPr>
        <w:t xml:space="preserve">2. Мультимедийный проектор, экран или интерактивная доска. </w:t>
      </w:r>
    </w:p>
    <w:p>
      <w:pPr>
        <w:pStyle w:val="48"/>
        <w:widowControl/>
        <w:spacing w:line="276" w:lineRule="auto"/>
        <w:contextualSpacing/>
        <w:rPr>
          <w:rFonts w:hint="default" w:ascii="Times New Roman" w:hAnsi="Times New Roman" w:cs="Times New Roman"/>
        </w:rPr>
      </w:pPr>
      <w:r>
        <w:rPr>
          <w:rStyle w:val="38"/>
          <w:rFonts w:hint="default" w:ascii="Times New Roman" w:hAnsi="Times New Roman" w:cs="Times New Roman"/>
          <w:color w:val="FF0000"/>
          <w:sz w:val="28"/>
          <w:szCs w:val="28"/>
        </w:rPr>
        <w:t>3. Видеоматериал* для проведения вводного инструктажа по ГО в дистанционной форме. Разработали работники курсов ГО МКУ «Управление по делам ГО ЧС г. Воронежа».</w:t>
      </w:r>
    </w:p>
    <w:p>
      <w:pPr>
        <w:pStyle w:val="48"/>
        <w:widowControl/>
        <w:spacing w:line="276" w:lineRule="auto"/>
        <w:contextualSpacing/>
        <w:jc w:val="right"/>
        <w:rPr>
          <w:rFonts w:hint="default" w:ascii="Times New Roman" w:hAnsi="Times New Roman" w:cs="Times New Roman"/>
        </w:rPr>
      </w:pPr>
      <w:r>
        <w:rPr>
          <w:rStyle w:val="38"/>
          <w:rFonts w:hint="default" w:ascii="Times New Roman" w:hAnsi="Times New Roman" w:cs="Times New Roman"/>
          <w:i/>
          <w:color w:val="FF0000"/>
          <w:sz w:val="24"/>
          <w:szCs w:val="24"/>
        </w:rPr>
        <w:t xml:space="preserve">*размещен на </w:t>
      </w:r>
      <w:r>
        <w:rPr>
          <w:rFonts w:hint="default" w:ascii="Times New Roman" w:hAnsi="Times New Roman" w:cs="Times New Roman"/>
          <w:i/>
          <w:color w:val="FF0000"/>
        </w:rPr>
        <w:t>официальном сайте администрации городского округа город Воронеж</w:t>
      </w:r>
      <w:r>
        <w:rPr>
          <w:rFonts w:hint="default" w:ascii="Times New Roman" w:hAnsi="Times New Roman" w:cs="Times New Roman"/>
          <w:b/>
          <w:i/>
          <w:color w:val="FF0000"/>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"http://www.voronezh-city.ru/" \t "_parent" \h </w:instrText>
      </w:r>
      <w:r>
        <w:rPr>
          <w:rFonts w:hint="default" w:ascii="Times New Roman" w:hAnsi="Times New Roman" w:cs="Times New Roman"/>
        </w:rPr>
        <w:fldChar w:fldCharType="separate"/>
      </w:r>
      <w:r>
        <w:rPr>
          <w:rFonts w:hint="default" w:ascii="Times New Roman" w:hAnsi="Times New Roman" w:cs="Times New Roman"/>
          <w:i/>
          <w:color w:val="FF0000"/>
        </w:rPr>
        <w:t>http://www.voronezh-city.ru/</w:t>
      </w:r>
      <w:r>
        <w:rPr>
          <w:rFonts w:hint="default" w:ascii="Times New Roman" w:hAnsi="Times New Roman" w:cs="Times New Roman"/>
          <w:i/>
          <w:color w:val="FF0000"/>
        </w:rPr>
        <w:fldChar w:fldCharType="end"/>
      </w:r>
      <w:r>
        <w:rPr>
          <w:rFonts w:hint="default" w:ascii="Times New Roman" w:hAnsi="Times New Roman" w:cs="Times New Roman"/>
          <w:i/>
          <w:color w:val="FF0000"/>
        </w:rPr>
        <w:t xml:space="preserve"> в разделе «Управление по делам ГО ЧС сообщает» </w:t>
      </w:r>
    </w:p>
    <w:p>
      <w:pPr>
        <w:pStyle w:val="48"/>
        <w:widowControl/>
        <w:spacing w:line="276" w:lineRule="auto"/>
        <w:contextualSpacing/>
        <w:jc w:val="right"/>
        <w:rPr>
          <w:rFonts w:hint="default" w:ascii="Times New Roman" w:hAnsi="Times New Roman" w:cs="Times New Roman"/>
        </w:rPr>
      </w:pPr>
      <w:r>
        <w:rPr>
          <w:rFonts w:hint="default" w:ascii="Times New Roman" w:hAnsi="Times New Roman" w:cs="Times New Roman"/>
          <w:i/>
          <w:color w:val="FF0000"/>
        </w:rPr>
        <w:t>от 09.02.2022.</w:t>
      </w:r>
    </w:p>
    <w:p>
      <w:pPr>
        <w:pStyle w:val="48"/>
        <w:widowControl/>
        <w:spacing w:line="276" w:lineRule="auto"/>
        <w:contextualSpacing/>
        <w:rPr>
          <w:rFonts w:hint="default" w:ascii="Times New Roman" w:hAnsi="Times New Roman" w:cs="Times New Roman"/>
        </w:rPr>
      </w:pPr>
      <w:r>
        <w:rPr>
          <w:rFonts w:hint="default" w:ascii="Times New Roman" w:hAnsi="Times New Roman" w:cs="Times New Roman"/>
          <w:color w:val="FF0000"/>
          <w:sz w:val="28"/>
          <w:szCs w:val="28"/>
        </w:rPr>
        <w:t>4.</w:t>
      </w:r>
      <w:r>
        <w:rPr>
          <w:rFonts w:hint="default" w:ascii="Times New Roman" w:hAnsi="Times New Roman" w:cs="Times New Roman"/>
          <w:i/>
          <w:color w:val="FF0000"/>
          <w:sz w:val="28"/>
          <w:szCs w:val="28"/>
        </w:rPr>
        <w:t xml:space="preserve"> </w:t>
      </w:r>
      <w:r>
        <w:rPr>
          <w:rFonts w:hint="default" w:ascii="Times New Roman" w:hAnsi="Times New Roman" w:cs="Times New Roman"/>
          <w:color w:val="FF0000"/>
          <w:sz w:val="28"/>
          <w:szCs w:val="28"/>
        </w:rPr>
        <w:t xml:space="preserve">Теоретический материал*, раскрывающий содержание всех вопросов вводного инструктажа по ГО. </w:t>
      </w:r>
      <w:r>
        <w:rPr>
          <w:rStyle w:val="38"/>
          <w:rFonts w:hint="default" w:ascii="Times New Roman" w:hAnsi="Times New Roman" w:cs="Times New Roman"/>
          <w:color w:val="FF0000"/>
          <w:sz w:val="28"/>
          <w:szCs w:val="28"/>
        </w:rPr>
        <w:t>Разработали работники курсов ГО МКУ «Управление по делам ГО ЧС г. Воронежа».</w:t>
      </w:r>
    </w:p>
    <w:p>
      <w:pPr>
        <w:pStyle w:val="48"/>
        <w:widowControl/>
        <w:spacing w:line="276" w:lineRule="auto"/>
        <w:contextualSpacing/>
        <w:jc w:val="right"/>
        <w:rPr>
          <w:rFonts w:hint="default" w:ascii="Times New Roman" w:hAnsi="Times New Roman" w:cs="Times New Roman"/>
        </w:rPr>
      </w:pPr>
      <w:r>
        <w:rPr>
          <w:rFonts w:hint="default" w:ascii="Times New Roman" w:hAnsi="Times New Roman" w:cs="Times New Roman"/>
          <w:i/>
          <w:color w:val="FF0000"/>
        </w:rPr>
        <w:t>*на сайте от 07.02.2022.</w:t>
      </w:r>
    </w:p>
    <w:p>
      <w:pPr>
        <w:pStyle w:val="48"/>
        <w:widowControl/>
        <w:spacing w:line="276" w:lineRule="auto"/>
        <w:contextualSpacing/>
        <w:rPr>
          <w:rFonts w:hint="default" w:ascii="Times New Roman" w:hAnsi="Times New Roman" w:cs="Times New Roman"/>
        </w:rPr>
      </w:pPr>
      <w:r>
        <w:rPr>
          <w:rFonts w:hint="default" w:ascii="Times New Roman" w:hAnsi="Times New Roman" w:cs="Times New Roman"/>
          <w:color w:val="FF0000"/>
          <w:sz w:val="28"/>
          <w:szCs w:val="28"/>
        </w:rPr>
        <w:t xml:space="preserve">5. Презентация* к вопросам вводного инструктажа по ГО. </w:t>
      </w:r>
      <w:r>
        <w:rPr>
          <w:rStyle w:val="38"/>
          <w:rFonts w:hint="default" w:ascii="Times New Roman" w:hAnsi="Times New Roman" w:cs="Times New Roman"/>
          <w:color w:val="FF0000"/>
          <w:sz w:val="28"/>
          <w:szCs w:val="28"/>
        </w:rPr>
        <w:t>Разработали работники курсов ГО МКУ «Управление по делам ГО ЧС г. Воронежа».</w:t>
      </w:r>
    </w:p>
    <w:p>
      <w:pPr>
        <w:pStyle w:val="48"/>
        <w:widowControl/>
        <w:spacing w:line="276" w:lineRule="auto"/>
        <w:contextualSpacing/>
        <w:jc w:val="right"/>
        <w:rPr>
          <w:rFonts w:hint="default" w:ascii="Times New Roman" w:hAnsi="Times New Roman" w:cs="Times New Roman"/>
        </w:rPr>
      </w:pPr>
      <w:r>
        <w:rPr>
          <w:rStyle w:val="38"/>
          <w:rFonts w:hint="default" w:ascii="Times New Roman" w:hAnsi="Times New Roman" w:cs="Times New Roman"/>
          <w:i/>
          <w:color w:val="FF0000"/>
          <w:sz w:val="24"/>
          <w:szCs w:val="24"/>
        </w:rPr>
        <w:t>* на сайте от 08.02.2022.</w:t>
      </w:r>
    </w:p>
    <w:p>
      <w:pPr>
        <w:pStyle w:val="48"/>
        <w:widowControl/>
        <w:spacing w:line="276" w:lineRule="auto"/>
        <w:contextualSpacing/>
        <w:rPr>
          <w:rFonts w:hint="default" w:ascii="Times New Roman" w:hAnsi="Times New Roman" w:cs="Times New Roman"/>
          <w:i/>
          <w:color w:val="FF0000"/>
        </w:rPr>
      </w:pPr>
    </w:p>
    <w:p>
      <w:pPr>
        <w:pStyle w:val="57"/>
        <w:jc w:val="both"/>
        <w:rPr>
          <w:rFonts w:hint="default" w:ascii="Times New Roman" w:hAnsi="Times New Roman" w:cs="Times New Roman"/>
        </w:rPr>
      </w:pPr>
      <w:r>
        <w:rPr>
          <w:rFonts w:hint="default" w:ascii="Times New Roman" w:hAnsi="Times New Roman" w:cs="Times New Roman"/>
        </w:rPr>
        <w:drawing>
          <wp:inline distT="0" distB="0" distL="0" distR="0">
            <wp:extent cx="5923280" cy="619760"/>
            <wp:effectExtent l="0" t="0" r="0" b="0"/>
            <wp:docPr id="1" name="Рисунок 2" descr="C:\Users\SPEC GO\Pictures\Подписи к программ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SPEC GO\Pictures\Подписи к программе.jpg"/>
                    <pic:cNvPicPr>
                      <a:picLocks noChangeAspect="1" noChangeArrowheads="1"/>
                    </pic:cNvPicPr>
                  </pic:nvPicPr>
                  <pic:blipFill>
                    <a:blip r:embed="rId13"/>
                    <a:stretch>
                      <a:fillRect/>
                    </a:stretch>
                  </pic:blipFill>
                  <pic:spPr>
                    <a:xfrm>
                      <a:off x="0" y="0"/>
                      <a:ext cx="5939790" cy="621487"/>
                    </a:xfrm>
                    <a:prstGeom prst="rect">
                      <a:avLst/>
                    </a:prstGeom>
                  </pic:spPr>
                </pic:pic>
              </a:graphicData>
            </a:graphic>
          </wp:inline>
        </w:drawing>
      </w:r>
    </w:p>
    <w:p>
      <w:pPr>
        <w:pStyle w:val="50"/>
        <w:widowControl w:val="0"/>
        <w:shd w:val="clear" w:color="auto" w:fill="FFFFFF"/>
        <w:tabs>
          <w:tab w:val="left" w:pos="993"/>
        </w:tabs>
        <w:snapToGrid w:val="0"/>
        <w:spacing w:after="0" w:line="240" w:lineRule="auto"/>
        <w:ind w:left="0"/>
        <w:jc w:val="right"/>
        <w:rPr>
          <w:rFonts w:hint="default" w:ascii="Times New Roman" w:hAnsi="Times New Roman" w:cs="Times New Roman"/>
        </w:rPr>
      </w:pPr>
      <w:r>
        <w:rPr>
          <w:rFonts w:hint="default" w:ascii="Times New Roman" w:hAnsi="Times New Roman" w:cs="Times New Roman"/>
        </w:rPr>
        <w:drawing>
          <wp:inline distT="0" distB="0" distL="0" distR="0">
            <wp:extent cx="4676775" cy="1914525"/>
            <wp:effectExtent l="0" t="0" r="0" b="0"/>
            <wp:docPr id="2" name="Рисунок 6" descr="H:\Users\Андрей\Downloads\тест освобожденные работни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descr="H:\Users\Андрей\Downloads\тест освобожденные работники.jpg"/>
                    <pic:cNvPicPr>
                      <a:picLocks noChangeAspect="1" noChangeArrowheads="1"/>
                    </pic:cNvPicPr>
                  </pic:nvPicPr>
                  <pic:blipFill>
                    <a:blip r:embed="rId14"/>
                    <a:stretch>
                      <a:fillRect/>
                    </a:stretch>
                  </pic:blipFill>
                  <pic:spPr>
                    <a:xfrm>
                      <a:off x="0" y="0"/>
                      <a:ext cx="4676775" cy="1914525"/>
                    </a:xfrm>
                    <a:prstGeom prst="rect">
                      <a:avLst/>
                    </a:prstGeom>
                  </pic:spPr>
                </pic:pic>
              </a:graphicData>
            </a:graphic>
          </wp:inline>
        </w:drawing>
      </w:r>
    </w:p>
    <w:p>
      <w:pPr>
        <w:pStyle w:val="50"/>
        <w:widowControl w:val="0"/>
        <w:shd w:val="clear" w:color="auto" w:fill="FFFFFF"/>
        <w:tabs>
          <w:tab w:val="left" w:pos="993"/>
        </w:tabs>
        <w:snapToGrid w:val="0"/>
        <w:spacing w:after="0" w:line="240" w:lineRule="auto"/>
        <w:ind w:left="0"/>
        <w:jc w:val="both"/>
        <w:rPr>
          <w:rFonts w:hint="default" w:ascii="Times New Roman" w:hAnsi="Times New Roman" w:cs="Times New Roman"/>
          <w:color w:val="000000"/>
          <w:sz w:val="28"/>
          <w:szCs w:val="28"/>
        </w:rPr>
      </w:pPr>
    </w:p>
    <w:p>
      <w:pPr>
        <w:pStyle w:val="50"/>
        <w:widowControl w:val="0"/>
        <w:shd w:val="clear" w:color="auto" w:fill="FFFFFF"/>
        <w:tabs>
          <w:tab w:val="left" w:pos="993"/>
        </w:tabs>
        <w:snapToGrid w:val="0"/>
        <w:spacing w:after="0" w:line="240" w:lineRule="auto"/>
        <w:ind w:left="0"/>
        <w:jc w:val="both"/>
        <w:rPr>
          <w:rFonts w:hint="default" w:ascii="Times New Roman" w:hAnsi="Times New Roman" w:cs="Times New Roman"/>
          <w:color w:val="000000"/>
          <w:sz w:val="28"/>
          <w:szCs w:val="28"/>
        </w:rPr>
        <w:sectPr>
          <w:headerReference r:id="rId6" w:type="first"/>
          <w:headerReference r:id="rId5" w:type="default"/>
          <w:pgSz w:w="11906" w:h="16838"/>
          <w:pgMar w:top="1134" w:right="567" w:bottom="1701" w:left="1985" w:header="709" w:footer="0" w:gutter="0"/>
          <w:cols w:space="720" w:num="1"/>
          <w:formProt w:val="0"/>
          <w:titlePg/>
          <w:docGrid w:linePitch="360" w:charSpace="0"/>
        </w:sectPr>
      </w:pPr>
    </w:p>
    <w:p>
      <w:pPr>
        <w:pStyle w:val="18"/>
        <w:jc w:val="center"/>
        <w:rPr>
          <w:rFonts w:hint="default" w:ascii="Times New Roman" w:hAnsi="Times New Roman" w:cs="Times New Roman"/>
        </w:rPr>
      </w:pPr>
      <w:r>
        <w:rPr>
          <w:rFonts w:hint="default" w:ascii="Times New Roman" w:hAnsi="Times New Roman" w:cs="Times New Roman"/>
          <w:sz w:val="28"/>
          <w:szCs w:val="28"/>
        </w:rPr>
        <w:t>14</w:t>
      </w:r>
    </w:p>
    <w:p>
      <w:pPr>
        <w:pStyle w:val="18"/>
        <w:jc w:val="right"/>
        <w:rPr>
          <w:rFonts w:hint="default" w:ascii="Times New Roman" w:hAnsi="Times New Roman" w:cs="Times New Roman"/>
        </w:rPr>
      </w:pPr>
      <w:r>
        <w:rPr>
          <w:rFonts w:hint="default" w:ascii="Times New Roman" w:hAnsi="Times New Roman" w:cs="Times New Roman"/>
          <w:sz w:val="28"/>
          <w:szCs w:val="28"/>
        </w:rPr>
        <w:t>ПРИЛОЖЕНИЕ</w:t>
      </w:r>
    </w:p>
    <w:p>
      <w:pPr>
        <w:pStyle w:val="18"/>
        <w:jc w:val="center"/>
        <w:rPr>
          <w:rFonts w:hint="default" w:ascii="Times New Roman" w:hAnsi="Times New Roman" w:cs="Times New Roman"/>
          <w:sz w:val="28"/>
          <w:szCs w:val="28"/>
        </w:rPr>
      </w:pPr>
    </w:p>
    <w:p>
      <w:pPr>
        <w:pStyle w:val="18"/>
        <w:jc w:val="center"/>
        <w:rPr>
          <w:rFonts w:hint="default" w:ascii="Times New Roman" w:hAnsi="Times New Roman" w:cs="Times New Roman"/>
        </w:rPr>
      </w:pPr>
      <w:r>
        <w:rPr>
          <w:rFonts w:hint="default" w:ascii="Times New Roman" w:hAnsi="Times New Roman" w:cs="Times New Roman"/>
          <w:b/>
          <w:sz w:val="28"/>
          <w:szCs w:val="28"/>
        </w:rPr>
        <w:t>РЕКОМЕНДУЕМАЯ ФОРМА ЖУРНАЛА ВВОДНОГО ИНСТРУТАЖА ПО ГО</w:t>
      </w:r>
    </w:p>
    <w:p>
      <w:pPr>
        <w:pStyle w:val="18"/>
        <w:jc w:val="center"/>
        <w:rPr>
          <w:rFonts w:hint="default" w:ascii="Times New Roman" w:hAnsi="Times New Roman" w:cs="Times New Roman"/>
          <w:sz w:val="28"/>
          <w:szCs w:val="28"/>
        </w:rPr>
      </w:pPr>
    </w:p>
    <w:p>
      <w:pPr>
        <w:pStyle w:val="18"/>
        <w:pBdr>
          <w:bottom w:val="single" w:color="000000" w:sz="12" w:space="1"/>
        </w:pBdr>
        <w:jc w:val="center"/>
        <w:rPr>
          <w:rFonts w:hint="default" w:ascii="Times New Roman" w:hAnsi="Times New Roman" w:cs="Times New Roman"/>
        </w:rPr>
      </w:pPr>
      <w:r>
        <w:rPr>
          <w:rFonts w:hint="default" w:ascii="Times New Roman" w:hAnsi="Times New Roman" w:cs="Times New Roman"/>
          <w:i/>
          <w:sz w:val="28"/>
          <w:szCs w:val="28"/>
        </w:rPr>
        <w:t>Обложка</w:t>
      </w:r>
    </w:p>
    <w:p>
      <w:pPr>
        <w:pStyle w:val="18"/>
        <w:pBdr>
          <w:bottom w:val="single" w:color="000000" w:sz="12" w:space="1"/>
        </w:pBdr>
        <w:jc w:val="right"/>
        <w:rPr>
          <w:rFonts w:hint="default" w:ascii="Times New Roman" w:hAnsi="Times New Roman" w:cs="Times New Roman"/>
          <w:sz w:val="28"/>
          <w:szCs w:val="28"/>
        </w:rPr>
      </w:pPr>
    </w:p>
    <w:p>
      <w:pPr>
        <w:pStyle w:val="18"/>
        <w:jc w:val="center"/>
        <w:rPr>
          <w:rFonts w:hint="default" w:ascii="Times New Roman" w:hAnsi="Times New Roman" w:cs="Times New Roman"/>
        </w:rPr>
      </w:pPr>
      <w:r>
        <w:rPr>
          <w:rFonts w:hint="default" w:ascii="Times New Roman" w:hAnsi="Times New Roman" w:cs="Times New Roman"/>
          <w:sz w:val="28"/>
          <w:szCs w:val="28"/>
        </w:rPr>
        <w:t>(наименование организации)</w:t>
      </w:r>
    </w:p>
    <w:p>
      <w:pPr>
        <w:pStyle w:val="18"/>
        <w:jc w:val="center"/>
        <w:rPr>
          <w:rFonts w:hint="default" w:ascii="Times New Roman" w:hAnsi="Times New Roman" w:cs="Times New Roman"/>
          <w:sz w:val="28"/>
          <w:szCs w:val="28"/>
        </w:rPr>
      </w:pPr>
    </w:p>
    <w:p>
      <w:pPr>
        <w:pStyle w:val="18"/>
        <w:jc w:val="center"/>
        <w:rPr>
          <w:rFonts w:hint="default" w:ascii="Times New Roman" w:hAnsi="Times New Roman" w:cs="Times New Roman"/>
        </w:rPr>
      </w:pPr>
      <w:r>
        <w:rPr>
          <w:rFonts w:hint="default" w:ascii="Times New Roman" w:hAnsi="Times New Roman" w:cs="Times New Roman"/>
          <w:sz w:val="28"/>
          <w:szCs w:val="28"/>
        </w:rPr>
        <w:t>ЖУРНАЛ № _____</w:t>
      </w:r>
    </w:p>
    <w:p>
      <w:pPr>
        <w:pStyle w:val="18"/>
        <w:jc w:val="center"/>
        <w:rPr>
          <w:rFonts w:hint="default" w:ascii="Times New Roman" w:hAnsi="Times New Roman" w:cs="Times New Roman"/>
        </w:rPr>
      </w:pPr>
      <w:r>
        <w:rPr>
          <w:rFonts w:hint="default" w:ascii="Times New Roman" w:hAnsi="Times New Roman" w:cs="Times New Roman"/>
          <w:sz w:val="28"/>
          <w:szCs w:val="28"/>
        </w:rPr>
        <w:t xml:space="preserve">учета вводного инструктажа по гражданской обороне </w:t>
      </w:r>
    </w:p>
    <w:p>
      <w:pPr>
        <w:pStyle w:val="18"/>
        <w:jc w:val="center"/>
        <w:rPr>
          <w:rFonts w:hint="default" w:ascii="Times New Roman" w:hAnsi="Times New Roman" w:cs="Times New Roman"/>
          <w:sz w:val="28"/>
          <w:szCs w:val="28"/>
        </w:rPr>
      </w:pPr>
    </w:p>
    <w:tbl>
      <w:tblPr>
        <w:tblStyle w:val="20"/>
        <w:tblW w:w="3934" w:type="dxa"/>
        <w:tblInd w:w="56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4" w:type="dxa"/>
            <w:tcBorders>
              <w:top w:val="nil"/>
              <w:left w:val="nil"/>
              <w:bottom w:val="nil"/>
              <w:right w:val="nil"/>
            </w:tcBorders>
          </w:tcPr>
          <w:p>
            <w:pPr>
              <w:pStyle w:val="18"/>
              <w:rPr>
                <w:rFonts w:hint="default" w:ascii="Times New Roman" w:hAnsi="Times New Roman" w:cs="Times New Roman"/>
              </w:rPr>
            </w:pPr>
            <w:r>
              <w:rPr>
                <w:rFonts w:hint="default" w:ascii="Times New Roman" w:hAnsi="Times New Roman" w:cs="Times New Roman"/>
                <w:sz w:val="28"/>
                <w:szCs w:val="28"/>
                <w:lang w:eastAsia="en-US"/>
              </w:rPr>
              <w:t>Начат ____________20____ 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4" w:type="dxa"/>
            <w:tcBorders>
              <w:top w:val="nil"/>
              <w:left w:val="nil"/>
              <w:bottom w:val="nil"/>
              <w:right w:val="nil"/>
            </w:tcBorders>
          </w:tcPr>
          <w:p>
            <w:pPr>
              <w:pStyle w:val="18"/>
              <w:rPr>
                <w:rFonts w:hint="default" w:ascii="Times New Roman" w:hAnsi="Times New Roman" w:cs="Times New Roman"/>
              </w:rPr>
            </w:pPr>
            <w:r>
              <w:rPr>
                <w:rFonts w:hint="default" w:ascii="Times New Roman" w:hAnsi="Times New Roman" w:cs="Times New Roman"/>
                <w:sz w:val="28"/>
                <w:szCs w:val="28"/>
                <w:lang w:eastAsia="en-US"/>
              </w:rPr>
              <w:t xml:space="preserve">                                                  Окончен___________20____г.</w:t>
            </w:r>
          </w:p>
          <w:p>
            <w:pPr>
              <w:pStyle w:val="18"/>
              <w:rPr>
                <w:rFonts w:hint="default" w:ascii="Times New Roman" w:hAnsi="Times New Roman" w:cs="Times New Roman"/>
                <w:sz w:val="28"/>
                <w:szCs w:val="28"/>
                <w:lang w:eastAsia="en-US"/>
              </w:rPr>
            </w:pPr>
          </w:p>
        </w:tc>
      </w:tr>
    </w:tbl>
    <w:p>
      <w:pPr>
        <w:jc w:val="center"/>
        <w:rPr>
          <w:rFonts w:hint="default" w:ascii="Times New Roman" w:hAnsi="Times New Roman" w:cs="Times New Roman"/>
        </w:rPr>
      </w:pPr>
      <w:r>
        <w:rPr>
          <w:rFonts w:hint="default" w:ascii="Times New Roman" w:hAnsi="Times New Roman" w:cs="Times New Roman"/>
          <w:i/>
          <w:sz w:val="28"/>
          <w:szCs w:val="28"/>
          <w:lang w:bidi="ru-RU"/>
        </w:rPr>
        <w:t>Следующая страница</w:t>
      </w:r>
    </w:p>
    <w:tbl>
      <w:tblPr>
        <w:tblStyle w:val="20"/>
        <w:tblW w:w="14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1561"/>
        <w:gridCol w:w="2663"/>
        <w:gridCol w:w="1416"/>
        <w:gridCol w:w="2553"/>
        <w:gridCol w:w="1559"/>
        <w:gridCol w:w="1418"/>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gridSpan w:val="2"/>
          </w:tcPr>
          <w:p>
            <w:pPr>
              <w:jc w:val="center"/>
              <w:rPr>
                <w:rFonts w:hint="default" w:ascii="Times New Roman" w:hAnsi="Times New Roman" w:cs="Times New Roman"/>
              </w:rPr>
            </w:pPr>
            <w:r>
              <w:rPr>
                <w:rFonts w:hint="default" w:ascii="Times New Roman" w:hAnsi="Times New Roman" w:cs="Times New Roman"/>
                <w:sz w:val="24"/>
                <w:szCs w:val="24"/>
              </w:rPr>
              <w:t>Дата</w:t>
            </w:r>
          </w:p>
        </w:tc>
        <w:tc>
          <w:tcPr>
            <w:tcW w:w="2663" w:type="dxa"/>
            <w:vMerge w:val="restart"/>
          </w:tcPr>
          <w:p>
            <w:pPr>
              <w:spacing w:after="0" w:line="240" w:lineRule="auto"/>
              <w:ind w:left="-11"/>
              <w:jc w:val="center"/>
              <w:rPr>
                <w:rFonts w:hint="default" w:ascii="Times New Roman" w:hAnsi="Times New Roman" w:cs="Times New Roman"/>
              </w:rPr>
            </w:pPr>
            <w:r>
              <w:rPr>
                <w:rFonts w:hint="default" w:ascii="Times New Roman" w:hAnsi="Times New Roman" w:cs="Times New Roman"/>
                <w:sz w:val="24"/>
                <w:szCs w:val="24"/>
              </w:rPr>
              <w:t>Ф.И.О. инструктируемого лица</w:t>
            </w:r>
          </w:p>
        </w:tc>
        <w:tc>
          <w:tcPr>
            <w:tcW w:w="1416" w:type="dxa"/>
            <w:vMerge w:val="restart"/>
          </w:tcPr>
          <w:p>
            <w:pPr>
              <w:spacing w:after="0" w:line="240" w:lineRule="auto"/>
              <w:jc w:val="center"/>
              <w:rPr>
                <w:rFonts w:hint="default" w:ascii="Times New Roman" w:hAnsi="Times New Roman" w:cs="Times New Roman"/>
              </w:rPr>
            </w:pPr>
            <w:r>
              <w:rPr>
                <w:rFonts w:hint="default" w:ascii="Times New Roman" w:hAnsi="Times New Roman" w:cs="Times New Roman"/>
                <w:sz w:val="24"/>
                <w:szCs w:val="24"/>
              </w:rPr>
              <w:t>Должность инструкти-руемого</w:t>
            </w:r>
          </w:p>
          <w:p>
            <w:pPr>
              <w:spacing w:after="0" w:line="240" w:lineRule="auto"/>
              <w:jc w:val="center"/>
              <w:rPr>
                <w:rFonts w:hint="default" w:ascii="Times New Roman" w:hAnsi="Times New Roman" w:cs="Times New Roman"/>
              </w:rPr>
            </w:pPr>
            <w:r>
              <w:rPr>
                <w:rFonts w:hint="default" w:ascii="Times New Roman" w:hAnsi="Times New Roman" w:cs="Times New Roman"/>
                <w:sz w:val="24"/>
                <w:szCs w:val="24"/>
              </w:rPr>
              <w:t>лица</w:t>
            </w:r>
          </w:p>
        </w:tc>
        <w:tc>
          <w:tcPr>
            <w:tcW w:w="2553" w:type="dxa"/>
            <w:vMerge w:val="restart"/>
          </w:tcPr>
          <w:p>
            <w:pPr>
              <w:jc w:val="center"/>
              <w:rPr>
                <w:rFonts w:hint="default" w:ascii="Times New Roman" w:hAnsi="Times New Roman" w:cs="Times New Roman"/>
              </w:rPr>
            </w:pPr>
            <w:r>
              <w:rPr>
                <w:rFonts w:hint="default" w:ascii="Times New Roman" w:hAnsi="Times New Roman" w:cs="Times New Roman"/>
                <w:sz w:val="24"/>
                <w:szCs w:val="24"/>
              </w:rPr>
              <w:t>Ф.И.О., должность инструктирующего</w:t>
            </w:r>
          </w:p>
        </w:tc>
        <w:tc>
          <w:tcPr>
            <w:tcW w:w="2976" w:type="dxa"/>
            <w:gridSpan w:val="2"/>
          </w:tcPr>
          <w:p>
            <w:pPr>
              <w:jc w:val="center"/>
              <w:rPr>
                <w:rFonts w:hint="default" w:ascii="Times New Roman" w:hAnsi="Times New Roman" w:cs="Times New Roman"/>
              </w:rPr>
            </w:pPr>
            <w:r>
              <w:rPr>
                <w:rFonts w:hint="default" w:ascii="Times New Roman" w:hAnsi="Times New Roman" w:cs="Times New Roman"/>
                <w:sz w:val="24"/>
                <w:szCs w:val="24"/>
              </w:rPr>
              <w:t>Подпись</w:t>
            </w:r>
          </w:p>
        </w:tc>
        <w:tc>
          <w:tcPr>
            <w:tcW w:w="1380" w:type="dxa"/>
            <w:vMerge w:val="restart"/>
          </w:tcPr>
          <w:p>
            <w:pPr>
              <w:jc w:val="center"/>
              <w:rPr>
                <w:rFonts w:hint="default" w:ascii="Times New Roman" w:hAnsi="Times New Roman" w:cs="Times New Roman"/>
              </w:rPr>
            </w:pPr>
            <w:r>
              <w:rPr>
                <w:rFonts w:hint="default" w:ascii="Times New Roman" w:hAnsi="Times New Roman" w:cs="Times New Roman"/>
                <w:sz w:val="24"/>
                <w:szCs w:val="24"/>
              </w:rPr>
              <w:t>Отметка о проверке знаний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9" w:type="dxa"/>
          </w:tcPr>
          <w:p>
            <w:pPr>
              <w:ind w:right="-50"/>
              <w:jc w:val="center"/>
              <w:rPr>
                <w:rFonts w:hint="default" w:ascii="Times New Roman" w:hAnsi="Times New Roman" w:cs="Times New Roman"/>
              </w:rPr>
            </w:pPr>
            <w:r>
              <w:rPr>
                <w:rFonts w:hint="default" w:ascii="Times New Roman" w:hAnsi="Times New Roman" w:cs="Times New Roman"/>
                <w:sz w:val="24"/>
                <w:szCs w:val="24"/>
              </w:rPr>
              <w:t>Трудоустройства (прибытия)</w:t>
            </w:r>
          </w:p>
        </w:tc>
        <w:tc>
          <w:tcPr>
            <w:tcW w:w="1561" w:type="dxa"/>
          </w:tcPr>
          <w:p>
            <w:pPr>
              <w:ind w:right="-50"/>
              <w:jc w:val="center"/>
              <w:rPr>
                <w:rFonts w:hint="default" w:ascii="Times New Roman" w:hAnsi="Times New Roman" w:cs="Times New Roman"/>
              </w:rPr>
            </w:pPr>
            <w:r>
              <w:rPr>
                <w:rFonts w:hint="default" w:ascii="Times New Roman" w:hAnsi="Times New Roman" w:cs="Times New Roman"/>
                <w:sz w:val="24"/>
                <w:szCs w:val="24"/>
              </w:rPr>
              <w:t>Проведения инструктажа</w:t>
            </w:r>
          </w:p>
        </w:tc>
        <w:tc>
          <w:tcPr>
            <w:tcW w:w="2663" w:type="dxa"/>
            <w:vMerge w:val="continue"/>
          </w:tcPr>
          <w:p>
            <w:pPr>
              <w:rPr>
                <w:rFonts w:hint="default" w:ascii="Times New Roman" w:hAnsi="Times New Roman" w:cs="Times New Roman"/>
                <w:i/>
                <w:sz w:val="24"/>
                <w:szCs w:val="24"/>
              </w:rPr>
            </w:pPr>
          </w:p>
        </w:tc>
        <w:tc>
          <w:tcPr>
            <w:tcW w:w="1416" w:type="dxa"/>
            <w:vMerge w:val="continue"/>
          </w:tcPr>
          <w:p>
            <w:pPr>
              <w:rPr>
                <w:rFonts w:hint="default" w:ascii="Times New Roman" w:hAnsi="Times New Roman" w:cs="Times New Roman"/>
                <w:i/>
                <w:sz w:val="24"/>
                <w:szCs w:val="24"/>
              </w:rPr>
            </w:pPr>
          </w:p>
        </w:tc>
        <w:tc>
          <w:tcPr>
            <w:tcW w:w="2553" w:type="dxa"/>
            <w:vMerge w:val="continue"/>
          </w:tcPr>
          <w:p>
            <w:pPr>
              <w:rPr>
                <w:rFonts w:hint="default" w:ascii="Times New Roman" w:hAnsi="Times New Roman" w:cs="Times New Roman"/>
                <w:i/>
                <w:sz w:val="24"/>
                <w:szCs w:val="24"/>
              </w:rPr>
            </w:pPr>
          </w:p>
        </w:tc>
        <w:tc>
          <w:tcPr>
            <w:tcW w:w="1559" w:type="dxa"/>
          </w:tcPr>
          <w:p>
            <w:pPr>
              <w:ind w:left="-57"/>
              <w:jc w:val="center"/>
              <w:rPr>
                <w:rFonts w:hint="default" w:ascii="Times New Roman" w:hAnsi="Times New Roman" w:cs="Times New Roman"/>
              </w:rPr>
            </w:pPr>
            <w:r>
              <w:rPr>
                <w:rFonts w:hint="default" w:ascii="Times New Roman" w:hAnsi="Times New Roman" w:cs="Times New Roman"/>
                <w:sz w:val="24"/>
                <w:szCs w:val="24"/>
              </w:rPr>
              <w:t>Инструк-тируемого</w:t>
            </w:r>
          </w:p>
        </w:tc>
        <w:tc>
          <w:tcPr>
            <w:tcW w:w="1417" w:type="dxa"/>
          </w:tcPr>
          <w:p>
            <w:pPr>
              <w:ind w:left="-38" w:right="-47"/>
              <w:jc w:val="center"/>
              <w:rPr>
                <w:rFonts w:hint="default" w:ascii="Times New Roman" w:hAnsi="Times New Roman" w:cs="Times New Roman"/>
              </w:rPr>
            </w:pPr>
            <w:r>
              <w:rPr>
                <w:rFonts w:hint="default" w:ascii="Times New Roman" w:hAnsi="Times New Roman" w:cs="Times New Roman"/>
                <w:sz w:val="24"/>
                <w:szCs w:val="24"/>
              </w:rPr>
              <w:t>Инструк-тирующего</w:t>
            </w:r>
          </w:p>
        </w:tc>
        <w:tc>
          <w:tcPr>
            <w:tcW w:w="1380" w:type="dxa"/>
            <w:vMerge w:val="continue"/>
          </w:tcPr>
          <w:p>
            <w:pPr>
              <w:rPr>
                <w:rFonts w:hint="default" w:ascii="Times New Roman" w:hAnsi="Times New Roman" w:cs="Times New Roman"/>
                <w: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9" w:type="dxa"/>
          </w:tcPr>
          <w:p>
            <w:pPr>
              <w:jc w:val="center"/>
              <w:rPr>
                <w:rFonts w:hint="default" w:ascii="Times New Roman" w:hAnsi="Times New Roman" w:cs="Times New Roman"/>
              </w:rPr>
            </w:pPr>
            <w:r>
              <w:rPr>
                <w:rFonts w:hint="default" w:ascii="Times New Roman" w:hAnsi="Times New Roman" w:cs="Times New Roman"/>
                <w:sz w:val="24"/>
                <w:szCs w:val="24"/>
              </w:rPr>
              <w:t>1</w:t>
            </w:r>
          </w:p>
        </w:tc>
        <w:tc>
          <w:tcPr>
            <w:tcW w:w="1561" w:type="dxa"/>
          </w:tcPr>
          <w:p>
            <w:pPr>
              <w:jc w:val="center"/>
              <w:rPr>
                <w:rFonts w:hint="default" w:ascii="Times New Roman" w:hAnsi="Times New Roman" w:cs="Times New Roman"/>
              </w:rPr>
            </w:pPr>
            <w:r>
              <w:rPr>
                <w:rFonts w:hint="default" w:ascii="Times New Roman" w:hAnsi="Times New Roman" w:cs="Times New Roman"/>
                <w:sz w:val="24"/>
                <w:szCs w:val="24"/>
              </w:rPr>
              <w:t>2</w:t>
            </w:r>
          </w:p>
        </w:tc>
        <w:tc>
          <w:tcPr>
            <w:tcW w:w="2663" w:type="dxa"/>
          </w:tcPr>
          <w:p>
            <w:pPr>
              <w:jc w:val="center"/>
              <w:rPr>
                <w:rFonts w:hint="default" w:ascii="Times New Roman" w:hAnsi="Times New Roman" w:cs="Times New Roman"/>
              </w:rPr>
            </w:pPr>
            <w:r>
              <w:rPr>
                <w:rFonts w:hint="default" w:ascii="Times New Roman" w:hAnsi="Times New Roman" w:cs="Times New Roman"/>
                <w:sz w:val="24"/>
                <w:szCs w:val="24"/>
              </w:rPr>
              <w:t>3</w:t>
            </w:r>
          </w:p>
        </w:tc>
        <w:tc>
          <w:tcPr>
            <w:tcW w:w="1416" w:type="dxa"/>
          </w:tcPr>
          <w:p>
            <w:pPr>
              <w:jc w:val="center"/>
              <w:rPr>
                <w:rFonts w:hint="default" w:ascii="Times New Roman" w:hAnsi="Times New Roman" w:cs="Times New Roman"/>
              </w:rPr>
            </w:pPr>
            <w:r>
              <w:rPr>
                <w:rFonts w:hint="default" w:ascii="Times New Roman" w:hAnsi="Times New Roman" w:cs="Times New Roman"/>
                <w:sz w:val="24"/>
                <w:szCs w:val="24"/>
              </w:rPr>
              <w:t>4</w:t>
            </w:r>
          </w:p>
        </w:tc>
        <w:tc>
          <w:tcPr>
            <w:tcW w:w="2553" w:type="dxa"/>
          </w:tcPr>
          <w:p>
            <w:pPr>
              <w:jc w:val="center"/>
              <w:rPr>
                <w:rFonts w:hint="default" w:ascii="Times New Roman" w:hAnsi="Times New Roman" w:cs="Times New Roman"/>
              </w:rPr>
            </w:pPr>
            <w:r>
              <w:rPr>
                <w:rFonts w:hint="default" w:ascii="Times New Roman" w:hAnsi="Times New Roman" w:cs="Times New Roman"/>
                <w:sz w:val="24"/>
                <w:szCs w:val="24"/>
              </w:rPr>
              <w:t>5</w:t>
            </w:r>
          </w:p>
        </w:tc>
        <w:tc>
          <w:tcPr>
            <w:tcW w:w="1559" w:type="dxa"/>
          </w:tcPr>
          <w:p>
            <w:pPr>
              <w:jc w:val="center"/>
              <w:rPr>
                <w:rFonts w:hint="default" w:ascii="Times New Roman" w:hAnsi="Times New Roman" w:cs="Times New Roman"/>
              </w:rPr>
            </w:pPr>
            <w:r>
              <w:rPr>
                <w:rFonts w:hint="default" w:ascii="Times New Roman" w:hAnsi="Times New Roman" w:cs="Times New Roman"/>
                <w:sz w:val="24"/>
                <w:szCs w:val="24"/>
              </w:rPr>
              <w:t>6</w:t>
            </w:r>
          </w:p>
        </w:tc>
        <w:tc>
          <w:tcPr>
            <w:tcW w:w="1417" w:type="dxa"/>
          </w:tcPr>
          <w:p>
            <w:pPr>
              <w:jc w:val="center"/>
              <w:rPr>
                <w:rFonts w:hint="default" w:ascii="Times New Roman" w:hAnsi="Times New Roman" w:cs="Times New Roman"/>
              </w:rPr>
            </w:pPr>
            <w:r>
              <w:rPr>
                <w:rFonts w:hint="default" w:ascii="Times New Roman" w:hAnsi="Times New Roman" w:cs="Times New Roman"/>
                <w:sz w:val="24"/>
                <w:szCs w:val="24"/>
              </w:rPr>
              <w:t>7</w:t>
            </w:r>
          </w:p>
        </w:tc>
        <w:tc>
          <w:tcPr>
            <w:tcW w:w="1380" w:type="dxa"/>
          </w:tcPr>
          <w:p>
            <w:pPr>
              <w:jc w:val="center"/>
              <w:rPr>
                <w:rFonts w:hint="default" w:ascii="Times New Roman" w:hAnsi="Times New Roman" w:cs="Times New Roman"/>
              </w:rPr>
            </w:pPr>
            <w:r>
              <w:rPr>
                <w:rFonts w:hint="default" w:ascii="Times New Roman" w:hAnsi="Times New Roman" w:cs="Times New Roman"/>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9" w:type="dxa"/>
          </w:tcPr>
          <w:p>
            <w:pPr>
              <w:rPr>
                <w:rFonts w:hint="default" w:ascii="Times New Roman" w:hAnsi="Times New Roman" w:cs="Times New Roman"/>
                <w:i/>
                <w:sz w:val="24"/>
                <w:szCs w:val="24"/>
              </w:rPr>
            </w:pPr>
          </w:p>
        </w:tc>
        <w:tc>
          <w:tcPr>
            <w:tcW w:w="1561" w:type="dxa"/>
          </w:tcPr>
          <w:p>
            <w:pPr>
              <w:rPr>
                <w:rFonts w:hint="default" w:ascii="Times New Roman" w:hAnsi="Times New Roman" w:cs="Times New Roman"/>
                <w:i/>
                <w:sz w:val="24"/>
                <w:szCs w:val="24"/>
              </w:rPr>
            </w:pPr>
          </w:p>
        </w:tc>
        <w:tc>
          <w:tcPr>
            <w:tcW w:w="2663" w:type="dxa"/>
          </w:tcPr>
          <w:p>
            <w:pPr>
              <w:rPr>
                <w:rFonts w:hint="default" w:ascii="Times New Roman" w:hAnsi="Times New Roman" w:cs="Times New Roman"/>
                <w:i/>
                <w:sz w:val="24"/>
                <w:szCs w:val="24"/>
              </w:rPr>
            </w:pPr>
          </w:p>
        </w:tc>
        <w:tc>
          <w:tcPr>
            <w:tcW w:w="1416" w:type="dxa"/>
          </w:tcPr>
          <w:p>
            <w:pPr>
              <w:rPr>
                <w:rFonts w:hint="default" w:ascii="Times New Roman" w:hAnsi="Times New Roman" w:cs="Times New Roman"/>
                <w:i/>
                <w:sz w:val="24"/>
                <w:szCs w:val="24"/>
              </w:rPr>
            </w:pPr>
          </w:p>
        </w:tc>
        <w:tc>
          <w:tcPr>
            <w:tcW w:w="2553" w:type="dxa"/>
          </w:tcPr>
          <w:p>
            <w:pPr>
              <w:rPr>
                <w:rFonts w:hint="default" w:ascii="Times New Roman" w:hAnsi="Times New Roman" w:cs="Times New Roman"/>
                <w:i/>
                <w:sz w:val="24"/>
                <w:szCs w:val="24"/>
              </w:rPr>
            </w:pPr>
          </w:p>
        </w:tc>
        <w:tc>
          <w:tcPr>
            <w:tcW w:w="1559" w:type="dxa"/>
          </w:tcPr>
          <w:p>
            <w:pPr>
              <w:rPr>
                <w:rFonts w:hint="default" w:ascii="Times New Roman" w:hAnsi="Times New Roman" w:cs="Times New Roman"/>
                <w:i/>
                <w:sz w:val="24"/>
                <w:szCs w:val="24"/>
              </w:rPr>
            </w:pPr>
          </w:p>
        </w:tc>
        <w:tc>
          <w:tcPr>
            <w:tcW w:w="1417" w:type="dxa"/>
          </w:tcPr>
          <w:p>
            <w:pPr>
              <w:rPr>
                <w:rFonts w:hint="default" w:ascii="Times New Roman" w:hAnsi="Times New Roman" w:cs="Times New Roman"/>
                <w:i/>
                <w:sz w:val="24"/>
                <w:szCs w:val="24"/>
              </w:rPr>
            </w:pPr>
          </w:p>
        </w:tc>
        <w:tc>
          <w:tcPr>
            <w:tcW w:w="1380" w:type="dxa"/>
          </w:tcPr>
          <w:p>
            <w:pPr>
              <w:rPr>
                <w:rFonts w:hint="default" w:ascii="Times New Roman" w:hAnsi="Times New Roman" w:cs="Times New Roman"/>
                <w:i/>
                <w:sz w:val="24"/>
                <w:szCs w:val="24"/>
              </w:rPr>
            </w:pPr>
          </w:p>
        </w:tc>
      </w:tr>
    </w:tbl>
    <w:p>
      <w:pPr>
        <w:pStyle w:val="3"/>
        <w:spacing w:before="0"/>
        <w:jc w:val="right"/>
        <w:rPr>
          <w:rFonts w:hint="default" w:ascii="Times New Roman" w:hAnsi="Times New Roman" w:cs="Times New Roman"/>
        </w:rPr>
      </w:pPr>
      <w:r>
        <w:rPr>
          <w:rFonts w:hint="default" w:ascii="Times New Roman" w:hAnsi="Times New Roman" w:cs="Times New Roman"/>
          <w:b w:val="0"/>
          <w:i/>
          <w:color w:val="auto"/>
          <w:sz w:val="24"/>
          <w:szCs w:val="24"/>
        </w:rPr>
        <w:t xml:space="preserve">Страницы журнала нумеруются, прошиваются и скрепляются печатью организации. </w:t>
      </w:r>
    </w:p>
    <w:p>
      <w:pPr>
        <w:rPr>
          <w:rFonts w:hint="default" w:ascii="Times New Roman" w:hAnsi="Times New Roman" w:cs="Times New Roman"/>
          <w:sz w:val="28"/>
          <w:szCs w:val="28"/>
        </w:rPr>
        <w:sectPr>
          <w:headerReference r:id="rId7" w:type="default"/>
          <w:pgSz w:w="16838" w:h="11906" w:orient="landscape"/>
          <w:pgMar w:top="1985" w:right="1134" w:bottom="567" w:left="1701" w:header="709" w:footer="0" w:gutter="0"/>
          <w:cols w:space="720" w:num="1"/>
          <w:formProt w:val="0"/>
          <w:docGrid w:linePitch="360" w:charSpace="0"/>
        </w:sectPr>
      </w:pPr>
    </w:p>
    <w:p>
      <w:pPr>
        <w:pStyle w:val="18"/>
        <w:jc w:val="center"/>
        <w:rPr>
          <w:rFonts w:hint="default" w:ascii="Times New Roman" w:hAnsi="Times New Roman" w:cs="Times New Roman"/>
        </w:rPr>
      </w:pPr>
      <w:r>
        <w:rPr>
          <w:rFonts w:hint="default" w:ascii="Times New Roman" w:hAnsi="Times New Roman" w:cs="Times New Roman"/>
          <w:sz w:val="28"/>
          <w:szCs w:val="28"/>
        </w:rPr>
        <w:t>15</w:t>
      </w:r>
    </w:p>
    <w:p>
      <w:pPr>
        <w:jc w:val="right"/>
        <w:rPr>
          <w:rFonts w:hint="default" w:ascii="Times New Roman" w:hAnsi="Times New Roman" w:cs="Times New Roman"/>
        </w:rPr>
      </w:pPr>
    </w:p>
    <w:sectPr>
      <w:headerReference r:id="rId9" w:type="first"/>
      <w:headerReference r:id="rId8" w:type="default"/>
      <w:footerReference r:id="rId10" w:type="default"/>
      <w:pgSz w:w="11906" w:h="16838"/>
      <w:pgMar w:top="1134" w:right="707" w:bottom="1134" w:left="1701" w:header="709" w:footer="414" w:gutter="0"/>
      <w:cols w:space="720" w:num="1"/>
      <w:formProt w:val="0"/>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Lohit Devanagari">
    <w:altName w:val="Times New Roman"/>
    <w:panose1 w:val="00000000000000000000"/>
    <w:charset w:val="01"/>
    <w:family w:val="auto"/>
    <w:pitch w:val="default"/>
    <w:sig w:usb0="00000000" w:usb1="00000000" w:usb2="00000000" w:usb3="00000000" w:csb0="00000000" w:csb1="00000000"/>
  </w:font>
  <w:font w:name="OpenSymbol">
    <w:altName w:val="Arial Unicode MS"/>
    <w:panose1 w:val="00000000000000000000"/>
    <w:charset w:val="02"/>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Liberation Sans">
    <w:altName w:val="Arial"/>
    <w:panose1 w:val="00000000000000000000"/>
    <w:charset w:val="01"/>
    <w:family w:val="swiss"/>
    <w:pitch w:val="default"/>
    <w:sig w:usb0="00000000" w:usb1="00000000" w:usb2="00000000" w:usb3="00000000" w:csb0="00000000" w:csb1="00000000"/>
  </w:font>
  <w:font w:name="Noto Sans CJK SC">
    <w:altName w:val="PostIndex"/>
    <w:panose1 w:val="00000000000000000000"/>
    <w:charset w:val="01"/>
    <w:family w:val="auto"/>
    <w:pitch w:val="default"/>
    <w:sig w:usb0="00000000" w:usb1="00000000" w:usb2="00000000" w:usb3="00000000" w:csb0="00000000" w:csb1="00000000"/>
  </w:font>
  <w:font w:name="PostIndex">
    <w:panose1 w:val="02000500020000020004"/>
    <w:charset w:val="00"/>
    <w:family w:val="auto"/>
    <w:pitch w:val="default"/>
    <w:sig w:usb0="00000001" w:usb1="00000000" w:usb2="00000000" w:usb3="00000000" w:csb0="00000000" w:csb1="00000000"/>
  </w:font>
  <w:font w:name="Times">
    <w:altName w:val="Times New Roman"/>
    <w:panose1 w:val="02020603050405020304"/>
    <w:charset w:val="CC"/>
    <w:family w:val="roman"/>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920498"/>
      <w:docPartObj>
        <w:docPartGallery w:val="autotext"/>
      </w:docPartObj>
    </w:sdtPr>
    <w:sdtContent>
      <w:p>
        <w:pPr>
          <w:pStyle w:val="14"/>
          <w:jc w:val="center"/>
        </w:pPr>
        <w:r>
          <w:fldChar w:fldCharType="begin"/>
        </w:r>
        <w:r>
          <w:instrText xml:space="preserve">PAGE</w:instrText>
        </w:r>
        <w:r>
          <w:fldChar w:fldCharType="separate"/>
        </w:r>
        <w:r>
          <w:t>19</w:t>
        </w:r>
        <w:r>
          <w:fldChar w:fldCharType="end"/>
        </w:r>
      </w:p>
    </w:sdtContent>
  </w:sdt>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w:instrText>
    </w:r>
    <w:r>
      <w:rPr>
        <w:rFonts w:ascii="Times New Roman" w:hAnsi="Times New Roman"/>
        <w:sz w:val="28"/>
        <w:szCs w:val="28"/>
      </w:rPr>
      <w:fldChar w:fldCharType="separate"/>
    </w:r>
    <w:r>
      <w:rPr>
        <w:rFonts w:ascii="Times New Roman" w:hAnsi="Times New Roman"/>
        <w:sz w:val="28"/>
        <w:szCs w:val="28"/>
      </w:rPr>
      <w:t>15</w:t>
    </w:r>
    <w:r>
      <w:rPr>
        <w:rFonts w:ascii="Times New Roman" w:hAnsi="Times New Roman"/>
        <w:sz w:val="28"/>
        <w:szCs w:val="28"/>
      </w:rPr>
      <w:fldChar w:fldCharType="end"/>
    </w: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6192782"/>
      <w:docPartObj>
        <w:docPartGallery w:val="autotext"/>
      </w:docPartObj>
    </w:sdtPr>
    <w:sdtContent>
      <w:p>
        <w:pPr>
          <w:pStyle w:val="11"/>
          <w:jc w:val="center"/>
        </w:pPr>
      </w:p>
    </w:sdtContent>
  </w:sdt>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2772122"/>
      <w:docPartObj>
        <w:docPartGallery w:val="autotext"/>
      </w:docPartObj>
    </w:sdtPr>
    <w:sdtContent>
      <w:p>
        <w:pPr>
          <w:pStyle w:val="11"/>
          <w:jc w:val="center"/>
        </w:pPr>
      </w:p>
    </w:sdtContent>
  </w:sdt>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p>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5141135"/>
      <w:docPartObj>
        <w:docPartGallery w:val="autotext"/>
      </w:docPartObj>
    </w:sdtPr>
    <w:sdtContent>
      <w:p>
        <w:pPr>
          <w:pStyle w:val="11"/>
          <w:jc w:val="center"/>
        </w:pPr>
      </w:p>
    </w:sdtContent>
  </w:sdt>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vlJc w:val="left"/>
      <w:pPr>
        <w:tabs>
          <w:tab w:val="left" w:pos="0"/>
        </w:tabs>
        <w:ind w:left="720" w:hanging="360"/>
      </w:pPr>
      <w:rPr>
        <w:rFonts w:hint="default" w:ascii="Symbol" w:hAnsi="Symbol" w:cs="Symbol"/>
        <w:color w:val="000000"/>
        <w:sz w:val="28"/>
        <w:szCs w:val="28"/>
      </w:rPr>
    </w:lvl>
  </w:abstractNum>
  <w:abstractNum w:abstractNumId="1">
    <w:nsid w:val="00000002"/>
    <w:multiLevelType w:val="singleLevel"/>
    <w:tmpl w:val="00000002"/>
    <w:lvl w:ilvl="0" w:tentative="0">
      <w:start w:val="1"/>
      <w:numFmt w:val="bullet"/>
      <w:lvlText w:val=""/>
      <w:lvlJc w:val="left"/>
      <w:pPr>
        <w:tabs>
          <w:tab w:val="left" w:pos="0"/>
        </w:tabs>
        <w:ind w:left="720" w:hanging="360"/>
      </w:pPr>
      <w:rPr>
        <w:rFonts w:hint="default" w:ascii="Symbol" w:hAnsi="Symbol" w:cs="Symbol"/>
        <w:sz w:val="28"/>
        <w:szCs w:val="28"/>
      </w:rPr>
    </w:lvl>
  </w:abstractNum>
  <w:abstractNum w:abstractNumId="2">
    <w:nsid w:val="00000005"/>
    <w:multiLevelType w:val="singleLevel"/>
    <w:tmpl w:val="00000005"/>
    <w:lvl w:ilvl="0" w:tentative="0">
      <w:start w:val="1"/>
      <w:numFmt w:val="bullet"/>
      <w:lvlText w:val=""/>
      <w:lvlJc w:val="left"/>
      <w:pPr>
        <w:tabs>
          <w:tab w:val="left" w:pos="0"/>
        </w:tabs>
        <w:ind w:left="720" w:hanging="360"/>
      </w:pPr>
      <w:rPr>
        <w:rFonts w:hint="default" w:ascii="Symbol" w:hAnsi="Symbol" w:cs="Symbol"/>
        <w:color w:val="000000"/>
        <w:sz w:val="28"/>
        <w:szCs w:val="28"/>
      </w:rPr>
    </w:lvl>
  </w:abstractNum>
  <w:abstractNum w:abstractNumId="3">
    <w:nsid w:val="222C2D49"/>
    <w:multiLevelType w:val="multilevel"/>
    <w:tmpl w:val="222C2D49"/>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4">
    <w:nsid w:val="236A4AE7"/>
    <w:multiLevelType w:val="multilevel"/>
    <w:tmpl w:val="236A4AE7"/>
    <w:lvl w:ilvl="0" w:tentative="0">
      <w:start w:val="1"/>
      <w:numFmt w:val="bullet"/>
      <w:lvlText w:val=""/>
      <w:lvlJc w:val="left"/>
      <w:pPr>
        <w:tabs>
          <w:tab w:val="left" w:pos="729"/>
        </w:tabs>
        <w:ind w:left="729" w:hanging="360"/>
      </w:pPr>
      <w:rPr>
        <w:rFonts w:hint="default" w:ascii="Symbol" w:hAnsi="Symbol" w:cs="Symbol"/>
      </w:rPr>
    </w:lvl>
    <w:lvl w:ilvl="1" w:tentative="0">
      <w:start w:val="1"/>
      <w:numFmt w:val="bullet"/>
      <w:lvlText w:val="◦"/>
      <w:lvlJc w:val="left"/>
      <w:pPr>
        <w:tabs>
          <w:tab w:val="left" w:pos="1089"/>
        </w:tabs>
        <w:ind w:left="1089" w:hanging="360"/>
      </w:pPr>
      <w:rPr>
        <w:rFonts w:hint="default" w:ascii="OpenSymbol" w:hAnsi="OpenSymbol" w:cs="OpenSymbol"/>
      </w:rPr>
    </w:lvl>
    <w:lvl w:ilvl="2" w:tentative="0">
      <w:start w:val="1"/>
      <w:numFmt w:val="bullet"/>
      <w:lvlText w:val="▪"/>
      <w:lvlJc w:val="left"/>
      <w:pPr>
        <w:tabs>
          <w:tab w:val="left" w:pos="1449"/>
        </w:tabs>
        <w:ind w:left="1449" w:hanging="360"/>
      </w:pPr>
      <w:rPr>
        <w:rFonts w:hint="default" w:ascii="OpenSymbol" w:hAnsi="OpenSymbol" w:cs="OpenSymbol"/>
      </w:rPr>
    </w:lvl>
    <w:lvl w:ilvl="3" w:tentative="0">
      <w:start w:val="1"/>
      <w:numFmt w:val="bullet"/>
      <w:lvlText w:val=""/>
      <w:lvlJc w:val="left"/>
      <w:pPr>
        <w:tabs>
          <w:tab w:val="left" w:pos="1809"/>
        </w:tabs>
        <w:ind w:left="1809" w:hanging="360"/>
      </w:pPr>
      <w:rPr>
        <w:rFonts w:hint="default" w:ascii="Symbol" w:hAnsi="Symbol" w:cs="Symbol"/>
      </w:rPr>
    </w:lvl>
    <w:lvl w:ilvl="4" w:tentative="0">
      <w:start w:val="1"/>
      <w:numFmt w:val="bullet"/>
      <w:lvlText w:val="◦"/>
      <w:lvlJc w:val="left"/>
      <w:pPr>
        <w:tabs>
          <w:tab w:val="left" w:pos="2169"/>
        </w:tabs>
        <w:ind w:left="2169" w:hanging="360"/>
      </w:pPr>
      <w:rPr>
        <w:rFonts w:hint="default" w:ascii="OpenSymbol" w:hAnsi="OpenSymbol" w:cs="OpenSymbol"/>
      </w:rPr>
    </w:lvl>
    <w:lvl w:ilvl="5" w:tentative="0">
      <w:start w:val="1"/>
      <w:numFmt w:val="bullet"/>
      <w:lvlText w:val="▪"/>
      <w:lvlJc w:val="left"/>
      <w:pPr>
        <w:tabs>
          <w:tab w:val="left" w:pos="2529"/>
        </w:tabs>
        <w:ind w:left="2529" w:hanging="360"/>
      </w:pPr>
      <w:rPr>
        <w:rFonts w:hint="default" w:ascii="OpenSymbol" w:hAnsi="OpenSymbol" w:cs="OpenSymbol"/>
      </w:rPr>
    </w:lvl>
    <w:lvl w:ilvl="6" w:tentative="0">
      <w:start w:val="1"/>
      <w:numFmt w:val="bullet"/>
      <w:lvlText w:val=""/>
      <w:lvlJc w:val="left"/>
      <w:pPr>
        <w:tabs>
          <w:tab w:val="left" w:pos="2889"/>
        </w:tabs>
        <w:ind w:left="2889" w:hanging="360"/>
      </w:pPr>
      <w:rPr>
        <w:rFonts w:hint="default" w:ascii="Symbol" w:hAnsi="Symbol" w:cs="Symbol"/>
      </w:rPr>
    </w:lvl>
    <w:lvl w:ilvl="7" w:tentative="0">
      <w:start w:val="1"/>
      <w:numFmt w:val="bullet"/>
      <w:lvlText w:val="◦"/>
      <w:lvlJc w:val="left"/>
      <w:pPr>
        <w:tabs>
          <w:tab w:val="left" w:pos="3249"/>
        </w:tabs>
        <w:ind w:left="3249" w:hanging="360"/>
      </w:pPr>
      <w:rPr>
        <w:rFonts w:hint="default" w:ascii="OpenSymbol" w:hAnsi="OpenSymbol" w:cs="OpenSymbol"/>
      </w:rPr>
    </w:lvl>
    <w:lvl w:ilvl="8" w:tentative="0">
      <w:start w:val="1"/>
      <w:numFmt w:val="bullet"/>
      <w:lvlText w:val="▪"/>
      <w:lvlJc w:val="left"/>
      <w:pPr>
        <w:tabs>
          <w:tab w:val="left" w:pos="3609"/>
        </w:tabs>
        <w:ind w:left="3609" w:hanging="360"/>
      </w:pPr>
      <w:rPr>
        <w:rFonts w:hint="default" w:ascii="OpenSymbol" w:hAnsi="OpenSymbol" w:cs="OpenSymbol"/>
      </w:rPr>
    </w:lvl>
  </w:abstractNum>
  <w:abstractNum w:abstractNumId="5">
    <w:nsid w:val="24093473"/>
    <w:multiLevelType w:val="multilevel"/>
    <w:tmpl w:val="24093473"/>
    <w:lvl w:ilvl="0" w:tentative="0">
      <w:start w:val="1"/>
      <w:numFmt w:val="bullet"/>
      <w:lvlText w:val=""/>
      <w:lvlJc w:val="left"/>
      <w:pPr>
        <w:tabs>
          <w:tab w:val="left" w:pos="0"/>
        </w:tabs>
        <w:ind w:left="725" w:hanging="360"/>
      </w:pPr>
      <w:rPr>
        <w:rFonts w:hint="default" w:ascii="Symbol" w:hAnsi="Symbol" w:cs="Symbol"/>
      </w:rPr>
    </w:lvl>
    <w:lvl w:ilvl="1" w:tentative="0">
      <w:start w:val="1"/>
      <w:numFmt w:val="bullet"/>
      <w:lvlText w:val="o"/>
      <w:lvlJc w:val="left"/>
      <w:pPr>
        <w:tabs>
          <w:tab w:val="left" w:pos="0"/>
        </w:tabs>
        <w:ind w:left="1445" w:hanging="360"/>
      </w:pPr>
      <w:rPr>
        <w:rFonts w:hint="default" w:ascii="Courier New" w:hAnsi="Courier New" w:cs="Courier New"/>
      </w:rPr>
    </w:lvl>
    <w:lvl w:ilvl="2" w:tentative="0">
      <w:start w:val="1"/>
      <w:numFmt w:val="bullet"/>
      <w:lvlText w:val=""/>
      <w:lvlJc w:val="left"/>
      <w:pPr>
        <w:tabs>
          <w:tab w:val="left" w:pos="0"/>
        </w:tabs>
        <w:ind w:left="2165" w:hanging="360"/>
      </w:pPr>
      <w:rPr>
        <w:rFonts w:hint="default" w:ascii="Wingdings" w:hAnsi="Wingdings" w:cs="Wingdings"/>
      </w:rPr>
    </w:lvl>
    <w:lvl w:ilvl="3" w:tentative="0">
      <w:start w:val="1"/>
      <w:numFmt w:val="bullet"/>
      <w:lvlText w:val=""/>
      <w:lvlJc w:val="left"/>
      <w:pPr>
        <w:tabs>
          <w:tab w:val="left" w:pos="0"/>
        </w:tabs>
        <w:ind w:left="2885" w:hanging="360"/>
      </w:pPr>
      <w:rPr>
        <w:rFonts w:hint="default" w:ascii="Symbol" w:hAnsi="Symbol" w:cs="Symbol"/>
      </w:rPr>
    </w:lvl>
    <w:lvl w:ilvl="4" w:tentative="0">
      <w:start w:val="1"/>
      <w:numFmt w:val="bullet"/>
      <w:lvlText w:val="o"/>
      <w:lvlJc w:val="left"/>
      <w:pPr>
        <w:tabs>
          <w:tab w:val="left" w:pos="0"/>
        </w:tabs>
        <w:ind w:left="3605" w:hanging="360"/>
      </w:pPr>
      <w:rPr>
        <w:rFonts w:hint="default" w:ascii="Courier New" w:hAnsi="Courier New" w:cs="Courier New"/>
      </w:rPr>
    </w:lvl>
    <w:lvl w:ilvl="5" w:tentative="0">
      <w:start w:val="1"/>
      <w:numFmt w:val="bullet"/>
      <w:lvlText w:val=""/>
      <w:lvlJc w:val="left"/>
      <w:pPr>
        <w:tabs>
          <w:tab w:val="left" w:pos="0"/>
        </w:tabs>
        <w:ind w:left="4325" w:hanging="360"/>
      </w:pPr>
      <w:rPr>
        <w:rFonts w:hint="default" w:ascii="Wingdings" w:hAnsi="Wingdings" w:cs="Wingdings"/>
      </w:rPr>
    </w:lvl>
    <w:lvl w:ilvl="6" w:tentative="0">
      <w:start w:val="1"/>
      <w:numFmt w:val="bullet"/>
      <w:lvlText w:val=""/>
      <w:lvlJc w:val="left"/>
      <w:pPr>
        <w:tabs>
          <w:tab w:val="left" w:pos="0"/>
        </w:tabs>
        <w:ind w:left="5045" w:hanging="360"/>
      </w:pPr>
      <w:rPr>
        <w:rFonts w:hint="default" w:ascii="Symbol" w:hAnsi="Symbol" w:cs="Symbol"/>
      </w:rPr>
    </w:lvl>
    <w:lvl w:ilvl="7" w:tentative="0">
      <w:start w:val="1"/>
      <w:numFmt w:val="bullet"/>
      <w:lvlText w:val="o"/>
      <w:lvlJc w:val="left"/>
      <w:pPr>
        <w:tabs>
          <w:tab w:val="left" w:pos="0"/>
        </w:tabs>
        <w:ind w:left="5765" w:hanging="360"/>
      </w:pPr>
      <w:rPr>
        <w:rFonts w:hint="default" w:ascii="Courier New" w:hAnsi="Courier New" w:cs="Courier New"/>
      </w:rPr>
    </w:lvl>
    <w:lvl w:ilvl="8" w:tentative="0">
      <w:start w:val="1"/>
      <w:numFmt w:val="bullet"/>
      <w:lvlText w:val=""/>
      <w:lvlJc w:val="left"/>
      <w:pPr>
        <w:tabs>
          <w:tab w:val="left" w:pos="0"/>
        </w:tabs>
        <w:ind w:left="6485" w:hanging="360"/>
      </w:pPr>
      <w:rPr>
        <w:rFonts w:hint="default" w:ascii="Wingdings" w:hAnsi="Wingdings" w:cs="Wingdings"/>
      </w:rPr>
    </w:lvl>
  </w:abstractNum>
  <w:abstractNum w:abstractNumId="6">
    <w:nsid w:val="24BE4216"/>
    <w:multiLevelType w:val="multilevel"/>
    <w:tmpl w:val="24BE4216"/>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
      <w:lvlJc w:val="left"/>
      <w:pPr>
        <w:tabs>
          <w:tab w:val="left" w:pos="1080"/>
        </w:tabs>
        <w:ind w:left="1080" w:hanging="360"/>
      </w:pPr>
      <w:rPr>
        <w:rFonts w:hint="default" w:ascii="OpenSymbol" w:hAnsi="OpenSymbol" w:cs="OpenSymbol"/>
      </w:rPr>
    </w:lvl>
    <w:lvl w:ilvl="2" w:tentative="0">
      <w:start w:val="1"/>
      <w:numFmt w:val="bullet"/>
      <w:lvlText w:val="▪"/>
      <w:lvlJc w:val="left"/>
      <w:pPr>
        <w:tabs>
          <w:tab w:val="left" w:pos="1440"/>
        </w:tabs>
        <w:ind w:left="1440" w:hanging="360"/>
      </w:pPr>
      <w:rPr>
        <w:rFonts w:hint="default" w:ascii="OpenSymbol" w:hAnsi="OpenSymbol" w:cs="Open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OpenSymbol" w:hAnsi="OpenSymbol" w:cs="OpenSymbol"/>
      </w:rPr>
    </w:lvl>
    <w:lvl w:ilvl="5" w:tentative="0">
      <w:start w:val="1"/>
      <w:numFmt w:val="bullet"/>
      <w:lvlText w:val="▪"/>
      <w:lvlJc w:val="left"/>
      <w:pPr>
        <w:tabs>
          <w:tab w:val="left" w:pos="2520"/>
        </w:tabs>
        <w:ind w:left="2520" w:hanging="360"/>
      </w:pPr>
      <w:rPr>
        <w:rFonts w:hint="default" w:ascii="OpenSymbol" w:hAnsi="OpenSymbol" w:cs="Open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OpenSymbol" w:hAnsi="OpenSymbol" w:cs="OpenSymbol"/>
      </w:rPr>
    </w:lvl>
    <w:lvl w:ilvl="8" w:tentative="0">
      <w:start w:val="1"/>
      <w:numFmt w:val="bullet"/>
      <w:lvlText w:val="▪"/>
      <w:lvlJc w:val="left"/>
      <w:pPr>
        <w:tabs>
          <w:tab w:val="left" w:pos="3600"/>
        </w:tabs>
        <w:ind w:left="3600" w:hanging="360"/>
      </w:pPr>
      <w:rPr>
        <w:rFonts w:hint="default" w:ascii="OpenSymbol" w:hAnsi="OpenSymbol" w:cs="OpenSymbol"/>
      </w:rPr>
    </w:lvl>
  </w:abstractNum>
  <w:abstractNum w:abstractNumId="7">
    <w:nsid w:val="2B5355D1"/>
    <w:multiLevelType w:val="multilevel"/>
    <w:tmpl w:val="2B5355D1"/>
    <w:lvl w:ilvl="0" w:tentative="0">
      <w:start w:val="1"/>
      <w:numFmt w:val="decimal"/>
      <w:lvlText w:val="%1."/>
      <w:lvlJc w:val="left"/>
      <w:pPr>
        <w:tabs>
          <w:tab w:val="left" w:pos="0"/>
        </w:tabs>
        <w:ind w:left="432" w:hanging="432"/>
      </w:pPr>
    </w:lvl>
    <w:lvl w:ilvl="1" w:tentative="0">
      <w:start w:val="1"/>
      <w:numFmt w:val="decimal"/>
      <w:lvlText w:val="%1.%2."/>
      <w:lvlJc w:val="left"/>
      <w:pPr>
        <w:tabs>
          <w:tab w:val="left" w:pos="0"/>
        </w:tabs>
        <w:ind w:left="720" w:hanging="720"/>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1080" w:hanging="1080"/>
      </w:pPr>
    </w:lvl>
    <w:lvl w:ilvl="4" w:tentative="0">
      <w:start w:val="1"/>
      <w:numFmt w:val="decimal"/>
      <w:lvlText w:val="%1.%2.%3.%4.%5."/>
      <w:lvlJc w:val="left"/>
      <w:pPr>
        <w:tabs>
          <w:tab w:val="left" w:pos="0"/>
        </w:tabs>
        <w:ind w:left="1080" w:hanging="1080"/>
      </w:pPr>
    </w:lvl>
    <w:lvl w:ilvl="5" w:tentative="0">
      <w:start w:val="1"/>
      <w:numFmt w:val="decimal"/>
      <w:lvlText w:val="%1.%2.%3.%4.%5.%6."/>
      <w:lvlJc w:val="left"/>
      <w:pPr>
        <w:tabs>
          <w:tab w:val="left" w:pos="0"/>
        </w:tabs>
        <w:ind w:left="1440" w:hanging="1440"/>
      </w:pPr>
    </w:lvl>
    <w:lvl w:ilvl="6" w:tentative="0">
      <w:start w:val="1"/>
      <w:numFmt w:val="decimal"/>
      <w:lvlText w:val="%1.%2.%3.%4.%5.%6.%7."/>
      <w:lvlJc w:val="left"/>
      <w:pPr>
        <w:tabs>
          <w:tab w:val="left" w:pos="0"/>
        </w:tabs>
        <w:ind w:left="1800" w:hanging="1800"/>
      </w:pPr>
    </w:lvl>
    <w:lvl w:ilvl="7" w:tentative="0">
      <w:start w:val="1"/>
      <w:numFmt w:val="decimal"/>
      <w:lvlText w:val="%1.%2.%3.%4.%5.%6.%7.%8."/>
      <w:lvlJc w:val="left"/>
      <w:pPr>
        <w:tabs>
          <w:tab w:val="left" w:pos="0"/>
        </w:tabs>
        <w:ind w:left="1800" w:hanging="1800"/>
      </w:pPr>
    </w:lvl>
    <w:lvl w:ilvl="8" w:tentative="0">
      <w:start w:val="1"/>
      <w:numFmt w:val="decimal"/>
      <w:lvlText w:val="%1.%2.%3.%4.%5.%6.%7.%8.%9."/>
      <w:lvlJc w:val="left"/>
      <w:pPr>
        <w:tabs>
          <w:tab w:val="left" w:pos="0"/>
        </w:tabs>
        <w:ind w:left="2160" w:hanging="2160"/>
      </w:pPr>
    </w:lvl>
  </w:abstractNum>
  <w:abstractNum w:abstractNumId="8">
    <w:nsid w:val="2CD75E9A"/>
    <w:multiLevelType w:val="multilevel"/>
    <w:tmpl w:val="2CD75E9A"/>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
      <w:lvlJc w:val="left"/>
      <w:pPr>
        <w:tabs>
          <w:tab w:val="left" w:pos="1080"/>
        </w:tabs>
        <w:ind w:left="1080" w:hanging="360"/>
      </w:pPr>
      <w:rPr>
        <w:rFonts w:hint="default" w:ascii="OpenSymbol" w:hAnsi="OpenSymbol" w:cs="OpenSymbol"/>
      </w:rPr>
    </w:lvl>
    <w:lvl w:ilvl="2" w:tentative="0">
      <w:start w:val="1"/>
      <w:numFmt w:val="bullet"/>
      <w:lvlText w:val="▪"/>
      <w:lvlJc w:val="left"/>
      <w:pPr>
        <w:tabs>
          <w:tab w:val="left" w:pos="1440"/>
        </w:tabs>
        <w:ind w:left="1440" w:hanging="360"/>
      </w:pPr>
      <w:rPr>
        <w:rFonts w:hint="default" w:ascii="OpenSymbol" w:hAnsi="OpenSymbol" w:cs="Open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OpenSymbol" w:hAnsi="OpenSymbol" w:cs="OpenSymbol"/>
      </w:rPr>
    </w:lvl>
    <w:lvl w:ilvl="5" w:tentative="0">
      <w:start w:val="1"/>
      <w:numFmt w:val="bullet"/>
      <w:lvlText w:val="▪"/>
      <w:lvlJc w:val="left"/>
      <w:pPr>
        <w:tabs>
          <w:tab w:val="left" w:pos="2520"/>
        </w:tabs>
        <w:ind w:left="2520" w:hanging="360"/>
      </w:pPr>
      <w:rPr>
        <w:rFonts w:hint="default" w:ascii="OpenSymbol" w:hAnsi="OpenSymbol" w:cs="Open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OpenSymbol" w:hAnsi="OpenSymbol" w:cs="OpenSymbol"/>
      </w:rPr>
    </w:lvl>
    <w:lvl w:ilvl="8" w:tentative="0">
      <w:start w:val="1"/>
      <w:numFmt w:val="bullet"/>
      <w:lvlText w:val="▪"/>
      <w:lvlJc w:val="left"/>
      <w:pPr>
        <w:tabs>
          <w:tab w:val="left" w:pos="3600"/>
        </w:tabs>
        <w:ind w:left="3600" w:hanging="360"/>
      </w:pPr>
      <w:rPr>
        <w:rFonts w:hint="default" w:ascii="OpenSymbol" w:hAnsi="OpenSymbol" w:cs="OpenSymbol"/>
      </w:rPr>
    </w:lvl>
  </w:abstractNum>
  <w:abstractNum w:abstractNumId="9">
    <w:nsid w:val="31A66312"/>
    <w:multiLevelType w:val="multilevel"/>
    <w:tmpl w:val="31A66312"/>
    <w:lvl w:ilvl="0" w:tentative="0">
      <w:start w:val="1"/>
      <w:numFmt w:val="decimal"/>
      <w:lvlText w:val="%1."/>
      <w:lvlJc w:val="left"/>
      <w:pPr>
        <w:tabs>
          <w:tab w:val="left" w:pos="0"/>
        </w:tabs>
        <w:ind w:left="720" w:hanging="360"/>
      </w:pPr>
    </w:lvl>
    <w:lvl w:ilvl="1" w:tentative="0">
      <w:start w:val="1"/>
      <w:numFmt w:val="decimal"/>
      <w:lvlText w:val="%1.%2."/>
      <w:lvlJc w:val="left"/>
      <w:pPr>
        <w:tabs>
          <w:tab w:val="left" w:pos="0"/>
        </w:tabs>
        <w:ind w:left="1080" w:hanging="720"/>
      </w:pPr>
    </w:lvl>
    <w:lvl w:ilvl="2" w:tentative="0">
      <w:start w:val="1"/>
      <w:numFmt w:val="decimal"/>
      <w:lvlText w:val="%1.%2.%3."/>
      <w:lvlJc w:val="left"/>
      <w:pPr>
        <w:tabs>
          <w:tab w:val="left" w:pos="0"/>
        </w:tabs>
        <w:ind w:left="1080" w:hanging="720"/>
      </w:pPr>
    </w:lvl>
    <w:lvl w:ilvl="3" w:tentative="0">
      <w:start w:val="1"/>
      <w:numFmt w:val="decimal"/>
      <w:lvlText w:val="%1.%2.%3.%4."/>
      <w:lvlJc w:val="left"/>
      <w:pPr>
        <w:tabs>
          <w:tab w:val="left" w:pos="0"/>
        </w:tabs>
        <w:ind w:left="1440" w:hanging="1080"/>
      </w:pPr>
    </w:lvl>
    <w:lvl w:ilvl="4" w:tentative="0">
      <w:start w:val="1"/>
      <w:numFmt w:val="decimal"/>
      <w:lvlText w:val="%1.%2.%3.%4.%5."/>
      <w:lvlJc w:val="left"/>
      <w:pPr>
        <w:tabs>
          <w:tab w:val="left" w:pos="0"/>
        </w:tabs>
        <w:ind w:left="1440" w:hanging="1080"/>
      </w:pPr>
    </w:lvl>
    <w:lvl w:ilvl="5" w:tentative="0">
      <w:start w:val="1"/>
      <w:numFmt w:val="decimal"/>
      <w:lvlText w:val="%1.%2.%3.%4.%5.%6."/>
      <w:lvlJc w:val="left"/>
      <w:pPr>
        <w:tabs>
          <w:tab w:val="left" w:pos="0"/>
        </w:tabs>
        <w:ind w:left="1800" w:hanging="1440"/>
      </w:pPr>
    </w:lvl>
    <w:lvl w:ilvl="6" w:tentative="0">
      <w:start w:val="1"/>
      <w:numFmt w:val="decimal"/>
      <w:lvlText w:val="%1.%2.%3.%4.%5.%6.%7."/>
      <w:lvlJc w:val="left"/>
      <w:pPr>
        <w:tabs>
          <w:tab w:val="left" w:pos="0"/>
        </w:tabs>
        <w:ind w:left="2160" w:hanging="1800"/>
      </w:pPr>
    </w:lvl>
    <w:lvl w:ilvl="7" w:tentative="0">
      <w:start w:val="1"/>
      <w:numFmt w:val="decimal"/>
      <w:lvlText w:val="%1.%2.%3.%4.%5.%6.%7.%8."/>
      <w:lvlJc w:val="left"/>
      <w:pPr>
        <w:tabs>
          <w:tab w:val="left" w:pos="0"/>
        </w:tabs>
        <w:ind w:left="2160" w:hanging="1800"/>
      </w:pPr>
    </w:lvl>
    <w:lvl w:ilvl="8" w:tentative="0">
      <w:start w:val="1"/>
      <w:numFmt w:val="decimal"/>
      <w:lvlText w:val="%1.%2.%3.%4.%5.%6.%7.%8.%9."/>
      <w:lvlJc w:val="left"/>
      <w:pPr>
        <w:tabs>
          <w:tab w:val="left" w:pos="0"/>
        </w:tabs>
        <w:ind w:left="2520" w:hanging="2160"/>
      </w:pPr>
    </w:lvl>
  </w:abstractNum>
  <w:abstractNum w:abstractNumId="10">
    <w:nsid w:val="32260DC2"/>
    <w:multiLevelType w:val="multilevel"/>
    <w:tmpl w:val="32260DC2"/>
    <w:lvl w:ilvl="0" w:tentative="0">
      <w:start w:val="1"/>
      <w:numFmt w:val="decimal"/>
      <w:suff w:val="space"/>
      <w:lvlText w:val="%1."/>
      <w:lvlJc w:val="left"/>
      <w:pPr>
        <w:tabs>
          <w:tab w:val="left" w:pos="0"/>
        </w:tabs>
        <w:ind w:left="0" w:firstLine="0"/>
      </w:pPr>
    </w:lvl>
    <w:lvl w:ilvl="1" w:tentative="0">
      <w:start w:val="4"/>
      <w:numFmt w:val="decimal"/>
      <w:lvlText w:val="%1.%2."/>
      <w:lvlJc w:val="left"/>
      <w:pPr>
        <w:tabs>
          <w:tab w:val="left" w:pos="0"/>
        </w:tabs>
        <w:ind w:left="1378" w:hanging="720"/>
      </w:pPr>
      <w:rPr>
        <w:b/>
        <w:color w:val="000000"/>
      </w:rPr>
    </w:lvl>
    <w:lvl w:ilvl="2" w:tentative="0">
      <w:start w:val="1"/>
      <w:numFmt w:val="decimal"/>
      <w:lvlText w:val="%1.%2.%3."/>
      <w:lvlJc w:val="left"/>
      <w:pPr>
        <w:tabs>
          <w:tab w:val="left" w:pos="0"/>
        </w:tabs>
        <w:ind w:left="2036" w:hanging="720"/>
      </w:pPr>
      <w:rPr>
        <w:b w:val="0"/>
      </w:rPr>
    </w:lvl>
    <w:lvl w:ilvl="3" w:tentative="0">
      <w:start w:val="1"/>
      <w:numFmt w:val="decimal"/>
      <w:lvlText w:val="%1.%2.%3.%4."/>
      <w:lvlJc w:val="left"/>
      <w:pPr>
        <w:tabs>
          <w:tab w:val="left" w:pos="0"/>
        </w:tabs>
        <w:ind w:left="3054" w:hanging="1080"/>
      </w:pPr>
      <w:rPr>
        <w:b w:val="0"/>
      </w:rPr>
    </w:lvl>
    <w:lvl w:ilvl="4" w:tentative="0">
      <w:start w:val="1"/>
      <w:numFmt w:val="decimal"/>
      <w:lvlText w:val="%1.%2.%3.%4.%5."/>
      <w:lvlJc w:val="left"/>
      <w:pPr>
        <w:tabs>
          <w:tab w:val="left" w:pos="0"/>
        </w:tabs>
        <w:ind w:left="3712" w:hanging="1080"/>
      </w:pPr>
      <w:rPr>
        <w:b w:val="0"/>
      </w:rPr>
    </w:lvl>
    <w:lvl w:ilvl="5" w:tentative="0">
      <w:start w:val="1"/>
      <w:numFmt w:val="decimal"/>
      <w:lvlText w:val="%1.%2.%3.%4.%5.%6."/>
      <w:lvlJc w:val="left"/>
      <w:pPr>
        <w:tabs>
          <w:tab w:val="left" w:pos="0"/>
        </w:tabs>
        <w:ind w:left="4730" w:hanging="1440"/>
      </w:pPr>
      <w:rPr>
        <w:b w:val="0"/>
      </w:rPr>
    </w:lvl>
    <w:lvl w:ilvl="6" w:tentative="0">
      <w:start w:val="1"/>
      <w:numFmt w:val="decimal"/>
      <w:lvlText w:val="%1.%2.%3.%4.%5.%6.%7."/>
      <w:lvlJc w:val="left"/>
      <w:pPr>
        <w:tabs>
          <w:tab w:val="left" w:pos="0"/>
        </w:tabs>
        <w:ind w:left="5748" w:hanging="1800"/>
      </w:pPr>
      <w:rPr>
        <w:b w:val="0"/>
      </w:rPr>
    </w:lvl>
    <w:lvl w:ilvl="7" w:tentative="0">
      <w:start w:val="1"/>
      <w:numFmt w:val="decimal"/>
      <w:lvlText w:val="%1.%2.%3.%4.%5.%6.%7.%8."/>
      <w:lvlJc w:val="left"/>
      <w:pPr>
        <w:tabs>
          <w:tab w:val="left" w:pos="0"/>
        </w:tabs>
        <w:ind w:left="6406" w:hanging="1800"/>
      </w:pPr>
      <w:rPr>
        <w:b w:val="0"/>
      </w:rPr>
    </w:lvl>
    <w:lvl w:ilvl="8" w:tentative="0">
      <w:start w:val="1"/>
      <w:numFmt w:val="decimal"/>
      <w:lvlText w:val="%1.%2.%3.%4.%5.%6.%7.%8.%9."/>
      <w:lvlJc w:val="left"/>
      <w:pPr>
        <w:tabs>
          <w:tab w:val="left" w:pos="0"/>
        </w:tabs>
        <w:ind w:left="7424" w:hanging="2160"/>
      </w:pPr>
      <w:rPr>
        <w:b w:val="0"/>
      </w:rPr>
    </w:lvl>
  </w:abstractNum>
  <w:abstractNum w:abstractNumId="11">
    <w:nsid w:val="32DA08B6"/>
    <w:multiLevelType w:val="multilevel"/>
    <w:tmpl w:val="32DA08B6"/>
    <w:lvl w:ilvl="0" w:tentative="0">
      <w:start w:val="1"/>
      <w:numFmt w:val="decimal"/>
      <w:lvlText w:val="%1."/>
      <w:lvlJc w:val="left"/>
      <w:pPr>
        <w:tabs>
          <w:tab w:val="left" w:pos="0"/>
        </w:tabs>
        <w:ind w:left="1495" w:hanging="360"/>
      </w:pPr>
      <w:rPr>
        <w:color w:val="000000"/>
      </w:rPr>
    </w:lvl>
    <w:lvl w:ilvl="1" w:tentative="0">
      <w:start w:val="1"/>
      <w:numFmt w:val="lowerLetter"/>
      <w:lvlText w:val="%2."/>
      <w:lvlJc w:val="left"/>
      <w:pPr>
        <w:tabs>
          <w:tab w:val="left" w:pos="0"/>
        </w:tabs>
        <w:ind w:left="2294" w:hanging="360"/>
      </w:pPr>
    </w:lvl>
    <w:lvl w:ilvl="2" w:tentative="0">
      <w:start w:val="1"/>
      <w:numFmt w:val="lowerRoman"/>
      <w:lvlText w:val="%3."/>
      <w:lvlJc w:val="right"/>
      <w:pPr>
        <w:tabs>
          <w:tab w:val="left" w:pos="0"/>
        </w:tabs>
        <w:ind w:left="3014" w:hanging="180"/>
      </w:pPr>
    </w:lvl>
    <w:lvl w:ilvl="3" w:tentative="0">
      <w:start w:val="1"/>
      <w:numFmt w:val="decimal"/>
      <w:lvlText w:val="%4."/>
      <w:lvlJc w:val="left"/>
      <w:pPr>
        <w:tabs>
          <w:tab w:val="left" w:pos="0"/>
        </w:tabs>
        <w:ind w:left="3734" w:hanging="360"/>
      </w:pPr>
    </w:lvl>
    <w:lvl w:ilvl="4" w:tentative="0">
      <w:start w:val="1"/>
      <w:numFmt w:val="lowerLetter"/>
      <w:lvlText w:val="%5."/>
      <w:lvlJc w:val="left"/>
      <w:pPr>
        <w:tabs>
          <w:tab w:val="left" w:pos="0"/>
        </w:tabs>
        <w:ind w:left="4454" w:hanging="360"/>
      </w:pPr>
    </w:lvl>
    <w:lvl w:ilvl="5" w:tentative="0">
      <w:start w:val="1"/>
      <w:numFmt w:val="lowerRoman"/>
      <w:lvlText w:val="%6."/>
      <w:lvlJc w:val="right"/>
      <w:pPr>
        <w:tabs>
          <w:tab w:val="left" w:pos="0"/>
        </w:tabs>
        <w:ind w:left="5174" w:hanging="180"/>
      </w:pPr>
    </w:lvl>
    <w:lvl w:ilvl="6" w:tentative="0">
      <w:start w:val="1"/>
      <w:numFmt w:val="decimal"/>
      <w:lvlText w:val="%7."/>
      <w:lvlJc w:val="left"/>
      <w:pPr>
        <w:tabs>
          <w:tab w:val="left" w:pos="0"/>
        </w:tabs>
        <w:ind w:left="5894" w:hanging="360"/>
      </w:pPr>
    </w:lvl>
    <w:lvl w:ilvl="7" w:tentative="0">
      <w:start w:val="1"/>
      <w:numFmt w:val="lowerLetter"/>
      <w:lvlText w:val="%8."/>
      <w:lvlJc w:val="left"/>
      <w:pPr>
        <w:tabs>
          <w:tab w:val="left" w:pos="0"/>
        </w:tabs>
        <w:ind w:left="6614" w:hanging="360"/>
      </w:pPr>
    </w:lvl>
    <w:lvl w:ilvl="8" w:tentative="0">
      <w:start w:val="1"/>
      <w:numFmt w:val="lowerRoman"/>
      <w:lvlText w:val="%9."/>
      <w:lvlJc w:val="right"/>
      <w:pPr>
        <w:tabs>
          <w:tab w:val="left" w:pos="0"/>
        </w:tabs>
        <w:ind w:left="7334" w:hanging="180"/>
      </w:pPr>
    </w:lvl>
  </w:abstractNum>
  <w:abstractNum w:abstractNumId="12">
    <w:nsid w:val="33480D57"/>
    <w:multiLevelType w:val="multilevel"/>
    <w:tmpl w:val="33480D57"/>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
      <w:lvlJc w:val="left"/>
      <w:pPr>
        <w:tabs>
          <w:tab w:val="left" w:pos="1080"/>
        </w:tabs>
        <w:ind w:left="1080" w:hanging="360"/>
      </w:pPr>
      <w:rPr>
        <w:rFonts w:hint="default" w:ascii="OpenSymbol" w:hAnsi="OpenSymbol" w:cs="OpenSymbol"/>
      </w:rPr>
    </w:lvl>
    <w:lvl w:ilvl="2" w:tentative="0">
      <w:start w:val="1"/>
      <w:numFmt w:val="bullet"/>
      <w:lvlText w:val="▪"/>
      <w:lvlJc w:val="left"/>
      <w:pPr>
        <w:tabs>
          <w:tab w:val="left" w:pos="1440"/>
        </w:tabs>
        <w:ind w:left="1440" w:hanging="360"/>
      </w:pPr>
      <w:rPr>
        <w:rFonts w:hint="default" w:ascii="OpenSymbol" w:hAnsi="OpenSymbol" w:cs="Open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OpenSymbol" w:hAnsi="OpenSymbol" w:cs="OpenSymbol"/>
      </w:rPr>
    </w:lvl>
    <w:lvl w:ilvl="5" w:tentative="0">
      <w:start w:val="1"/>
      <w:numFmt w:val="bullet"/>
      <w:lvlText w:val="▪"/>
      <w:lvlJc w:val="left"/>
      <w:pPr>
        <w:tabs>
          <w:tab w:val="left" w:pos="2520"/>
        </w:tabs>
        <w:ind w:left="2520" w:hanging="360"/>
      </w:pPr>
      <w:rPr>
        <w:rFonts w:hint="default" w:ascii="OpenSymbol" w:hAnsi="OpenSymbol" w:cs="Open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OpenSymbol" w:hAnsi="OpenSymbol" w:cs="OpenSymbol"/>
      </w:rPr>
    </w:lvl>
    <w:lvl w:ilvl="8" w:tentative="0">
      <w:start w:val="1"/>
      <w:numFmt w:val="bullet"/>
      <w:lvlText w:val="▪"/>
      <w:lvlJc w:val="left"/>
      <w:pPr>
        <w:tabs>
          <w:tab w:val="left" w:pos="3600"/>
        </w:tabs>
        <w:ind w:left="3600" w:hanging="360"/>
      </w:pPr>
      <w:rPr>
        <w:rFonts w:hint="default" w:ascii="OpenSymbol" w:hAnsi="OpenSymbol" w:cs="OpenSymbol"/>
      </w:rPr>
    </w:lvl>
  </w:abstractNum>
  <w:abstractNum w:abstractNumId="13">
    <w:nsid w:val="3A8F3BE6"/>
    <w:multiLevelType w:val="multilevel"/>
    <w:tmpl w:val="3A8F3BE6"/>
    <w:lvl w:ilvl="0" w:tentative="0">
      <w:start w:val="1"/>
      <w:numFmt w:val="bullet"/>
      <w:lvlText w:val=""/>
      <w:lvlJc w:val="left"/>
      <w:pPr>
        <w:tabs>
          <w:tab w:val="left" w:pos="1429"/>
        </w:tabs>
        <w:ind w:left="1429" w:hanging="360"/>
      </w:pPr>
      <w:rPr>
        <w:rFonts w:hint="default" w:ascii="Symbol" w:hAnsi="Symbol" w:cs="Symbol"/>
      </w:rPr>
    </w:lvl>
    <w:lvl w:ilvl="1" w:tentative="0">
      <w:start w:val="1"/>
      <w:numFmt w:val="bullet"/>
      <w:lvlText w:val="◦"/>
      <w:lvlJc w:val="left"/>
      <w:pPr>
        <w:tabs>
          <w:tab w:val="left" w:pos="1789"/>
        </w:tabs>
        <w:ind w:left="1789" w:hanging="360"/>
      </w:pPr>
      <w:rPr>
        <w:rFonts w:hint="default" w:ascii="OpenSymbol" w:hAnsi="OpenSymbol" w:cs="OpenSymbol"/>
      </w:rPr>
    </w:lvl>
    <w:lvl w:ilvl="2" w:tentative="0">
      <w:start w:val="1"/>
      <w:numFmt w:val="bullet"/>
      <w:lvlText w:val="▪"/>
      <w:lvlJc w:val="left"/>
      <w:pPr>
        <w:tabs>
          <w:tab w:val="left" w:pos="2149"/>
        </w:tabs>
        <w:ind w:left="2149" w:hanging="360"/>
      </w:pPr>
      <w:rPr>
        <w:rFonts w:hint="default" w:ascii="OpenSymbol" w:hAnsi="OpenSymbol" w:cs="OpenSymbol"/>
      </w:rPr>
    </w:lvl>
    <w:lvl w:ilvl="3" w:tentative="0">
      <w:start w:val="1"/>
      <w:numFmt w:val="bullet"/>
      <w:lvlText w:val=""/>
      <w:lvlJc w:val="left"/>
      <w:pPr>
        <w:tabs>
          <w:tab w:val="left" w:pos="2509"/>
        </w:tabs>
        <w:ind w:left="2509" w:hanging="360"/>
      </w:pPr>
      <w:rPr>
        <w:rFonts w:hint="default" w:ascii="Symbol" w:hAnsi="Symbol" w:cs="Symbol"/>
      </w:rPr>
    </w:lvl>
    <w:lvl w:ilvl="4" w:tentative="0">
      <w:start w:val="1"/>
      <w:numFmt w:val="bullet"/>
      <w:lvlText w:val="◦"/>
      <w:lvlJc w:val="left"/>
      <w:pPr>
        <w:tabs>
          <w:tab w:val="left" w:pos="2869"/>
        </w:tabs>
        <w:ind w:left="2869" w:hanging="360"/>
      </w:pPr>
      <w:rPr>
        <w:rFonts w:hint="default" w:ascii="OpenSymbol" w:hAnsi="OpenSymbol" w:cs="OpenSymbol"/>
      </w:rPr>
    </w:lvl>
    <w:lvl w:ilvl="5" w:tentative="0">
      <w:start w:val="1"/>
      <w:numFmt w:val="bullet"/>
      <w:lvlText w:val="▪"/>
      <w:lvlJc w:val="left"/>
      <w:pPr>
        <w:tabs>
          <w:tab w:val="left" w:pos="3229"/>
        </w:tabs>
        <w:ind w:left="3229" w:hanging="360"/>
      </w:pPr>
      <w:rPr>
        <w:rFonts w:hint="default" w:ascii="OpenSymbol" w:hAnsi="OpenSymbol" w:cs="OpenSymbol"/>
      </w:rPr>
    </w:lvl>
    <w:lvl w:ilvl="6" w:tentative="0">
      <w:start w:val="1"/>
      <w:numFmt w:val="bullet"/>
      <w:lvlText w:val=""/>
      <w:lvlJc w:val="left"/>
      <w:pPr>
        <w:tabs>
          <w:tab w:val="left" w:pos="3589"/>
        </w:tabs>
        <w:ind w:left="3589" w:hanging="360"/>
      </w:pPr>
      <w:rPr>
        <w:rFonts w:hint="default" w:ascii="Symbol" w:hAnsi="Symbol" w:cs="Symbol"/>
      </w:rPr>
    </w:lvl>
    <w:lvl w:ilvl="7" w:tentative="0">
      <w:start w:val="1"/>
      <w:numFmt w:val="bullet"/>
      <w:lvlText w:val="◦"/>
      <w:lvlJc w:val="left"/>
      <w:pPr>
        <w:tabs>
          <w:tab w:val="left" w:pos="3949"/>
        </w:tabs>
        <w:ind w:left="3949" w:hanging="360"/>
      </w:pPr>
      <w:rPr>
        <w:rFonts w:hint="default" w:ascii="OpenSymbol" w:hAnsi="OpenSymbol" w:cs="OpenSymbol"/>
      </w:rPr>
    </w:lvl>
    <w:lvl w:ilvl="8" w:tentative="0">
      <w:start w:val="1"/>
      <w:numFmt w:val="bullet"/>
      <w:lvlText w:val="▪"/>
      <w:lvlJc w:val="left"/>
      <w:pPr>
        <w:tabs>
          <w:tab w:val="left" w:pos="4309"/>
        </w:tabs>
        <w:ind w:left="4309" w:hanging="360"/>
      </w:pPr>
      <w:rPr>
        <w:rFonts w:hint="default" w:ascii="OpenSymbol" w:hAnsi="OpenSymbol" w:cs="OpenSymbol"/>
      </w:rPr>
    </w:lvl>
  </w:abstractNum>
  <w:abstractNum w:abstractNumId="14">
    <w:nsid w:val="3CA01527"/>
    <w:multiLevelType w:val="multilevel"/>
    <w:tmpl w:val="3CA01527"/>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5">
    <w:nsid w:val="3D4C58DD"/>
    <w:multiLevelType w:val="multilevel"/>
    <w:tmpl w:val="3D4C58DD"/>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6">
    <w:nsid w:val="54767B13"/>
    <w:multiLevelType w:val="multilevel"/>
    <w:tmpl w:val="54767B13"/>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7">
    <w:nsid w:val="5BDB1F0B"/>
    <w:multiLevelType w:val="multilevel"/>
    <w:tmpl w:val="5BDB1F0B"/>
    <w:lvl w:ilvl="0" w:tentative="0">
      <w:start w:val="1"/>
      <w:numFmt w:val="bullet"/>
      <w:lvlText w:val=""/>
      <w:lvlJc w:val="left"/>
      <w:pPr>
        <w:tabs>
          <w:tab w:val="left" w:pos="1310"/>
        </w:tabs>
        <w:ind w:left="1310" w:hanging="360"/>
      </w:pPr>
      <w:rPr>
        <w:rFonts w:hint="default" w:ascii="Symbol" w:hAnsi="Symbol" w:cs="Symbol"/>
      </w:rPr>
    </w:lvl>
    <w:lvl w:ilvl="1" w:tentative="0">
      <w:start w:val="1"/>
      <w:numFmt w:val="bullet"/>
      <w:lvlText w:val="◦"/>
      <w:lvlJc w:val="left"/>
      <w:pPr>
        <w:tabs>
          <w:tab w:val="left" w:pos="1670"/>
        </w:tabs>
        <w:ind w:left="1670" w:hanging="360"/>
      </w:pPr>
      <w:rPr>
        <w:rFonts w:hint="default" w:ascii="OpenSymbol" w:hAnsi="OpenSymbol" w:cs="OpenSymbol"/>
      </w:rPr>
    </w:lvl>
    <w:lvl w:ilvl="2" w:tentative="0">
      <w:start w:val="1"/>
      <w:numFmt w:val="bullet"/>
      <w:lvlText w:val="▪"/>
      <w:lvlJc w:val="left"/>
      <w:pPr>
        <w:tabs>
          <w:tab w:val="left" w:pos="2030"/>
        </w:tabs>
        <w:ind w:left="2030" w:hanging="360"/>
      </w:pPr>
      <w:rPr>
        <w:rFonts w:hint="default" w:ascii="OpenSymbol" w:hAnsi="OpenSymbol" w:cs="OpenSymbol"/>
      </w:rPr>
    </w:lvl>
    <w:lvl w:ilvl="3" w:tentative="0">
      <w:start w:val="1"/>
      <w:numFmt w:val="bullet"/>
      <w:lvlText w:val=""/>
      <w:lvlJc w:val="left"/>
      <w:pPr>
        <w:tabs>
          <w:tab w:val="left" w:pos="2390"/>
        </w:tabs>
        <w:ind w:left="2390" w:hanging="360"/>
      </w:pPr>
      <w:rPr>
        <w:rFonts w:hint="default" w:ascii="Symbol" w:hAnsi="Symbol" w:cs="Symbol"/>
      </w:rPr>
    </w:lvl>
    <w:lvl w:ilvl="4" w:tentative="0">
      <w:start w:val="1"/>
      <w:numFmt w:val="bullet"/>
      <w:lvlText w:val="◦"/>
      <w:lvlJc w:val="left"/>
      <w:pPr>
        <w:tabs>
          <w:tab w:val="left" w:pos="2750"/>
        </w:tabs>
        <w:ind w:left="2750" w:hanging="360"/>
      </w:pPr>
      <w:rPr>
        <w:rFonts w:hint="default" w:ascii="OpenSymbol" w:hAnsi="OpenSymbol" w:cs="OpenSymbol"/>
      </w:rPr>
    </w:lvl>
    <w:lvl w:ilvl="5" w:tentative="0">
      <w:start w:val="1"/>
      <w:numFmt w:val="bullet"/>
      <w:lvlText w:val="▪"/>
      <w:lvlJc w:val="left"/>
      <w:pPr>
        <w:tabs>
          <w:tab w:val="left" w:pos="3110"/>
        </w:tabs>
        <w:ind w:left="3110" w:hanging="360"/>
      </w:pPr>
      <w:rPr>
        <w:rFonts w:hint="default" w:ascii="OpenSymbol" w:hAnsi="OpenSymbol" w:cs="OpenSymbol"/>
      </w:rPr>
    </w:lvl>
    <w:lvl w:ilvl="6" w:tentative="0">
      <w:start w:val="1"/>
      <w:numFmt w:val="bullet"/>
      <w:lvlText w:val=""/>
      <w:lvlJc w:val="left"/>
      <w:pPr>
        <w:tabs>
          <w:tab w:val="left" w:pos="3470"/>
        </w:tabs>
        <w:ind w:left="3470" w:hanging="360"/>
      </w:pPr>
      <w:rPr>
        <w:rFonts w:hint="default" w:ascii="Symbol" w:hAnsi="Symbol" w:cs="Symbol"/>
      </w:rPr>
    </w:lvl>
    <w:lvl w:ilvl="7" w:tentative="0">
      <w:start w:val="1"/>
      <w:numFmt w:val="bullet"/>
      <w:lvlText w:val="◦"/>
      <w:lvlJc w:val="left"/>
      <w:pPr>
        <w:tabs>
          <w:tab w:val="left" w:pos="3830"/>
        </w:tabs>
        <w:ind w:left="3830" w:hanging="360"/>
      </w:pPr>
      <w:rPr>
        <w:rFonts w:hint="default" w:ascii="OpenSymbol" w:hAnsi="OpenSymbol" w:cs="OpenSymbol"/>
      </w:rPr>
    </w:lvl>
    <w:lvl w:ilvl="8" w:tentative="0">
      <w:start w:val="1"/>
      <w:numFmt w:val="bullet"/>
      <w:lvlText w:val="▪"/>
      <w:lvlJc w:val="left"/>
      <w:pPr>
        <w:tabs>
          <w:tab w:val="left" w:pos="4190"/>
        </w:tabs>
        <w:ind w:left="4190" w:hanging="360"/>
      </w:pPr>
      <w:rPr>
        <w:rFonts w:hint="default" w:ascii="OpenSymbol" w:hAnsi="OpenSymbol" w:cs="OpenSymbol"/>
      </w:rPr>
    </w:lvl>
  </w:abstractNum>
  <w:abstractNum w:abstractNumId="18">
    <w:nsid w:val="5CF729F9"/>
    <w:multiLevelType w:val="multilevel"/>
    <w:tmpl w:val="5CF729F9"/>
    <w:lvl w:ilvl="0" w:tentative="0">
      <w:start w:val="1"/>
      <w:numFmt w:val="bullet"/>
      <w:lvlText w:val=""/>
      <w:lvlJc w:val="left"/>
      <w:pPr>
        <w:tabs>
          <w:tab w:val="left" w:pos="729"/>
        </w:tabs>
        <w:ind w:left="729" w:hanging="360"/>
      </w:pPr>
      <w:rPr>
        <w:rFonts w:hint="default" w:ascii="Symbol" w:hAnsi="Symbol" w:cs="Symbol"/>
      </w:rPr>
    </w:lvl>
    <w:lvl w:ilvl="1" w:tentative="0">
      <w:start w:val="1"/>
      <w:numFmt w:val="bullet"/>
      <w:lvlText w:val="◦"/>
      <w:lvlJc w:val="left"/>
      <w:pPr>
        <w:tabs>
          <w:tab w:val="left" w:pos="1089"/>
        </w:tabs>
        <w:ind w:left="1089" w:hanging="360"/>
      </w:pPr>
      <w:rPr>
        <w:rFonts w:hint="default" w:ascii="OpenSymbol" w:hAnsi="OpenSymbol" w:cs="OpenSymbol"/>
      </w:rPr>
    </w:lvl>
    <w:lvl w:ilvl="2" w:tentative="0">
      <w:start w:val="1"/>
      <w:numFmt w:val="bullet"/>
      <w:lvlText w:val="▪"/>
      <w:lvlJc w:val="left"/>
      <w:pPr>
        <w:tabs>
          <w:tab w:val="left" w:pos="1449"/>
        </w:tabs>
        <w:ind w:left="1449" w:hanging="360"/>
      </w:pPr>
      <w:rPr>
        <w:rFonts w:hint="default" w:ascii="OpenSymbol" w:hAnsi="OpenSymbol" w:cs="OpenSymbol"/>
      </w:rPr>
    </w:lvl>
    <w:lvl w:ilvl="3" w:tentative="0">
      <w:start w:val="1"/>
      <w:numFmt w:val="bullet"/>
      <w:lvlText w:val=""/>
      <w:lvlJc w:val="left"/>
      <w:pPr>
        <w:tabs>
          <w:tab w:val="left" w:pos="1809"/>
        </w:tabs>
        <w:ind w:left="1809" w:hanging="360"/>
      </w:pPr>
      <w:rPr>
        <w:rFonts w:hint="default" w:ascii="Symbol" w:hAnsi="Symbol" w:cs="Symbol"/>
      </w:rPr>
    </w:lvl>
    <w:lvl w:ilvl="4" w:tentative="0">
      <w:start w:val="1"/>
      <w:numFmt w:val="bullet"/>
      <w:lvlText w:val="◦"/>
      <w:lvlJc w:val="left"/>
      <w:pPr>
        <w:tabs>
          <w:tab w:val="left" w:pos="2169"/>
        </w:tabs>
        <w:ind w:left="2169" w:hanging="360"/>
      </w:pPr>
      <w:rPr>
        <w:rFonts w:hint="default" w:ascii="OpenSymbol" w:hAnsi="OpenSymbol" w:cs="OpenSymbol"/>
      </w:rPr>
    </w:lvl>
    <w:lvl w:ilvl="5" w:tentative="0">
      <w:start w:val="1"/>
      <w:numFmt w:val="bullet"/>
      <w:lvlText w:val="▪"/>
      <w:lvlJc w:val="left"/>
      <w:pPr>
        <w:tabs>
          <w:tab w:val="left" w:pos="2529"/>
        </w:tabs>
        <w:ind w:left="2529" w:hanging="360"/>
      </w:pPr>
      <w:rPr>
        <w:rFonts w:hint="default" w:ascii="OpenSymbol" w:hAnsi="OpenSymbol" w:cs="OpenSymbol"/>
      </w:rPr>
    </w:lvl>
    <w:lvl w:ilvl="6" w:tentative="0">
      <w:start w:val="1"/>
      <w:numFmt w:val="bullet"/>
      <w:lvlText w:val=""/>
      <w:lvlJc w:val="left"/>
      <w:pPr>
        <w:tabs>
          <w:tab w:val="left" w:pos="2889"/>
        </w:tabs>
        <w:ind w:left="2889" w:hanging="360"/>
      </w:pPr>
      <w:rPr>
        <w:rFonts w:hint="default" w:ascii="Symbol" w:hAnsi="Symbol" w:cs="Symbol"/>
      </w:rPr>
    </w:lvl>
    <w:lvl w:ilvl="7" w:tentative="0">
      <w:start w:val="1"/>
      <w:numFmt w:val="bullet"/>
      <w:lvlText w:val="◦"/>
      <w:lvlJc w:val="left"/>
      <w:pPr>
        <w:tabs>
          <w:tab w:val="left" w:pos="3249"/>
        </w:tabs>
        <w:ind w:left="3249" w:hanging="360"/>
      </w:pPr>
      <w:rPr>
        <w:rFonts w:hint="default" w:ascii="OpenSymbol" w:hAnsi="OpenSymbol" w:cs="OpenSymbol"/>
      </w:rPr>
    </w:lvl>
    <w:lvl w:ilvl="8" w:tentative="0">
      <w:start w:val="1"/>
      <w:numFmt w:val="bullet"/>
      <w:lvlText w:val="▪"/>
      <w:lvlJc w:val="left"/>
      <w:pPr>
        <w:tabs>
          <w:tab w:val="left" w:pos="3609"/>
        </w:tabs>
        <w:ind w:left="3609" w:hanging="360"/>
      </w:pPr>
      <w:rPr>
        <w:rFonts w:hint="default" w:ascii="OpenSymbol" w:hAnsi="OpenSymbol" w:cs="OpenSymbol"/>
      </w:rPr>
    </w:lvl>
  </w:abstractNum>
  <w:abstractNum w:abstractNumId="19">
    <w:nsid w:val="5FD25531"/>
    <w:multiLevelType w:val="multilevel"/>
    <w:tmpl w:val="5FD25531"/>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20">
    <w:nsid w:val="63C419EC"/>
    <w:multiLevelType w:val="multilevel"/>
    <w:tmpl w:val="63C419EC"/>
    <w:lvl w:ilvl="0" w:tentative="0">
      <w:start w:val="1"/>
      <w:numFmt w:val="decimal"/>
      <w:lvlText w:val="%1."/>
      <w:lvlJc w:val="left"/>
      <w:pPr>
        <w:tabs>
          <w:tab w:val="left" w:pos="0"/>
        </w:tabs>
        <w:ind w:left="927" w:hanging="360"/>
      </w:pPr>
      <w:rPr>
        <w:b w:val="0"/>
        <w:i w:val="0"/>
        <w:sz w:val="22"/>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21">
    <w:nsid w:val="6ADB15DF"/>
    <w:multiLevelType w:val="multilevel"/>
    <w:tmpl w:val="6ADB15DF"/>
    <w:lvl w:ilvl="0" w:tentative="0">
      <w:start w:val="1"/>
      <w:numFmt w:val="bullet"/>
      <w:lvlText w:val=""/>
      <w:lvlJc w:val="left"/>
      <w:pPr>
        <w:tabs>
          <w:tab w:val="left" w:pos="0"/>
        </w:tabs>
        <w:ind w:left="725" w:hanging="360"/>
      </w:pPr>
      <w:rPr>
        <w:rFonts w:hint="default" w:ascii="Symbol" w:hAnsi="Symbol" w:cs="Symbol"/>
      </w:rPr>
    </w:lvl>
    <w:lvl w:ilvl="1" w:tentative="0">
      <w:start w:val="1"/>
      <w:numFmt w:val="bullet"/>
      <w:lvlText w:val="o"/>
      <w:lvlJc w:val="left"/>
      <w:pPr>
        <w:tabs>
          <w:tab w:val="left" w:pos="0"/>
        </w:tabs>
        <w:ind w:left="1445" w:hanging="360"/>
      </w:pPr>
      <w:rPr>
        <w:rFonts w:hint="default" w:ascii="Courier New" w:hAnsi="Courier New" w:cs="Courier New"/>
      </w:rPr>
    </w:lvl>
    <w:lvl w:ilvl="2" w:tentative="0">
      <w:start w:val="1"/>
      <w:numFmt w:val="bullet"/>
      <w:lvlText w:val=""/>
      <w:lvlJc w:val="left"/>
      <w:pPr>
        <w:tabs>
          <w:tab w:val="left" w:pos="0"/>
        </w:tabs>
        <w:ind w:left="2165" w:hanging="360"/>
      </w:pPr>
      <w:rPr>
        <w:rFonts w:hint="default" w:ascii="Wingdings" w:hAnsi="Wingdings" w:cs="Wingdings"/>
      </w:rPr>
    </w:lvl>
    <w:lvl w:ilvl="3" w:tentative="0">
      <w:start w:val="1"/>
      <w:numFmt w:val="bullet"/>
      <w:lvlText w:val=""/>
      <w:lvlJc w:val="left"/>
      <w:pPr>
        <w:tabs>
          <w:tab w:val="left" w:pos="0"/>
        </w:tabs>
        <w:ind w:left="2885" w:hanging="360"/>
      </w:pPr>
      <w:rPr>
        <w:rFonts w:hint="default" w:ascii="Symbol" w:hAnsi="Symbol" w:cs="Symbol"/>
      </w:rPr>
    </w:lvl>
    <w:lvl w:ilvl="4" w:tentative="0">
      <w:start w:val="1"/>
      <w:numFmt w:val="bullet"/>
      <w:lvlText w:val="o"/>
      <w:lvlJc w:val="left"/>
      <w:pPr>
        <w:tabs>
          <w:tab w:val="left" w:pos="0"/>
        </w:tabs>
        <w:ind w:left="3605" w:hanging="360"/>
      </w:pPr>
      <w:rPr>
        <w:rFonts w:hint="default" w:ascii="Courier New" w:hAnsi="Courier New" w:cs="Courier New"/>
      </w:rPr>
    </w:lvl>
    <w:lvl w:ilvl="5" w:tentative="0">
      <w:start w:val="1"/>
      <w:numFmt w:val="bullet"/>
      <w:lvlText w:val=""/>
      <w:lvlJc w:val="left"/>
      <w:pPr>
        <w:tabs>
          <w:tab w:val="left" w:pos="0"/>
        </w:tabs>
        <w:ind w:left="4325" w:hanging="360"/>
      </w:pPr>
      <w:rPr>
        <w:rFonts w:hint="default" w:ascii="Wingdings" w:hAnsi="Wingdings" w:cs="Wingdings"/>
      </w:rPr>
    </w:lvl>
    <w:lvl w:ilvl="6" w:tentative="0">
      <w:start w:val="1"/>
      <w:numFmt w:val="bullet"/>
      <w:lvlText w:val=""/>
      <w:lvlJc w:val="left"/>
      <w:pPr>
        <w:tabs>
          <w:tab w:val="left" w:pos="0"/>
        </w:tabs>
        <w:ind w:left="5045" w:hanging="360"/>
      </w:pPr>
      <w:rPr>
        <w:rFonts w:hint="default" w:ascii="Symbol" w:hAnsi="Symbol" w:cs="Symbol"/>
      </w:rPr>
    </w:lvl>
    <w:lvl w:ilvl="7" w:tentative="0">
      <w:start w:val="1"/>
      <w:numFmt w:val="bullet"/>
      <w:lvlText w:val="o"/>
      <w:lvlJc w:val="left"/>
      <w:pPr>
        <w:tabs>
          <w:tab w:val="left" w:pos="0"/>
        </w:tabs>
        <w:ind w:left="5765" w:hanging="360"/>
      </w:pPr>
      <w:rPr>
        <w:rFonts w:hint="default" w:ascii="Courier New" w:hAnsi="Courier New" w:cs="Courier New"/>
      </w:rPr>
    </w:lvl>
    <w:lvl w:ilvl="8" w:tentative="0">
      <w:start w:val="1"/>
      <w:numFmt w:val="bullet"/>
      <w:lvlText w:val=""/>
      <w:lvlJc w:val="left"/>
      <w:pPr>
        <w:tabs>
          <w:tab w:val="left" w:pos="0"/>
        </w:tabs>
        <w:ind w:left="6485" w:hanging="360"/>
      </w:pPr>
      <w:rPr>
        <w:rFonts w:hint="default" w:ascii="Wingdings" w:hAnsi="Wingdings" w:cs="Wingdings"/>
      </w:rPr>
    </w:lvl>
  </w:abstractNum>
  <w:abstractNum w:abstractNumId="22">
    <w:nsid w:val="6BDD5C9D"/>
    <w:multiLevelType w:val="multilevel"/>
    <w:tmpl w:val="6BDD5C9D"/>
    <w:lvl w:ilvl="0" w:tentative="0">
      <w:start w:val="1"/>
      <w:numFmt w:val="bullet"/>
      <w:lvlText w:val=""/>
      <w:lvlJc w:val="left"/>
      <w:pPr>
        <w:tabs>
          <w:tab w:val="left" w:pos="1611"/>
        </w:tabs>
        <w:ind w:left="1611" w:hanging="360"/>
      </w:pPr>
      <w:rPr>
        <w:rFonts w:hint="default" w:ascii="Symbol" w:hAnsi="Symbol" w:cs="Symbol"/>
      </w:rPr>
    </w:lvl>
    <w:lvl w:ilvl="1" w:tentative="0">
      <w:start w:val="1"/>
      <w:numFmt w:val="bullet"/>
      <w:lvlText w:val="◦"/>
      <w:lvlJc w:val="left"/>
      <w:pPr>
        <w:tabs>
          <w:tab w:val="left" w:pos="1971"/>
        </w:tabs>
        <w:ind w:left="1971" w:hanging="360"/>
      </w:pPr>
      <w:rPr>
        <w:rFonts w:hint="default" w:ascii="OpenSymbol" w:hAnsi="OpenSymbol" w:cs="OpenSymbol"/>
      </w:rPr>
    </w:lvl>
    <w:lvl w:ilvl="2" w:tentative="0">
      <w:start w:val="1"/>
      <w:numFmt w:val="bullet"/>
      <w:lvlText w:val="▪"/>
      <w:lvlJc w:val="left"/>
      <w:pPr>
        <w:tabs>
          <w:tab w:val="left" w:pos="2331"/>
        </w:tabs>
        <w:ind w:left="2331" w:hanging="360"/>
      </w:pPr>
      <w:rPr>
        <w:rFonts w:hint="default" w:ascii="OpenSymbol" w:hAnsi="OpenSymbol" w:cs="OpenSymbol"/>
      </w:rPr>
    </w:lvl>
    <w:lvl w:ilvl="3" w:tentative="0">
      <w:start w:val="1"/>
      <w:numFmt w:val="bullet"/>
      <w:lvlText w:val=""/>
      <w:lvlJc w:val="left"/>
      <w:pPr>
        <w:tabs>
          <w:tab w:val="left" w:pos="2691"/>
        </w:tabs>
        <w:ind w:left="2691" w:hanging="360"/>
      </w:pPr>
      <w:rPr>
        <w:rFonts w:hint="default" w:ascii="Symbol" w:hAnsi="Symbol" w:cs="Symbol"/>
      </w:rPr>
    </w:lvl>
    <w:lvl w:ilvl="4" w:tentative="0">
      <w:start w:val="1"/>
      <w:numFmt w:val="bullet"/>
      <w:lvlText w:val="◦"/>
      <w:lvlJc w:val="left"/>
      <w:pPr>
        <w:tabs>
          <w:tab w:val="left" w:pos="3051"/>
        </w:tabs>
        <w:ind w:left="3051" w:hanging="360"/>
      </w:pPr>
      <w:rPr>
        <w:rFonts w:hint="default" w:ascii="OpenSymbol" w:hAnsi="OpenSymbol" w:cs="OpenSymbol"/>
      </w:rPr>
    </w:lvl>
    <w:lvl w:ilvl="5" w:tentative="0">
      <w:start w:val="1"/>
      <w:numFmt w:val="bullet"/>
      <w:lvlText w:val="▪"/>
      <w:lvlJc w:val="left"/>
      <w:pPr>
        <w:tabs>
          <w:tab w:val="left" w:pos="3411"/>
        </w:tabs>
        <w:ind w:left="3411" w:hanging="360"/>
      </w:pPr>
      <w:rPr>
        <w:rFonts w:hint="default" w:ascii="OpenSymbol" w:hAnsi="OpenSymbol" w:cs="OpenSymbol"/>
      </w:rPr>
    </w:lvl>
    <w:lvl w:ilvl="6" w:tentative="0">
      <w:start w:val="1"/>
      <w:numFmt w:val="bullet"/>
      <w:lvlText w:val=""/>
      <w:lvlJc w:val="left"/>
      <w:pPr>
        <w:tabs>
          <w:tab w:val="left" w:pos="3771"/>
        </w:tabs>
        <w:ind w:left="3771" w:hanging="360"/>
      </w:pPr>
      <w:rPr>
        <w:rFonts w:hint="default" w:ascii="Symbol" w:hAnsi="Symbol" w:cs="Symbol"/>
      </w:rPr>
    </w:lvl>
    <w:lvl w:ilvl="7" w:tentative="0">
      <w:start w:val="1"/>
      <w:numFmt w:val="bullet"/>
      <w:lvlText w:val="◦"/>
      <w:lvlJc w:val="left"/>
      <w:pPr>
        <w:tabs>
          <w:tab w:val="left" w:pos="4131"/>
        </w:tabs>
        <w:ind w:left="4131" w:hanging="360"/>
      </w:pPr>
      <w:rPr>
        <w:rFonts w:hint="default" w:ascii="OpenSymbol" w:hAnsi="OpenSymbol" w:cs="OpenSymbol"/>
      </w:rPr>
    </w:lvl>
    <w:lvl w:ilvl="8" w:tentative="0">
      <w:start w:val="1"/>
      <w:numFmt w:val="bullet"/>
      <w:lvlText w:val="▪"/>
      <w:lvlJc w:val="left"/>
      <w:pPr>
        <w:tabs>
          <w:tab w:val="left" w:pos="4491"/>
        </w:tabs>
        <w:ind w:left="4491" w:hanging="360"/>
      </w:pPr>
      <w:rPr>
        <w:rFonts w:hint="default" w:ascii="OpenSymbol" w:hAnsi="OpenSymbol" w:cs="OpenSymbol"/>
      </w:rPr>
    </w:lvl>
  </w:abstractNum>
  <w:abstractNum w:abstractNumId="23">
    <w:nsid w:val="6D7D221B"/>
    <w:multiLevelType w:val="multilevel"/>
    <w:tmpl w:val="6D7D221B"/>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
      <w:lvlJc w:val="left"/>
      <w:pPr>
        <w:tabs>
          <w:tab w:val="left" w:pos="1080"/>
        </w:tabs>
        <w:ind w:left="1080" w:hanging="360"/>
      </w:pPr>
      <w:rPr>
        <w:rFonts w:hint="default" w:ascii="OpenSymbol" w:hAnsi="OpenSymbol" w:cs="OpenSymbol"/>
      </w:rPr>
    </w:lvl>
    <w:lvl w:ilvl="2" w:tentative="0">
      <w:start w:val="1"/>
      <w:numFmt w:val="bullet"/>
      <w:lvlText w:val="▪"/>
      <w:lvlJc w:val="left"/>
      <w:pPr>
        <w:tabs>
          <w:tab w:val="left" w:pos="1440"/>
        </w:tabs>
        <w:ind w:left="1440" w:hanging="360"/>
      </w:pPr>
      <w:rPr>
        <w:rFonts w:hint="default" w:ascii="OpenSymbol" w:hAnsi="OpenSymbol" w:cs="Open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OpenSymbol" w:hAnsi="OpenSymbol" w:cs="OpenSymbol"/>
      </w:rPr>
    </w:lvl>
    <w:lvl w:ilvl="5" w:tentative="0">
      <w:start w:val="1"/>
      <w:numFmt w:val="bullet"/>
      <w:lvlText w:val="▪"/>
      <w:lvlJc w:val="left"/>
      <w:pPr>
        <w:tabs>
          <w:tab w:val="left" w:pos="2520"/>
        </w:tabs>
        <w:ind w:left="2520" w:hanging="360"/>
      </w:pPr>
      <w:rPr>
        <w:rFonts w:hint="default" w:ascii="OpenSymbol" w:hAnsi="OpenSymbol" w:cs="Open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OpenSymbol" w:hAnsi="OpenSymbol" w:cs="OpenSymbol"/>
      </w:rPr>
    </w:lvl>
    <w:lvl w:ilvl="8" w:tentative="0">
      <w:start w:val="1"/>
      <w:numFmt w:val="bullet"/>
      <w:lvlText w:val="▪"/>
      <w:lvlJc w:val="left"/>
      <w:pPr>
        <w:tabs>
          <w:tab w:val="left" w:pos="3600"/>
        </w:tabs>
        <w:ind w:left="3600" w:hanging="360"/>
      </w:pPr>
      <w:rPr>
        <w:rFonts w:hint="default" w:ascii="OpenSymbol" w:hAnsi="OpenSymbol" w:cs="OpenSymbol"/>
      </w:rPr>
    </w:lvl>
  </w:abstractNum>
  <w:abstractNum w:abstractNumId="24">
    <w:nsid w:val="79F5057E"/>
    <w:multiLevelType w:val="multilevel"/>
    <w:tmpl w:val="79F5057E"/>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25">
    <w:nsid w:val="7BC2103A"/>
    <w:multiLevelType w:val="multilevel"/>
    <w:tmpl w:val="7BC2103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6">
    <w:nsid w:val="7DA91A14"/>
    <w:multiLevelType w:val="multilevel"/>
    <w:tmpl w:val="7DA91A14"/>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num w:numId="1">
    <w:abstractNumId w:val="9"/>
  </w:num>
  <w:num w:numId="2">
    <w:abstractNumId w:val="7"/>
  </w:num>
  <w:num w:numId="3">
    <w:abstractNumId w:val="18"/>
  </w:num>
  <w:num w:numId="4">
    <w:abstractNumId w:val="4"/>
  </w:num>
  <w:num w:numId="5">
    <w:abstractNumId w:val="6"/>
  </w:num>
  <w:num w:numId="6">
    <w:abstractNumId w:val="22"/>
  </w:num>
  <w:num w:numId="7">
    <w:abstractNumId w:val="13"/>
  </w:num>
  <w:num w:numId="8">
    <w:abstractNumId w:val="8"/>
  </w:num>
  <w:num w:numId="9">
    <w:abstractNumId w:val="17"/>
  </w:num>
  <w:num w:numId="10">
    <w:abstractNumId w:val="10"/>
  </w:num>
  <w:num w:numId="11">
    <w:abstractNumId w:val="23"/>
  </w:num>
  <w:num w:numId="12">
    <w:abstractNumId w:val="12"/>
  </w:num>
  <w:num w:numId="13">
    <w:abstractNumId w:val="25"/>
  </w:num>
  <w:num w:numId="14">
    <w:abstractNumId w:val="20"/>
  </w:num>
  <w:num w:numId="15">
    <w:abstractNumId w:val="1"/>
  </w:num>
  <w:num w:numId="16">
    <w:abstractNumId w:val="2"/>
  </w:num>
  <w:num w:numId="17">
    <w:abstractNumId w:val="14"/>
  </w:num>
  <w:num w:numId="18">
    <w:abstractNumId w:val="26"/>
  </w:num>
  <w:num w:numId="19">
    <w:abstractNumId w:val="3"/>
  </w:num>
  <w:num w:numId="20">
    <w:abstractNumId w:val="19"/>
  </w:num>
  <w:num w:numId="21">
    <w:abstractNumId w:val="0"/>
  </w:num>
  <w:num w:numId="22">
    <w:abstractNumId w:val="21"/>
  </w:num>
  <w:num w:numId="23">
    <w:abstractNumId w:val="5"/>
  </w:num>
  <w:num w:numId="24">
    <w:abstractNumId w:val="15"/>
  </w:num>
  <w:num w:numId="25">
    <w:abstractNumId w:val="16"/>
  </w:num>
  <w:num w:numId="26">
    <w:abstractNumId w:val="2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characterSpacingControl w:val="doNotCompress"/>
  <w:footnotePr>
    <w:footnote w:id="0"/>
    <w:footnote w:id="1"/>
  </w:footnotePr>
  <w:endnotePr>
    <w:endnote w:id="0"/>
    <w:endnote w:id="1"/>
  </w:endnotePr>
  <w:compat>
    <w:compatSetting w:name="compatibilityMode" w:uri="http://schemas.microsoft.com/office/word" w:val="12"/>
  </w:compat>
  <w:rsids>
    <w:rsidRoot w:val="004229CD"/>
    <w:rsid w:val="000B298A"/>
    <w:rsid w:val="001A0F0F"/>
    <w:rsid w:val="001D52BE"/>
    <w:rsid w:val="002717D7"/>
    <w:rsid w:val="002A5D36"/>
    <w:rsid w:val="00415E9B"/>
    <w:rsid w:val="004229CD"/>
    <w:rsid w:val="00453C5A"/>
    <w:rsid w:val="005B5662"/>
    <w:rsid w:val="005C317D"/>
    <w:rsid w:val="007D0BE9"/>
    <w:rsid w:val="00A12771"/>
    <w:rsid w:val="00A2490B"/>
    <w:rsid w:val="00D52AD2"/>
    <w:rsid w:val="00EB7A9D"/>
    <w:rsid w:val="00F5673D"/>
    <w:rsid w:val="3BFC3A55"/>
    <w:rsid w:val="752346C1"/>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List Paragraph"/>
  </w:latentStyles>
  <w:style w:type="paragraph" w:default="1" w:styleId="1">
    <w:name w:val="Normal"/>
    <w:qFormat/>
    <w:uiPriority w:val="0"/>
    <w:pPr>
      <w:suppressAutoHyphens/>
      <w:spacing w:after="200" w:line="276" w:lineRule="auto"/>
    </w:pPr>
    <w:rPr>
      <w:rFonts w:ascii="Calibri" w:hAnsi="Calibri" w:eastAsia="Times New Roman" w:cs="Times New Roman"/>
      <w:sz w:val="22"/>
      <w:szCs w:val="22"/>
      <w:lang w:val="ru-RU" w:eastAsia="ru-RU" w:bidi="ar-SA"/>
    </w:rPr>
  </w:style>
  <w:style w:type="paragraph" w:styleId="2">
    <w:name w:val="heading 1"/>
    <w:basedOn w:val="1"/>
    <w:next w:val="1"/>
    <w:link w:val="28"/>
    <w:qFormat/>
    <w:uiPriority w:val="99"/>
    <w:pPr>
      <w:widowControl w:val="0"/>
      <w:spacing w:before="108" w:after="108" w:line="240" w:lineRule="auto"/>
      <w:jc w:val="center"/>
      <w:outlineLvl w:val="0"/>
    </w:pPr>
    <w:rPr>
      <w:rFonts w:ascii="Times New Roman" w:hAnsi="Times New Roman" w:eastAsia="SimSun"/>
      <w:b/>
      <w:bCs/>
      <w:color w:val="26282F"/>
      <w:sz w:val="26"/>
      <w:szCs w:val="26"/>
    </w:rPr>
  </w:style>
  <w:style w:type="paragraph" w:styleId="3">
    <w:name w:val="heading 2"/>
    <w:basedOn w:val="1"/>
    <w:next w:val="1"/>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page number"/>
    <w:basedOn w:val="4"/>
    <w:qFormat/>
    <w:uiPriority w:val="0"/>
  </w:style>
  <w:style w:type="paragraph" w:styleId="7">
    <w:name w:val="Balloon Text"/>
    <w:basedOn w:val="1"/>
    <w:unhideWhenUsed/>
    <w:qFormat/>
    <w:uiPriority w:val="99"/>
    <w:pPr>
      <w:spacing w:after="0" w:line="240" w:lineRule="auto"/>
    </w:pPr>
    <w:rPr>
      <w:rFonts w:ascii="Tahoma" w:hAnsi="Tahoma" w:cs="Tahoma"/>
      <w:sz w:val="16"/>
      <w:szCs w:val="16"/>
    </w:rPr>
  </w:style>
  <w:style w:type="paragraph" w:styleId="8">
    <w:name w:val="caption"/>
    <w:basedOn w:val="1"/>
    <w:next w:val="1"/>
    <w:qFormat/>
    <w:uiPriority w:val="0"/>
    <w:pPr>
      <w:suppressLineNumbers/>
      <w:spacing w:before="120" w:after="120"/>
    </w:pPr>
    <w:rPr>
      <w:rFonts w:cs="Lohit Devanagari"/>
      <w:i/>
      <w:iCs/>
      <w:sz w:val="24"/>
      <w:szCs w:val="24"/>
    </w:rPr>
  </w:style>
  <w:style w:type="paragraph" w:styleId="9">
    <w:name w:val="index 1"/>
    <w:basedOn w:val="1"/>
    <w:next w:val="1"/>
    <w:semiHidden/>
    <w:unhideWhenUsed/>
    <w:uiPriority w:val="99"/>
  </w:style>
  <w:style w:type="paragraph" w:styleId="10">
    <w:name w:val="footnote text"/>
    <w:basedOn w:val="1"/>
    <w:semiHidden/>
    <w:unhideWhenUsed/>
    <w:qFormat/>
    <w:uiPriority w:val="99"/>
    <w:pPr>
      <w:spacing w:after="0" w:line="240" w:lineRule="auto"/>
      <w:ind w:firstLine="709"/>
      <w:jc w:val="both"/>
    </w:pPr>
    <w:rPr>
      <w:rFonts w:ascii="Times New Roman" w:hAnsi="Times New Roman" w:eastAsiaTheme="minorHAnsi" w:cstheme="minorBidi"/>
      <w:sz w:val="20"/>
      <w:szCs w:val="20"/>
      <w:lang w:eastAsia="en-US"/>
    </w:rPr>
  </w:style>
  <w:style w:type="paragraph" w:styleId="11">
    <w:name w:val="header"/>
    <w:basedOn w:val="1"/>
    <w:unhideWhenUsed/>
    <w:qFormat/>
    <w:uiPriority w:val="99"/>
    <w:pPr>
      <w:tabs>
        <w:tab w:val="center" w:pos="4677"/>
        <w:tab w:val="right" w:pos="9355"/>
      </w:tabs>
      <w:spacing w:after="0" w:line="240" w:lineRule="auto"/>
    </w:pPr>
  </w:style>
  <w:style w:type="paragraph" w:styleId="12">
    <w:name w:val="Body Text"/>
    <w:basedOn w:val="1"/>
    <w:unhideWhenUsed/>
    <w:qFormat/>
    <w:uiPriority w:val="99"/>
    <w:rPr>
      <w:sz w:val="28"/>
    </w:rPr>
  </w:style>
  <w:style w:type="paragraph" w:styleId="13">
    <w:name w:val="index heading"/>
    <w:basedOn w:val="1"/>
    <w:next w:val="9"/>
    <w:qFormat/>
    <w:uiPriority w:val="0"/>
    <w:pPr>
      <w:suppressLineNumbers/>
    </w:pPr>
    <w:rPr>
      <w:rFonts w:cs="Lohit Devanagari"/>
    </w:rPr>
  </w:style>
  <w:style w:type="paragraph" w:styleId="14">
    <w:name w:val="footer"/>
    <w:basedOn w:val="1"/>
    <w:qFormat/>
    <w:uiPriority w:val="99"/>
    <w:pPr>
      <w:tabs>
        <w:tab w:val="center" w:pos="4677"/>
        <w:tab w:val="right" w:pos="9355"/>
      </w:tabs>
    </w:pPr>
  </w:style>
  <w:style w:type="paragraph" w:styleId="15">
    <w:name w:val="List"/>
    <w:basedOn w:val="12"/>
    <w:qFormat/>
    <w:uiPriority w:val="0"/>
    <w:rPr>
      <w:rFonts w:cs="Lohit Devanagari"/>
    </w:rPr>
  </w:style>
  <w:style w:type="paragraph" w:styleId="16">
    <w:name w:val="Normal (Web)"/>
    <w:basedOn w:val="1"/>
    <w:unhideWhenUsed/>
    <w:qFormat/>
    <w:uiPriority w:val="99"/>
    <w:pPr>
      <w:spacing w:beforeAutospacing="1" w:afterAutospacing="1" w:line="240" w:lineRule="auto"/>
    </w:pPr>
    <w:rPr>
      <w:rFonts w:ascii="Times New Roman" w:hAnsi="Times New Roman"/>
      <w:sz w:val="24"/>
      <w:szCs w:val="24"/>
    </w:rPr>
  </w:style>
  <w:style w:type="paragraph" w:styleId="17">
    <w:name w:val="Subtitle"/>
    <w:basedOn w:val="1"/>
    <w:next w:val="1"/>
    <w:qFormat/>
    <w:uiPriority w:val="99"/>
    <w:pPr>
      <w:widowControl w:val="0"/>
      <w:spacing w:after="0" w:line="240" w:lineRule="auto"/>
      <w:ind w:firstLine="709"/>
      <w:jc w:val="center"/>
      <w:outlineLvl w:val="1"/>
    </w:pPr>
    <w:rPr>
      <w:rFonts w:ascii="Times New Roman" w:hAnsi="Times New Roman" w:eastAsia="Calibri"/>
      <w:b/>
      <w:bCs/>
      <w:sz w:val="24"/>
      <w:szCs w:val="24"/>
    </w:rPr>
  </w:style>
  <w:style w:type="paragraph" w:styleId="1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19">
    <w:name w:val="Block Text"/>
    <w:basedOn w:val="1"/>
    <w:semiHidden/>
    <w:qFormat/>
    <w:uiPriority w:val="99"/>
    <w:pPr>
      <w:shd w:val="clear" w:color="auto" w:fill="FFFFFF"/>
      <w:spacing w:before="48" w:after="0" w:line="240" w:lineRule="exact"/>
      <w:ind w:left="1632" w:right="1229" w:hanging="874"/>
      <w:jc w:val="center"/>
    </w:pPr>
    <w:rPr>
      <w:rFonts w:ascii="Times New Roman" w:hAnsi="Times New Roman"/>
      <w:b/>
      <w:color w:val="000000"/>
      <w:sz w:val="28"/>
      <w:szCs w:val="24"/>
    </w:rPr>
  </w:style>
  <w:style w:type="table" w:styleId="20">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Текст выноски Знак"/>
    <w:semiHidden/>
    <w:qFormat/>
    <w:uiPriority w:val="99"/>
    <w:rPr>
      <w:rFonts w:ascii="Tahoma" w:hAnsi="Tahoma" w:eastAsia="Times New Roman" w:cs="Tahoma"/>
      <w:sz w:val="16"/>
      <w:szCs w:val="16"/>
    </w:rPr>
  </w:style>
  <w:style w:type="character" w:customStyle="1" w:styleId="22">
    <w:name w:val="Гипертекстовая ссылка"/>
    <w:unhideWhenUsed/>
    <w:qFormat/>
    <w:uiPriority w:val="99"/>
    <w:rPr>
      <w:b/>
      <w:color w:val="106BBE"/>
      <w:sz w:val="24"/>
    </w:rPr>
  </w:style>
  <w:style w:type="character" w:customStyle="1" w:styleId="23">
    <w:name w:val="Основной текст Знак"/>
    <w:qFormat/>
    <w:uiPriority w:val="99"/>
    <w:rPr>
      <w:rFonts w:eastAsia="Times New Roman"/>
      <w:sz w:val="28"/>
      <w:szCs w:val="22"/>
    </w:rPr>
  </w:style>
  <w:style w:type="character" w:customStyle="1" w:styleId="24">
    <w:name w:val="Интернет-ссылка"/>
    <w:unhideWhenUsed/>
    <w:qFormat/>
    <w:uiPriority w:val="99"/>
    <w:rPr>
      <w:color w:val="0563C1"/>
      <w:u w:val="single"/>
    </w:rPr>
  </w:style>
  <w:style w:type="character" w:customStyle="1" w:styleId="25">
    <w:name w:val="Подзаголовок Знак"/>
    <w:qFormat/>
    <w:uiPriority w:val="99"/>
    <w:rPr>
      <w:rFonts w:ascii="Times New Roman" w:hAnsi="Times New Roman"/>
      <w:b/>
      <w:bCs/>
      <w:sz w:val="24"/>
      <w:szCs w:val="24"/>
    </w:rPr>
  </w:style>
  <w:style w:type="character" w:customStyle="1" w:styleId="26">
    <w:name w:val="Верхний колонтитул Знак"/>
    <w:qFormat/>
    <w:uiPriority w:val="99"/>
    <w:rPr>
      <w:rFonts w:eastAsia="Times New Roman"/>
      <w:sz w:val="22"/>
      <w:szCs w:val="22"/>
    </w:rPr>
  </w:style>
  <w:style w:type="character" w:customStyle="1" w:styleId="27">
    <w:name w:val="Подзаголовок Знак1"/>
    <w:qFormat/>
    <w:uiPriority w:val="11"/>
    <w:rPr>
      <w:rFonts w:ascii="Cambria" w:hAnsi="Cambria" w:eastAsia="Times New Roman" w:cs="Times New Roman"/>
      <w:sz w:val="24"/>
      <w:szCs w:val="24"/>
    </w:rPr>
  </w:style>
  <w:style w:type="character" w:customStyle="1" w:styleId="28">
    <w:name w:val="Заголовок 1 Знак"/>
    <w:link w:val="2"/>
    <w:qFormat/>
    <w:uiPriority w:val="99"/>
    <w:rPr>
      <w:rFonts w:ascii="Times New Roman" w:hAnsi="Times New Roman" w:eastAsia="SimSun"/>
      <w:b/>
      <w:bCs/>
      <w:color w:val="26282F"/>
      <w:sz w:val="26"/>
      <w:szCs w:val="26"/>
    </w:rPr>
  </w:style>
  <w:style w:type="character" w:customStyle="1" w:styleId="29">
    <w:name w:val="Цветовое выделение"/>
    <w:unhideWhenUsed/>
    <w:qFormat/>
    <w:uiPriority w:val="99"/>
    <w:rPr>
      <w:b/>
      <w:color w:val="26282F"/>
      <w:sz w:val="24"/>
    </w:rPr>
  </w:style>
  <w:style w:type="character" w:customStyle="1" w:styleId="30">
    <w:name w:val="Заголовок 2 Знак"/>
    <w:basedOn w:val="4"/>
    <w:link w:val="31"/>
    <w:semiHidden/>
    <w:qFormat/>
    <w:uiPriority w:val="9"/>
    <w:rPr>
      <w:rFonts w:asciiTheme="majorHAnsi" w:hAnsiTheme="majorHAnsi" w:eastAsiaTheme="majorEastAsia" w:cstheme="majorBidi"/>
      <w:b/>
      <w:bCs/>
      <w:color w:val="4F81BD" w:themeColor="accent1"/>
      <w:sz w:val="26"/>
      <w:szCs w:val="26"/>
    </w:rPr>
  </w:style>
  <w:style w:type="paragraph" w:customStyle="1" w:styleId="31">
    <w:name w:val="Основной текст (2)"/>
    <w:basedOn w:val="1"/>
    <w:link w:val="30"/>
    <w:qFormat/>
    <w:uiPriority w:val="0"/>
    <w:pPr>
      <w:widowControl w:val="0"/>
      <w:shd w:val="clear" w:color="auto" w:fill="FFFFFF"/>
      <w:spacing w:before="360" w:after="0" w:line="299" w:lineRule="exact"/>
      <w:jc w:val="both"/>
    </w:pPr>
    <w:rPr>
      <w:rFonts w:ascii="Times New Roman" w:hAnsi="Times New Roman"/>
      <w:sz w:val="26"/>
      <w:szCs w:val="26"/>
    </w:rPr>
  </w:style>
  <w:style w:type="character" w:customStyle="1" w:styleId="32">
    <w:name w:val="Стандартный HTML Знак"/>
    <w:basedOn w:val="4"/>
    <w:qFormat/>
    <w:uiPriority w:val="99"/>
    <w:rPr>
      <w:rFonts w:ascii="Courier New" w:hAnsi="Courier New" w:eastAsia="Times New Roman" w:cs="Courier New"/>
    </w:rPr>
  </w:style>
  <w:style w:type="character" w:customStyle="1" w:styleId="33">
    <w:name w:val="Текст сноски Знак"/>
    <w:basedOn w:val="4"/>
    <w:semiHidden/>
    <w:qFormat/>
    <w:uiPriority w:val="99"/>
    <w:rPr>
      <w:rFonts w:ascii="Times New Roman" w:hAnsi="Times New Roman" w:eastAsiaTheme="minorHAnsi" w:cstheme="minorBidi"/>
      <w:lang w:eastAsia="en-US"/>
    </w:rPr>
  </w:style>
  <w:style w:type="character" w:customStyle="1" w:styleId="34">
    <w:name w:val="Привязка сноски"/>
    <w:qFormat/>
    <w:uiPriority w:val="0"/>
    <w:rPr>
      <w:vertAlign w:val="superscript"/>
    </w:rPr>
  </w:style>
  <w:style w:type="character" w:customStyle="1" w:styleId="35">
    <w:name w:val="Footnote Characters"/>
    <w:basedOn w:val="4"/>
    <w:semiHidden/>
    <w:unhideWhenUsed/>
    <w:qFormat/>
    <w:uiPriority w:val="99"/>
    <w:rPr>
      <w:vertAlign w:val="superscript"/>
    </w:rPr>
  </w:style>
  <w:style w:type="character" w:customStyle="1" w:styleId="36">
    <w:name w:val="Основной текст (2)_"/>
    <w:basedOn w:val="4"/>
    <w:qFormat/>
    <w:uiPriority w:val="0"/>
    <w:rPr>
      <w:rFonts w:ascii="Times New Roman" w:hAnsi="Times New Roman" w:eastAsia="Times New Roman"/>
      <w:sz w:val="26"/>
      <w:szCs w:val="26"/>
      <w:shd w:val="clear" w:color="auto" w:fill="FFFFFF"/>
    </w:rPr>
  </w:style>
  <w:style w:type="character" w:customStyle="1" w:styleId="37">
    <w:name w:val="Нижний колонтитул Знак"/>
    <w:basedOn w:val="4"/>
    <w:qFormat/>
    <w:uiPriority w:val="99"/>
    <w:rPr>
      <w:rFonts w:eastAsia="Times New Roman"/>
      <w:sz w:val="22"/>
      <w:szCs w:val="22"/>
    </w:rPr>
  </w:style>
  <w:style w:type="character" w:customStyle="1" w:styleId="38">
    <w:name w:val="Font Style22"/>
    <w:basedOn w:val="4"/>
    <w:qFormat/>
    <w:uiPriority w:val="99"/>
    <w:rPr>
      <w:rFonts w:ascii="Times New Roman" w:hAnsi="Times New Roman" w:cs="Times New Roman"/>
      <w:sz w:val="26"/>
      <w:szCs w:val="26"/>
    </w:rPr>
  </w:style>
  <w:style w:type="character" w:customStyle="1" w:styleId="39">
    <w:name w:val="Font Style20"/>
    <w:basedOn w:val="4"/>
    <w:qFormat/>
    <w:uiPriority w:val="99"/>
    <w:rPr>
      <w:rFonts w:ascii="Arial" w:hAnsi="Arial" w:cs="Arial"/>
      <w:sz w:val="20"/>
      <w:szCs w:val="20"/>
    </w:rPr>
  </w:style>
  <w:style w:type="character" w:customStyle="1" w:styleId="40">
    <w:name w:val="Font Style18"/>
    <w:basedOn w:val="4"/>
    <w:qFormat/>
    <w:uiPriority w:val="99"/>
    <w:rPr>
      <w:rFonts w:ascii="Arial" w:hAnsi="Arial" w:cs="Arial"/>
      <w:b/>
      <w:bCs/>
      <w:sz w:val="24"/>
      <w:szCs w:val="24"/>
    </w:rPr>
  </w:style>
  <w:style w:type="character" w:customStyle="1" w:styleId="41">
    <w:name w:val="c9"/>
    <w:basedOn w:val="4"/>
    <w:qFormat/>
    <w:uiPriority w:val="0"/>
  </w:style>
  <w:style w:type="character" w:customStyle="1" w:styleId="42">
    <w:name w:val="Основной текст_"/>
    <w:basedOn w:val="4"/>
    <w:link w:val="43"/>
    <w:qFormat/>
    <w:uiPriority w:val="0"/>
    <w:rPr>
      <w:rFonts w:ascii="Times New Roman" w:hAnsi="Times New Roman" w:eastAsia="Times New Roman"/>
      <w:color w:val="1C1A28"/>
      <w:sz w:val="19"/>
      <w:szCs w:val="19"/>
    </w:rPr>
  </w:style>
  <w:style w:type="paragraph" w:customStyle="1" w:styleId="43">
    <w:name w:val="Без интервала1"/>
    <w:link w:val="42"/>
    <w:qFormat/>
    <w:uiPriority w:val="99"/>
    <w:pPr>
      <w:widowControl w:val="0"/>
      <w:suppressAutoHyphens/>
    </w:pPr>
    <w:rPr>
      <w:rFonts w:ascii="Times New Roman" w:hAnsi="Times New Roman" w:eastAsia="Calibri" w:cs="Times New Roman"/>
      <w:sz w:val="22"/>
      <w:lang w:val="ru-RU" w:eastAsia="ru-RU" w:bidi="ar-SA"/>
    </w:rPr>
  </w:style>
  <w:style w:type="character" w:customStyle="1" w:styleId="44">
    <w:name w:val="Маркеры списка"/>
    <w:qFormat/>
    <w:uiPriority w:val="0"/>
    <w:rPr>
      <w:rFonts w:ascii="OpenSymbol" w:hAnsi="OpenSymbol" w:eastAsia="OpenSymbol" w:cs="OpenSymbol"/>
    </w:rPr>
  </w:style>
  <w:style w:type="character" w:customStyle="1" w:styleId="45">
    <w:name w:val="Символ нумерации"/>
    <w:qFormat/>
    <w:uiPriority w:val="0"/>
  </w:style>
  <w:style w:type="paragraph" w:customStyle="1" w:styleId="46">
    <w:name w:val="Заголовок"/>
    <w:basedOn w:val="1"/>
    <w:next w:val="12"/>
    <w:qFormat/>
    <w:uiPriority w:val="0"/>
    <w:pPr>
      <w:keepNext/>
      <w:spacing w:before="240" w:after="120"/>
    </w:pPr>
    <w:rPr>
      <w:rFonts w:ascii="Liberation Sans" w:hAnsi="Liberation Sans" w:eastAsia="Noto Sans CJK SC" w:cs="Lohit Devanagari"/>
      <w:sz w:val="28"/>
      <w:szCs w:val="28"/>
    </w:rPr>
  </w:style>
  <w:style w:type="paragraph" w:customStyle="1" w:styleId="47">
    <w:name w:val="Верхний и нижний колонтитулы"/>
    <w:basedOn w:val="1"/>
    <w:qFormat/>
    <w:uiPriority w:val="0"/>
  </w:style>
  <w:style w:type="paragraph" w:customStyle="1" w:styleId="48">
    <w:name w:val="Style2"/>
    <w:basedOn w:val="1"/>
    <w:qFormat/>
    <w:uiPriority w:val="99"/>
    <w:pPr>
      <w:widowControl w:val="0"/>
      <w:spacing w:after="0" w:line="240" w:lineRule="auto"/>
    </w:pPr>
    <w:rPr>
      <w:rFonts w:ascii="Times New Roman" w:hAnsi="Times New Roman"/>
      <w:sz w:val="24"/>
      <w:szCs w:val="24"/>
    </w:rPr>
  </w:style>
  <w:style w:type="paragraph" w:customStyle="1" w:styleId="49">
    <w:name w:val="Заголовок статьи"/>
    <w:basedOn w:val="1"/>
    <w:next w:val="1"/>
    <w:unhideWhenUsed/>
    <w:qFormat/>
    <w:uiPriority w:val="99"/>
    <w:pPr>
      <w:spacing w:after="0" w:line="240" w:lineRule="auto"/>
      <w:ind w:left="1612" w:hanging="892"/>
    </w:pPr>
    <w:rPr>
      <w:rFonts w:ascii="Times New Roman" w:hAnsi="Times New Roman"/>
      <w:sz w:val="26"/>
      <w:szCs w:val="20"/>
    </w:rPr>
  </w:style>
  <w:style w:type="paragraph" w:customStyle="1" w:styleId="50">
    <w:name w:val="Абзац списка1"/>
    <w:basedOn w:val="1"/>
    <w:qFormat/>
    <w:uiPriority w:val="34"/>
    <w:pPr>
      <w:ind w:left="720"/>
      <w:contextualSpacing/>
    </w:pPr>
    <w:rPr>
      <w:sz w:val="24"/>
      <w:szCs w:val="24"/>
    </w:rPr>
  </w:style>
  <w:style w:type="paragraph" w:customStyle="1" w:styleId="51">
    <w:name w:val="Текст (справка)"/>
    <w:basedOn w:val="1"/>
    <w:next w:val="1"/>
    <w:unhideWhenUsed/>
    <w:qFormat/>
    <w:uiPriority w:val="99"/>
    <w:pPr>
      <w:ind w:left="170" w:right="170"/>
    </w:pPr>
    <w:rPr>
      <w:sz w:val="26"/>
    </w:rPr>
  </w:style>
  <w:style w:type="paragraph" w:styleId="52">
    <w:name w:val="List Paragraph"/>
    <w:basedOn w:val="1"/>
    <w:qFormat/>
    <w:uiPriority w:val="0"/>
    <w:pPr>
      <w:ind w:left="720"/>
      <w:contextualSpacing/>
    </w:pPr>
  </w:style>
  <w:style w:type="paragraph" w:customStyle="1" w:styleId="53">
    <w:name w:val="."/>
    <w:qFormat/>
    <w:uiPriority w:val="99"/>
    <w:pPr>
      <w:widowControl w:val="0"/>
      <w:suppressAutoHyphens/>
    </w:pPr>
    <w:rPr>
      <w:rFonts w:ascii="Arial" w:hAnsi="Arial" w:eastAsia="Times New Roman" w:cs="Arial"/>
      <w:sz w:val="24"/>
      <w:szCs w:val="24"/>
      <w:lang w:val="ru-RU" w:eastAsia="ru-RU" w:bidi="ar-SA"/>
    </w:rPr>
  </w:style>
  <w:style w:type="paragraph" w:customStyle="1" w:styleId="54">
    <w:name w:val=".FORMATTEXT"/>
    <w:qFormat/>
    <w:uiPriority w:val="99"/>
    <w:pPr>
      <w:widowControl w:val="0"/>
      <w:suppressAutoHyphens/>
    </w:pPr>
    <w:rPr>
      <w:rFonts w:ascii="Arial" w:hAnsi="Arial" w:eastAsia="Times New Roman" w:cs="Arial"/>
      <w:sz w:val="22"/>
      <w:lang w:val="ru-RU" w:eastAsia="ru-RU" w:bidi="ar-SA"/>
    </w:rPr>
  </w:style>
  <w:style w:type="paragraph" w:customStyle="1" w:styleId="55">
    <w:name w:val="ConsPlusNormal"/>
    <w:qFormat/>
    <w:uiPriority w:val="0"/>
    <w:pPr>
      <w:widowControl w:val="0"/>
      <w:suppressAutoHyphens/>
      <w:ind w:firstLine="720"/>
    </w:pPr>
    <w:rPr>
      <w:rFonts w:ascii="Arial" w:hAnsi="Arial" w:eastAsia="Times New Roman" w:cs="Arial"/>
      <w:sz w:val="22"/>
      <w:lang w:val="ru-RU" w:eastAsia="ru-RU" w:bidi="ar-SA"/>
    </w:rPr>
  </w:style>
  <w:style w:type="paragraph" w:customStyle="1" w:styleId="56">
    <w:name w:val="ConsPlusTitle"/>
    <w:qFormat/>
    <w:uiPriority w:val="99"/>
    <w:pPr>
      <w:widowControl w:val="0"/>
      <w:suppressAutoHyphens/>
    </w:pPr>
    <w:rPr>
      <w:rFonts w:ascii="Calibri" w:hAnsi="Calibri" w:eastAsia="Calibri" w:cs="Times New Roman"/>
      <w:b/>
      <w:bCs/>
      <w:sz w:val="22"/>
      <w:szCs w:val="22"/>
      <w:lang w:val="ru-RU" w:eastAsia="ru-RU" w:bidi="ar-SA"/>
    </w:rPr>
  </w:style>
  <w:style w:type="paragraph" w:customStyle="1" w:styleId="57">
    <w:name w:val=".HEADERTEXT"/>
    <w:qFormat/>
    <w:uiPriority w:val="0"/>
    <w:pPr>
      <w:widowControl w:val="0"/>
      <w:suppressAutoHyphens/>
    </w:pPr>
    <w:rPr>
      <w:rFonts w:ascii="Arial" w:hAnsi="Arial" w:eastAsia="Times New Roman" w:cs="Arial"/>
      <w:color w:val="2B4279"/>
      <w:sz w:val="22"/>
      <w:lang w:val="ru-RU" w:eastAsia="ru-RU" w:bidi="ar-SA"/>
    </w:rPr>
  </w:style>
  <w:style w:type="paragraph" w:customStyle="1" w:styleId="58">
    <w:name w:val="_Style 1"/>
    <w:basedOn w:val="1"/>
    <w:qFormat/>
    <w:uiPriority w:val="99"/>
    <w:pPr>
      <w:ind w:left="720"/>
    </w:pPr>
  </w:style>
  <w:style w:type="paragraph" w:customStyle="1" w:styleId="59">
    <w:name w:val="Информация о версии"/>
    <w:basedOn w:val="60"/>
    <w:next w:val="1"/>
    <w:unhideWhenUsed/>
    <w:qFormat/>
    <w:uiPriority w:val="99"/>
    <w:rPr>
      <w:i/>
      <w:iCs/>
    </w:rPr>
  </w:style>
  <w:style w:type="paragraph" w:customStyle="1" w:styleId="60">
    <w:name w:val="Комментарий"/>
    <w:basedOn w:val="51"/>
    <w:next w:val="1"/>
    <w:unhideWhenUsed/>
    <w:qFormat/>
    <w:uiPriority w:val="99"/>
    <w:pPr>
      <w:widowControl w:val="0"/>
      <w:spacing w:before="75" w:after="0" w:line="240" w:lineRule="auto"/>
      <w:jc w:val="both"/>
    </w:pPr>
    <w:rPr>
      <w:rFonts w:ascii="Times New Roman" w:hAnsi="Times New Roman" w:eastAsia="SimSun"/>
      <w:color w:val="353842"/>
      <w:szCs w:val="26"/>
      <w:shd w:val="clear" w:color="auto" w:fill="F0F0F0"/>
    </w:rPr>
  </w:style>
  <w:style w:type="paragraph" w:customStyle="1" w:styleId="61">
    <w:name w:val="Style14"/>
    <w:basedOn w:val="1"/>
    <w:qFormat/>
    <w:uiPriority w:val="99"/>
    <w:pPr>
      <w:widowControl w:val="0"/>
      <w:spacing w:after="0" w:line="456" w:lineRule="exact"/>
    </w:pPr>
    <w:rPr>
      <w:rFonts w:ascii="Arial" w:hAnsi="Arial" w:cs="Arial" w:eastAsiaTheme="minorEastAsia"/>
      <w:sz w:val="24"/>
      <w:szCs w:val="24"/>
    </w:rPr>
  </w:style>
  <w:style w:type="paragraph" w:customStyle="1" w:styleId="62">
    <w:name w:val="Style8"/>
    <w:basedOn w:val="1"/>
    <w:qFormat/>
    <w:uiPriority w:val="99"/>
    <w:pPr>
      <w:widowControl w:val="0"/>
      <w:spacing w:after="0" w:line="240" w:lineRule="auto"/>
    </w:pPr>
    <w:rPr>
      <w:rFonts w:ascii="Times New Roman" w:hAnsi="Times New Roman" w:eastAsiaTheme="minorEastAsia"/>
      <w:sz w:val="24"/>
      <w:szCs w:val="24"/>
    </w:rPr>
  </w:style>
  <w:style w:type="paragraph" w:customStyle="1" w:styleId="63">
    <w:name w:val="Style10"/>
    <w:basedOn w:val="1"/>
    <w:qFormat/>
    <w:uiPriority w:val="99"/>
    <w:pPr>
      <w:widowControl w:val="0"/>
      <w:spacing w:after="0" w:line="480" w:lineRule="exact"/>
    </w:pPr>
    <w:rPr>
      <w:rFonts w:ascii="Times New Roman" w:hAnsi="Times New Roman" w:eastAsiaTheme="minorEastAsia"/>
      <w:sz w:val="24"/>
      <w:szCs w:val="24"/>
    </w:rPr>
  </w:style>
  <w:style w:type="paragraph" w:customStyle="1" w:styleId="64">
    <w:name w:val="Style5"/>
    <w:basedOn w:val="1"/>
    <w:qFormat/>
    <w:uiPriority w:val="99"/>
    <w:pPr>
      <w:widowControl w:val="0"/>
      <w:spacing w:after="0" w:line="249" w:lineRule="exact"/>
      <w:ind w:firstLine="278"/>
      <w:jc w:val="both"/>
    </w:pPr>
    <w:rPr>
      <w:rFonts w:ascii="Arial" w:hAnsi="Arial" w:cs="Arial" w:eastAsiaTheme="minorEastAsia"/>
      <w:sz w:val="24"/>
      <w:szCs w:val="24"/>
    </w:rPr>
  </w:style>
  <w:style w:type="paragraph" w:customStyle="1" w:styleId="65">
    <w:name w:val="Style9"/>
    <w:basedOn w:val="1"/>
    <w:qFormat/>
    <w:uiPriority w:val="99"/>
    <w:pPr>
      <w:widowControl w:val="0"/>
      <w:spacing w:after="0" w:line="250" w:lineRule="exact"/>
      <w:ind w:firstLine="283"/>
      <w:jc w:val="both"/>
    </w:pPr>
    <w:rPr>
      <w:rFonts w:ascii="Arial" w:hAnsi="Arial" w:cs="Arial" w:eastAsiaTheme="minorEastAsia"/>
      <w:sz w:val="24"/>
      <w:szCs w:val="24"/>
    </w:rPr>
  </w:style>
  <w:style w:type="paragraph" w:customStyle="1" w:styleId="66">
    <w:name w:val="Style6"/>
    <w:basedOn w:val="1"/>
    <w:qFormat/>
    <w:uiPriority w:val="99"/>
    <w:pPr>
      <w:widowControl w:val="0"/>
      <w:spacing w:after="0" w:line="249" w:lineRule="exact"/>
      <w:ind w:firstLine="298"/>
      <w:jc w:val="both"/>
    </w:pPr>
    <w:rPr>
      <w:rFonts w:ascii="Arial" w:hAnsi="Arial" w:cs="Arial" w:eastAsiaTheme="minorEastAsia"/>
      <w:sz w:val="24"/>
      <w:szCs w:val="24"/>
    </w:rPr>
  </w:style>
  <w:style w:type="paragraph" w:customStyle="1" w:styleId="67">
    <w:name w:val="Основной текст1"/>
    <w:basedOn w:val="1"/>
    <w:qFormat/>
    <w:uiPriority w:val="0"/>
    <w:pPr>
      <w:widowControl w:val="0"/>
      <w:spacing w:after="0" w:line="360" w:lineRule="auto"/>
      <w:ind w:firstLine="400"/>
    </w:pPr>
    <w:rPr>
      <w:rFonts w:ascii="Times New Roman" w:hAnsi="Times New Roman"/>
      <w:color w:val="1C1A28"/>
      <w:sz w:val="19"/>
      <w:szCs w:val="19"/>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86FDE-C696-4F28-9801-A24C0421FD9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17</Pages>
  <Words>4336</Words>
  <Characters>24720</Characters>
  <Lines>206</Lines>
  <Paragraphs>57</Paragraphs>
  <TotalTime>1</TotalTime>
  <ScaleCrop>false</ScaleCrop>
  <LinksUpToDate>false</LinksUpToDate>
  <CharactersWithSpaces>28999</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2021-06-15T12:28:00Z</dcterms:created>
  <dc:creator>siot</dc:creator>
  <cp:lastModifiedBy>Яна Ткачева</cp:lastModifiedBy>
  <cp:lastPrinted>2022-02-02T08:31:00Z</cp:lastPrinted>
  <dcterms:modified xsi:type="dcterms:W3CDTF">2022-02-11T10:57:25Z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iddenSlides">
    <vt:i4>0</vt:i4>
  </property>
  <property fmtid="{D5CDD505-2E9C-101B-9397-08002B2CF9AE}" pid="6" name="HyperlinksChanged">
    <vt:bool>false</vt:bool>
  </property>
  <property fmtid="{D5CDD505-2E9C-101B-9397-08002B2CF9AE}" pid="7" name="KSOProductBuildVer">
    <vt:lpwstr>1049-11.2.0.10463</vt:lpwstr>
  </property>
  <property fmtid="{D5CDD505-2E9C-101B-9397-08002B2CF9AE}" pid="8" name="LinksUpToDate">
    <vt:bool>false</vt:bool>
  </property>
  <property fmtid="{D5CDD505-2E9C-101B-9397-08002B2CF9AE}" pid="9" name="MMClips">
    <vt:i4>0</vt:i4>
  </property>
  <property fmtid="{D5CDD505-2E9C-101B-9397-08002B2CF9AE}" pid="10" name="Notes">
    <vt:i4>0</vt:i4>
  </property>
  <property fmtid="{D5CDD505-2E9C-101B-9397-08002B2CF9AE}" pid="11" name="ScaleCrop">
    <vt:bool>false</vt:bool>
  </property>
  <property fmtid="{D5CDD505-2E9C-101B-9397-08002B2CF9AE}" pid="12" name="ShareDoc">
    <vt:bool>false</vt:bool>
  </property>
  <property fmtid="{D5CDD505-2E9C-101B-9397-08002B2CF9AE}" pid="13" name="Slides">
    <vt:i4>0</vt:i4>
  </property>
  <property fmtid="{D5CDD505-2E9C-101B-9397-08002B2CF9AE}" pid="14" name="ICV">
    <vt:lpwstr>FAB7571EEE394CA8A0EB549516FAC320</vt:lpwstr>
  </property>
</Properties>
</file>