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D5D" w:rsidRDefault="00895D5D">
      <w:pPr>
        <w:spacing w:after="0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5D5D" w:rsidRDefault="00BF2F34">
      <w:pPr>
        <w:spacing w:after="0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Служебная записка</w:t>
      </w:r>
    </w:p>
    <w:p w:rsidR="00895D5D" w:rsidRDefault="00BF2F34">
      <w:pPr>
        <w:spacing w:after="0"/>
        <w:ind w:right="-14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обучения Козлова И.М.</w:t>
      </w:r>
    </w:p>
    <w:p w:rsidR="00895D5D" w:rsidRDefault="00895D5D">
      <w:pPr>
        <w:spacing w:after="0"/>
        <w:ind w:right="-143"/>
        <w:jc w:val="right"/>
        <w:rPr>
          <w:rFonts w:ascii="Times New Roman" w:hAnsi="Times New Roman" w:cs="Times New Roman"/>
          <w:sz w:val="28"/>
          <w:szCs w:val="28"/>
        </w:rPr>
      </w:pPr>
    </w:p>
    <w:p w:rsidR="00895D5D" w:rsidRDefault="00BF2F34" w:rsidP="004755F5">
      <w:pPr>
        <w:pStyle w:val="a7"/>
        <w:spacing w:after="0" w:line="240" w:lineRule="auto"/>
        <w:ind w:left="-360" w:firstLineChars="200" w:firstLine="5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Курсовое обучение в области ГО работающего населения.</w:t>
      </w:r>
    </w:p>
    <w:p w:rsidR="00895D5D" w:rsidRDefault="00BF2F3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 анализ организации курсового обучения в области ГО работников в 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94</w:t>
      </w:r>
      <w:r>
        <w:rPr>
          <w:rFonts w:ascii="Times New Roman" w:hAnsi="Times New Roman" w:cs="Times New Roman"/>
          <w:bCs/>
          <w:sz w:val="28"/>
          <w:szCs w:val="28"/>
        </w:rPr>
        <w:t xml:space="preserve"> МБ</w:t>
      </w:r>
      <w:r>
        <w:rPr>
          <w:rFonts w:ascii="Times New Roman" w:hAnsi="Times New Roman" w:cs="Times New Roman"/>
          <w:bCs/>
          <w:sz w:val="28"/>
          <w:szCs w:val="28"/>
        </w:rPr>
        <w:t>Д</w:t>
      </w:r>
      <w:r>
        <w:rPr>
          <w:rFonts w:ascii="Times New Roman" w:hAnsi="Times New Roman" w:cs="Times New Roman"/>
          <w:bCs/>
          <w:sz w:val="28"/>
          <w:szCs w:val="28"/>
        </w:rPr>
        <w:t xml:space="preserve">ОУ, подведомственных управлению образования и молодежной политики администрации городского округа город Воронеж (письмо 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предоставлении сведений </w:t>
      </w:r>
      <w:r>
        <w:rPr>
          <w:rFonts w:ascii="Times New Roman" w:hAnsi="Times New Roman" w:cs="Times New Roman"/>
          <w:bCs/>
          <w:sz w:val="28"/>
          <w:szCs w:val="28"/>
        </w:rPr>
        <w:t>от 16.06.2021 № 16712393)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Style w:val="FontStyle22"/>
          <w:sz w:val="28"/>
          <w:szCs w:val="28"/>
        </w:rPr>
        <w:t>Курсовое обучение в области ГО работников организации проводится ежегодно в соответ</w:t>
      </w:r>
      <w:r>
        <w:rPr>
          <w:rStyle w:val="FontStyle22"/>
          <w:sz w:val="28"/>
          <w:szCs w:val="28"/>
        </w:rPr>
        <w:t xml:space="preserve">ствии с Рабочей программой и расписанием занятий на год, которые руководитель утверждает приказом в начале года. В системе МЧС России учебный год считается с 01 января по 31 декабря. Приказы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Style w:val="FontStyle22"/>
          <w:sz w:val="28"/>
          <w:szCs w:val="28"/>
        </w:rPr>
        <w:t>проведении  мероприятий по обязательной подготовке в области ГО</w:t>
      </w:r>
      <w:r>
        <w:rPr>
          <w:rStyle w:val="FontStyle22"/>
          <w:sz w:val="28"/>
          <w:szCs w:val="28"/>
        </w:rPr>
        <w:t xml:space="preserve"> ЧС работников </w:t>
      </w:r>
      <w:r>
        <w:rPr>
          <w:rFonts w:ascii="Times New Roman" w:hAnsi="Times New Roman" w:cs="Times New Roman"/>
          <w:sz w:val="28"/>
          <w:szCs w:val="28"/>
        </w:rPr>
        <w:t>организации издаются в январе текущего года или в декабре прошлого года, если нет изменений в законодательстве РФ.</w:t>
      </w:r>
    </w:p>
    <w:p w:rsidR="00895D5D" w:rsidRDefault="00895D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5D5D" w:rsidRDefault="00BF2F3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  <w:u w:val="single"/>
        </w:rPr>
        <w:t>Результаты анализа следующие.</w:t>
      </w:r>
    </w:p>
    <w:p w:rsidR="00895D5D" w:rsidRDefault="00BF2F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 В</w:t>
      </w:r>
      <w:r>
        <w:rPr>
          <w:rFonts w:ascii="Times New Roman" w:hAnsi="Times New Roman" w:cs="Times New Roman"/>
          <w:b/>
          <w:sz w:val="28"/>
          <w:szCs w:val="28"/>
        </w:rPr>
        <w:t>о всех учреждениях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период с января по апрель 2021 г</w:t>
      </w:r>
      <w:r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приняты приказы</w:t>
      </w:r>
      <w:r>
        <w:rPr>
          <w:rFonts w:ascii="Times New Roman" w:hAnsi="Times New Roman" w:cs="Times New Roman"/>
          <w:sz w:val="28"/>
          <w:szCs w:val="28"/>
        </w:rPr>
        <w:t>* о проведении</w:t>
      </w:r>
      <w:r>
        <w:rPr>
          <w:rFonts w:ascii="Times New Roman" w:hAnsi="Times New Roman" w:cs="Times New Roman"/>
          <w:sz w:val="28"/>
          <w:szCs w:val="28"/>
        </w:rPr>
        <w:t xml:space="preserve"> в 2021 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по обязательной подготовке в области ГО ЧС работников организации, из них</w:t>
      </w:r>
    </w:p>
    <w:p w:rsidR="00895D5D" w:rsidRDefault="00BF2F34">
      <w:pPr>
        <w:wordWrap w:val="0"/>
        <w:spacing w:after="0" w:line="240" w:lineRule="auto"/>
        <w:jc w:val="right"/>
        <w:rPr>
          <w:rFonts w:ascii="Times New Roman" w:hAnsi="Times New Roman"/>
          <w:bCs/>
          <w:i/>
          <w:color w:val="FF0000"/>
          <w:sz w:val="28"/>
          <w:szCs w:val="28"/>
        </w:rPr>
      </w:pPr>
      <w:r>
        <w:rPr>
          <w:rFonts w:ascii="Times New Roman" w:hAnsi="Times New Roman"/>
          <w:bCs/>
          <w:i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bCs/>
          <w:i/>
          <w:color w:val="FF0000"/>
          <w:sz w:val="28"/>
          <w:szCs w:val="28"/>
        </w:rPr>
        <w:t xml:space="preserve"> примерная форма приказа</w:t>
      </w:r>
      <w:r>
        <w:rPr>
          <w:rFonts w:ascii="Times New Roman" w:hAnsi="Times New Roman" w:cs="Times New Roman"/>
          <w:bCs/>
          <w:i/>
          <w:color w:val="FF0000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pacing w:val="5"/>
          <w:sz w:val="28"/>
          <w:szCs w:val="28"/>
        </w:rPr>
        <w:t>письмо от 23.03.2021 № 16107854</w:t>
      </w:r>
      <w:r>
        <w:rPr>
          <w:rFonts w:ascii="Times New Roman" w:hAnsi="Times New Roman" w:cs="Times New Roman"/>
          <w:i/>
          <w:color w:val="FF0000"/>
          <w:spacing w:val="5"/>
          <w:sz w:val="28"/>
          <w:szCs w:val="28"/>
        </w:rPr>
        <w:t>)</w:t>
      </w:r>
    </w:p>
    <w:p w:rsidR="00895D5D" w:rsidRDefault="00BF2F34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- в </w:t>
      </w:r>
      <w:r>
        <w:rPr>
          <w:rFonts w:ascii="Times New Roman" w:hAnsi="Times New Roman" w:cs="Times New Roman"/>
          <w:i/>
          <w:iCs/>
          <w:sz w:val="28"/>
          <w:szCs w:val="28"/>
        </w:rPr>
        <w:t>114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учреждениях приняты приказы </w:t>
      </w:r>
      <w:r>
        <w:rPr>
          <w:rFonts w:ascii="Times New Roman" w:hAnsi="Times New Roman" w:cs="Times New Roman"/>
          <w:i/>
          <w:iCs/>
          <w:sz w:val="28"/>
          <w:szCs w:val="28"/>
        </w:rPr>
        <w:t>в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январе 2021 </w:t>
      </w:r>
      <w:r>
        <w:rPr>
          <w:rFonts w:ascii="Times New Roman" w:hAnsi="Times New Roman" w:cs="Times New Roman"/>
          <w:i/>
          <w:iCs/>
          <w:sz w:val="28"/>
          <w:szCs w:val="28"/>
        </w:rPr>
        <w:t>года</w:t>
      </w:r>
    </w:p>
    <w:p w:rsidR="00895D5D" w:rsidRDefault="00BF2F34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в </w:t>
      </w:r>
      <w:r>
        <w:rPr>
          <w:rFonts w:ascii="Times New Roman" w:hAnsi="Times New Roman" w:cs="Times New Roman"/>
          <w:i/>
          <w:iCs/>
          <w:sz w:val="28"/>
          <w:szCs w:val="28"/>
        </w:rPr>
        <w:t>15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учреждениях приняты приказы </w:t>
      </w:r>
      <w:r>
        <w:rPr>
          <w:rFonts w:ascii="Times New Roman" w:hAnsi="Times New Roman" w:cs="Times New Roman"/>
          <w:i/>
          <w:iCs/>
          <w:sz w:val="28"/>
          <w:szCs w:val="28"/>
        </w:rPr>
        <w:t>в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феврале 2021 </w:t>
      </w:r>
      <w:r>
        <w:rPr>
          <w:rFonts w:ascii="Times New Roman" w:hAnsi="Times New Roman" w:cs="Times New Roman"/>
          <w:i/>
          <w:iCs/>
          <w:sz w:val="28"/>
          <w:szCs w:val="28"/>
        </w:rPr>
        <w:t>года</w:t>
      </w:r>
    </w:p>
    <w:p w:rsidR="00895D5D" w:rsidRDefault="00BF2F34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в </w:t>
      </w:r>
      <w:r>
        <w:rPr>
          <w:rFonts w:ascii="Times New Roman" w:hAnsi="Times New Roman" w:cs="Times New Roman"/>
          <w:i/>
          <w:iCs/>
          <w:sz w:val="28"/>
          <w:szCs w:val="28"/>
        </w:rPr>
        <w:t>28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учреждениях приняты приказы </w:t>
      </w:r>
      <w:r>
        <w:rPr>
          <w:rFonts w:ascii="Times New Roman" w:hAnsi="Times New Roman" w:cs="Times New Roman"/>
          <w:i/>
          <w:iCs/>
          <w:sz w:val="28"/>
          <w:szCs w:val="28"/>
        </w:rPr>
        <w:t>в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марте 2021 </w:t>
      </w:r>
      <w:r>
        <w:rPr>
          <w:rFonts w:ascii="Times New Roman" w:hAnsi="Times New Roman" w:cs="Times New Roman"/>
          <w:i/>
          <w:iCs/>
          <w:sz w:val="28"/>
          <w:szCs w:val="28"/>
        </w:rPr>
        <w:t>года</w:t>
      </w:r>
    </w:p>
    <w:p w:rsidR="00895D5D" w:rsidRDefault="00BF2F34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в </w:t>
      </w:r>
      <w:r>
        <w:rPr>
          <w:rFonts w:ascii="Times New Roman" w:hAnsi="Times New Roman" w:cs="Times New Roman"/>
          <w:i/>
          <w:iCs/>
          <w:sz w:val="28"/>
          <w:szCs w:val="28"/>
        </w:rPr>
        <w:t>19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i/>
          <w:iCs/>
          <w:sz w:val="28"/>
          <w:szCs w:val="28"/>
        </w:rPr>
        <w:t>ях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приняты приказы </w:t>
      </w:r>
      <w:r>
        <w:rPr>
          <w:rFonts w:ascii="Times New Roman" w:hAnsi="Times New Roman" w:cs="Times New Roman"/>
          <w:i/>
          <w:iCs/>
          <w:sz w:val="28"/>
          <w:szCs w:val="28"/>
        </w:rPr>
        <w:t>в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апреле 2021 </w:t>
      </w:r>
      <w:r>
        <w:rPr>
          <w:rFonts w:ascii="Times New Roman" w:hAnsi="Times New Roman" w:cs="Times New Roman"/>
          <w:i/>
          <w:iCs/>
          <w:sz w:val="28"/>
          <w:szCs w:val="28"/>
        </w:rPr>
        <w:t>года</w:t>
      </w:r>
    </w:p>
    <w:p w:rsidR="00895D5D" w:rsidRDefault="00BF2F34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в </w:t>
      </w:r>
      <w:r>
        <w:rPr>
          <w:rFonts w:ascii="Times New Roman" w:hAnsi="Times New Roman" w:cs="Times New Roman"/>
          <w:i/>
          <w:iCs/>
          <w:sz w:val="28"/>
          <w:szCs w:val="28"/>
        </w:rPr>
        <w:t>1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i/>
          <w:iCs/>
          <w:sz w:val="28"/>
          <w:szCs w:val="28"/>
        </w:rPr>
        <w:t>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принят приказ </w:t>
      </w:r>
      <w:r>
        <w:rPr>
          <w:rFonts w:ascii="Times New Roman" w:hAnsi="Times New Roman" w:cs="Times New Roman"/>
          <w:i/>
          <w:iCs/>
          <w:sz w:val="28"/>
          <w:szCs w:val="28"/>
        </w:rPr>
        <w:t>в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мае 2021 </w:t>
      </w:r>
      <w:r>
        <w:rPr>
          <w:rFonts w:ascii="Times New Roman" w:hAnsi="Times New Roman" w:cs="Times New Roman"/>
          <w:i/>
          <w:iCs/>
          <w:sz w:val="28"/>
          <w:szCs w:val="28"/>
        </w:rPr>
        <w:t>года</w:t>
      </w:r>
    </w:p>
    <w:p w:rsidR="00895D5D" w:rsidRDefault="00BF2F34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в </w:t>
      </w:r>
      <w:r>
        <w:rPr>
          <w:rFonts w:ascii="Times New Roman" w:hAnsi="Times New Roman" w:cs="Times New Roman"/>
          <w:i/>
          <w:iCs/>
          <w:sz w:val="28"/>
          <w:szCs w:val="28"/>
        </w:rPr>
        <w:t>2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i/>
          <w:iCs/>
          <w:sz w:val="28"/>
          <w:szCs w:val="28"/>
        </w:rPr>
        <w:t>ях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приняты приказы </w:t>
      </w:r>
      <w:r>
        <w:rPr>
          <w:rFonts w:ascii="Times New Roman" w:hAnsi="Times New Roman" w:cs="Times New Roman"/>
          <w:i/>
          <w:iCs/>
          <w:sz w:val="28"/>
          <w:szCs w:val="28"/>
        </w:rPr>
        <w:t>в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июне 2021 </w:t>
      </w:r>
      <w:r>
        <w:rPr>
          <w:rFonts w:ascii="Times New Roman" w:hAnsi="Times New Roman" w:cs="Times New Roman"/>
          <w:i/>
          <w:iCs/>
          <w:sz w:val="28"/>
          <w:szCs w:val="28"/>
        </w:rPr>
        <w:t>года</w:t>
      </w:r>
    </w:p>
    <w:p w:rsidR="00895D5D" w:rsidRDefault="00BF2F34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в </w:t>
      </w:r>
      <w:r>
        <w:rPr>
          <w:rFonts w:ascii="Times New Roman" w:hAnsi="Times New Roman" w:cs="Times New Roman"/>
          <w:i/>
          <w:iCs/>
          <w:sz w:val="28"/>
          <w:szCs w:val="28"/>
        </w:rPr>
        <w:t>1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i/>
          <w:iCs/>
          <w:sz w:val="28"/>
          <w:szCs w:val="28"/>
        </w:rPr>
        <w:t>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принят приказ </w:t>
      </w:r>
      <w:r>
        <w:rPr>
          <w:rFonts w:ascii="Times New Roman" w:hAnsi="Times New Roman" w:cs="Times New Roman"/>
          <w:i/>
          <w:iCs/>
          <w:sz w:val="28"/>
          <w:szCs w:val="28"/>
        </w:rPr>
        <w:t>в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сентябре 2021 </w:t>
      </w:r>
      <w:r>
        <w:rPr>
          <w:rFonts w:ascii="Times New Roman" w:hAnsi="Times New Roman" w:cs="Times New Roman"/>
          <w:i/>
          <w:iCs/>
          <w:sz w:val="28"/>
          <w:szCs w:val="28"/>
        </w:rPr>
        <w:t>года</w:t>
      </w:r>
    </w:p>
    <w:p w:rsidR="00895D5D" w:rsidRDefault="00BF2F34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Обращаем особое внимание!</w:t>
      </w:r>
    </w:p>
    <w:p w:rsidR="00895D5D" w:rsidRDefault="00BF2F34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3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учреждениях приняты приказы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в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сентябре 2020 </w:t>
      </w:r>
      <w:r>
        <w:rPr>
          <w:rFonts w:ascii="Times New Roman" w:hAnsi="Times New Roman" w:cs="Times New Roman"/>
          <w:i/>
          <w:iCs/>
          <w:sz w:val="28"/>
          <w:szCs w:val="28"/>
        </w:rPr>
        <w:t>года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- МБДОУ детский сад  № 109 (</w:t>
      </w:r>
      <w:proofErr w:type="spellStart"/>
      <w:r>
        <w:rPr>
          <w:rFonts w:ascii="Times New Roman" w:hAnsi="Times New Roman"/>
          <w:bCs/>
          <w:i/>
          <w:iCs/>
          <w:sz w:val="28"/>
          <w:szCs w:val="28"/>
        </w:rPr>
        <w:t>Шереметова</w:t>
      </w:r>
      <w:proofErr w:type="spellEnd"/>
      <w:r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/>
          <w:iCs/>
          <w:sz w:val="28"/>
          <w:szCs w:val="28"/>
        </w:rPr>
        <w:t>М</w:t>
      </w:r>
      <w:r>
        <w:rPr>
          <w:rFonts w:ascii="Times New Roman" w:hAnsi="Times New Roman"/>
          <w:bCs/>
          <w:i/>
          <w:iCs/>
          <w:sz w:val="28"/>
          <w:szCs w:val="28"/>
        </w:rPr>
        <w:t>.</w:t>
      </w:r>
      <w:r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/>
          <w:iCs/>
          <w:sz w:val="28"/>
          <w:szCs w:val="28"/>
        </w:rPr>
        <w:t>А</w:t>
      </w:r>
      <w:r>
        <w:rPr>
          <w:rFonts w:ascii="Times New Roman" w:hAnsi="Times New Roman"/>
          <w:bCs/>
          <w:i/>
          <w:iCs/>
          <w:sz w:val="28"/>
          <w:szCs w:val="28"/>
        </w:rPr>
        <w:t>.)</w:t>
      </w:r>
      <w:r>
        <w:rPr>
          <w:rFonts w:ascii="Times New Roman" w:hAnsi="Times New Roman" w:cs="Times New Roman"/>
          <w:i/>
          <w:iCs/>
          <w:sz w:val="28"/>
          <w:szCs w:val="28"/>
        </w:rPr>
        <w:t>, МБДОУ ЦРР детский сад № 161 (</w:t>
      </w:r>
      <w:r>
        <w:rPr>
          <w:rStyle w:val="11"/>
          <w:bCs/>
          <w:i/>
          <w:iCs/>
          <w:color w:val="auto"/>
          <w:sz w:val="28"/>
          <w:szCs w:val="28"/>
        </w:rPr>
        <w:t>Зверева</w:t>
      </w:r>
      <w:r>
        <w:rPr>
          <w:rStyle w:val="11"/>
          <w:bCs/>
          <w:i/>
          <w:iCs/>
          <w:color w:val="auto"/>
          <w:sz w:val="28"/>
          <w:szCs w:val="28"/>
        </w:rPr>
        <w:t xml:space="preserve"> </w:t>
      </w:r>
      <w:r>
        <w:rPr>
          <w:rStyle w:val="11"/>
          <w:bCs/>
          <w:i/>
          <w:iCs/>
          <w:color w:val="auto"/>
          <w:sz w:val="28"/>
          <w:szCs w:val="28"/>
        </w:rPr>
        <w:t>И</w:t>
      </w:r>
      <w:r>
        <w:rPr>
          <w:rStyle w:val="11"/>
          <w:bCs/>
          <w:i/>
          <w:iCs/>
          <w:color w:val="auto"/>
          <w:sz w:val="28"/>
          <w:szCs w:val="28"/>
        </w:rPr>
        <w:t>.П.</w:t>
      </w:r>
      <w:r>
        <w:rPr>
          <w:rFonts w:ascii="Times New Roman" w:hAnsi="Times New Roman" w:cs="Times New Roman"/>
          <w:i/>
          <w:iCs/>
          <w:sz w:val="28"/>
          <w:szCs w:val="28"/>
        </w:rPr>
        <w:t>), МБДОУ  детский сад комбинированного вида № 174 (</w:t>
      </w:r>
      <w:r>
        <w:rPr>
          <w:rFonts w:ascii="Times New Roman" w:hAnsi="Times New Roman"/>
          <w:bCs/>
          <w:i/>
          <w:iCs/>
          <w:sz w:val="28"/>
          <w:szCs w:val="28"/>
        </w:rPr>
        <w:t>Сергиенко</w:t>
      </w:r>
      <w:r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/>
          <w:iCs/>
          <w:sz w:val="28"/>
          <w:szCs w:val="28"/>
        </w:rPr>
        <w:t>Г</w:t>
      </w:r>
      <w:r>
        <w:rPr>
          <w:rFonts w:ascii="Times New Roman" w:hAnsi="Times New Roman"/>
          <w:bCs/>
          <w:i/>
          <w:iCs/>
          <w:sz w:val="28"/>
          <w:szCs w:val="28"/>
        </w:rPr>
        <w:t>.Н.</w:t>
      </w:r>
      <w:r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:rsidR="00895D5D" w:rsidRDefault="00BF2F34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11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учреждениях приняты приказы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в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декабре 2020 </w:t>
      </w:r>
      <w:r>
        <w:rPr>
          <w:rFonts w:ascii="Times New Roman" w:hAnsi="Times New Roman" w:cs="Times New Roman"/>
          <w:i/>
          <w:iCs/>
          <w:sz w:val="28"/>
          <w:szCs w:val="28"/>
        </w:rPr>
        <w:t>года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(МБДОУ детский сад  № 3 (</w:t>
      </w:r>
      <w:r>
        <w:rPr>
          <w:rFonts w:ascii="Times New Roman" w:hAnsi="Times New Roman"/>
          <w:bCs/>
          <w:i/>
          <w:iCs/>
          <w:sz w:val="28"/>
          <w:szCs w:val="28"/>
        </w:rPr>
        <w:t>Горожанкина</w:t>
      </w:r>
      <w:r>
        <w:rPr>
          <w:rFonts w:ascii="Times New Roman" w:hAnsi="Times New Roman"/>
          <w:bCs/>
          <w:i/>
          <w:iCs/>
          <w:sz w:val="28"/>
          <w:szCs w:val="28"/>
        </w:rPr>
        <w:t xml:space="preserve"> О.В.</w:t>
      </w:r>
      <w:r>
        <w:rPr>
          <w:rFonts w:ascii="Times New Roman" w:hAnsi="Times New Roman" w:cs="Times New Roman"/>
          <w:i/>
          <w:iCs/>
          <w:sz w:val="28"/>
          <w:szCs w:val="28"/>
        </w:rPr>
        <w:t>),   МБДОУ ЦРР детский сад № 12 (</w:t>
      </w:r>
      <w:r>
        <w:rPr>
          <w:rFonts w:ascii="Times New Roman" w:hAnsi="Times New Roman"/>
          <w:bCs/>
          <w:i/>
          <w:iCs/>
          <w:sz w:val="28"/>
          <w:szCs w:val="28"/>
        </w:rPr>
        <w:t>Фильчакова</w:t>
      </w:r>
      <w:r>
        <w:rPr>
          <w:rFonts w:ascii="Times New Roman" w:hAnsi="Times New Roman"/>
          <w:bCs/>
          <w:i/>
          <w:iCs/>
          <w:sz w:val="28"/>
          <w:szCs w:val="28"/>
        </w:rPr>
        <w:t xml:space="preserve"> Е.И.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), </w:t>
      </w:r>
      <w:r>
        <w:rPr>
          <w:rFonts w:ascii="Times New Roman" w:hAnsi="Times New Roman"/>
          <w:bCs/>
          <w:i/>
          <w:iCs/>
          <w:sz w:val="28"/>
          <w:szCs w:val="28"/>
        </w:rPr>
        <w:t xml:space="preserve">МБДОУ </w:t>
      </w:r>
      <w:r>
        <w:rPr>
          <w:rFonts w:ascii="Times New Roman" w:hAnsi="Times New Roman"/>
          <w:bCs/>
          <w:i/>
          <w:iCs/>
          <w:sz w:val="28"/>
          <w:szCs w:val="28"/>
        </w:rPr>
        <w:t>д</w:t>
      </w:r>
      <w:r>
        <w:rPr>
          <w:rFonts w:ascii="Times New Roman" w:hAnsi="Times New Roman"/>
          <w:bCs/>
          <w:i/>
          <w:iCs/>
          <w:sz w:val="28"/>
          <w:szCs w:val="28"/>
        </w:rPr>
        <w:t>етский сад общеразвивающего вида</w:t>
      </w:r>
      <w:r>
        <w:rPr>
          <w:rFonts w:ascii="Times New Roman" w:hAnsi="Times New Roman"/>
          <w:bCs/>
          <w:i/>
          <w:iCs/>
          <w:sz w:val="28"/>
          <w:szCs w:val="28"/>
        </w:rPr>
        <w:t xml:space="preserve">  </w:t>
      </w:r>
      <w:r>
        <w:rPr>
          <w:rFonts w:ascii="Times New Roman" w:hAnsi="Times New Roman" w:cs="Times New Roman"/>
          <w:i/>
          <w:iCs/>
          <w:sz w:val="28"/>
          <w:szCs w:val="28"/>
        </w:rPr>
        <w:t>№ 17 (</w:t>
      </w:r>
      <w:proofErr w:type="spellStart"/>
      <w:r>
        <w:rPr>
          <w:rFonts w:ascii="Times New Roman" w:hAnsi="Times New Roman"/>
          <w:bCs/>
          <w:i/>
          <w:iCs/>
          <w:sz w:val="28"/>
          <w:szCs w:val="28"/>
        </w:rPr>
        <w:t>Елатанцева</w:t>
      </w:r>
      <w:proofErr w:type="spellEnd"/>
      <w:r>
        <w:rPr>
          <w:rFonts w:ascii="Times New Roman" w:hAnsi="Times New Roman"/>
          <w:bCs/>
          <w:i/>
          <w:iCs/>
          <w:sz w:val="28"/>
          <w:szCs w:val="28"/>
        </w:rPr>
        <w:t xml:space="preserve"> Е.С.</w:t>
      </w:r>
      <w:r>
        <w:rPr>
          <w:rFonts w:ascii="Times New Roman" w:hAnsi="Times New Roman" w:cs="Times New Roman"/>
          <w:i/>
          <w:iCs/>
          <w:sz w:val="28"/>
          <w:szCs w:val="28"/>
        </w:rPr>
        <w:t>), МБДОУ № 19 (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Полесская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Е.В.), МБДОУ  детский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сад комбинированного вида № 42 (Медведева Я.В.), МБДОУ ЦРР детский сад № 53 (</w:t>
      </w:r>
      <w:r>
        <w:rPr>
          <w:rFonts w:ascii="Times New Roman" w:hAnsi="Times New Roman"/>
          <w:bCs/>
          <w:i/>
          <w:iCs/>
          <w:sz w:val="28"/>
          <w:szCs w:val="28"/>
        </w:rPr>
        <w:t>Колесникова</w:t>
      </w:r>
      <w:r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/>
          <w:iCs/>
          <w:sz w:val="28"/>
          <w:szCs w:val="28"/>
        </w:rPr>
        <w:t>Е</w:t>
      </w:r>
      <w:r>
        <w:rPr>
          <w:rFonts w:ascii="Times New Roman" w:hAnsi="Times New Roman"/>
          <w:bCs/>
          <w:i/>
          <w:iCs/>
          <w:sz w:val="28"/>
          <w:szCs w:val="28"/>
        </w:rPr>
        <w:t>.</w:t>
      </w:r>
      <w:r>
        <w:rPr>
          <w:rFonts w:ascii="Times New Roman" w:hAnsi="Times New Roman"/>
          <w:bCs/>
          <w:i/>
          <w:iCs/>
          <w:sz w:val="28"/>
          <w:szCs w:val="28"/>
        </w:rPr>
        <w:t>А</w:t>
      </w:r>
      <w:r>
        <w:rPr>
          <w:rFonts w:ascii="Times New Roman" w:hAnsi="Times New Roman"/>
          <w:bCs/>
          <w:i/>
          <w:iCs/>
          <w:sz w:val="28"/>
          <w:szCs w:val="28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</w:rPr>
        <w:t>), МБДОУ ЦРР детский сад  № 133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bCs/>
          <w:i/>
          <w:iCs/>
          <w:sz w:val="28"/>
          <w:szCs w:val="28"/>
        </w:rPr>
        <w:t>Кутепова</w:t>
      </w:r>
      <w:proofErr w:type="spellEnd"/>
      <w:r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/>
          <w:iCs/>
          <w:sz w:val="28"/>
          <w:szCs w:val="28"/>
        </w:rPr>
        <w:t>В</w:t>
      </w:r>
      <w:r>
        <w:rPr>
          <w:rFonts w:ascii="Times New Roman" w:hAnsi="Times New Roman"/>
          <w:bCs/>
          <w:i/>
          <w:iCs/>
          <w:sz w:val="28"/>
          <w:szCs w:val="28"/>
        </w:rPr>
        <w:t>.</w:t>
      </w:r>
      <w:r>
        <w:rPr>
          <w:rFonts w:ascii="Times New Roman" w:hAnsi="Times New Roman"/>
          <w:bCs/>
          <w:i/>
          <w:iCs/>
          <w:sz w:val="28"/>
          <w:szCs w:val="28"/>
        </w:rPr>
        <w:t>А</w:t>
      </w:r>
      <w:r>
        <w:rPr>
          <w:rFonts w:ascii="Times New Roman" w:hAnsi="Times New Roman"/>
          <w:bCs/>
          <w:i/>
          <w:iCs/>
          <w:sz w:val="28"/>
          <w:szCs w:val="28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</w:rPr>
        <w:t>), МБДОУ ЦРР детский сад № 168 (</w:t>
      </w:r>
      <w:proofErr w:type="spellStart"/>
      <w:r>
        <w:rPr>
          <w:rFonts w:ascii="Times New Roman" w:hAnsi="Times New Roman"/>
          <w:bCs/>
          <w:i/>
          <w:iCs/>
          <w:sz w:val="28"/>
          <w:szCs w:val="28"/>
        </w:rPr>
        <w:t>Шаповалова</w:t>
      </w:r>
      <w:proofErr w:type="spellEnd"/>
      <w:r>
        <w:rPr>
          <w:rFonts w:ascii="Times New Roman" w:hAnsi="Times New Roman"/>
          <w:bCs/>
          <w:i/>
          <w:iCs/>
          <w:sz w:val="28"/>
          <w:szCs w:val="28"/>
        </w:rPr>
        <w:t xml:space="preserve"> Н.С</w:t>
      </w:r>
      <w:r>
        <w:rPr>
          <w:rFonts w:ascii="Times New Roman" w:hAnsi="Times New Roman" w:cs="Times New Roman"/>
          <w:i/>
          <w:iCs/>
          <w:sz w:val="28"/>
          <w:szCs w:val="28"/>
        </w:rPr>
        <w:t>),  МБДОУ ЦРР детский сад № 188 (</w:t>
      </w:r>
      <w:r>
        <w:rPr>
          <w:rFonts w:ascii="Times New Roman" w:hAnsi="Times New Roman"/>
          <w:bCs/>
          <w:i/>
          <w:iCs/>
          <w:sz w:val="28"/>
          <w:szCs w:val="28"/>
        </w:rPr>
        <w:t>Лифанова</w:t>
      </w:r>
      <w:r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/>
          <w:iCs/>
          <w:sz w:val="28"/>
          <w:szCs w:val="28"/>
        </w:rPr>
        <w:t>Г</w:t>
      </w:r>
      <w:r>
        <w:rPr>
          <w:rFonts w:ascii="Times New Roman" w:hAnsi="Times New Roman"/>
          <w:bCs/>
          <w:i/>
          <w:iCs/>
          <w:sz w:val="28"/>
          <w:szCs w:val="28"/>
        </w:rPr>
        <w:t>.И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), МБДОУ № 192 (Малявина </w:t>
      </w:r>
      <w:r>
        <w:rPr>
          <w:rFonts w:ascii="Times New Roman" w:hAnsi="Times New Roman" w:cs="Times New Roman"/>
          <w:i/>
          <w:iCs/>
          <w:sz w:val="28"/>
          <w:szCs w:val="28"/>
        </w:rPr>
        <w:t>А.В), МБОУЛ ВУВК им А.П. Киселева структурное подразделение - детский сад (</w:t>
      </w:r>
      <w:r>
        <w:rPr>
          <w:rFonts w:ascii="Times New Roman" w:hAnsi="Times New Roman"/>
          <w:bCs/>
          <w:i/>
          <w:iCs/>
          <w:sz w:val="28"/>
          <w:szCs w:val="28"/>
        </w:rPr>
        <w:t xml:space="preserve">Чередникова </w:t>
      </w:r>
      <w:r>
        <w:rPr>
          <w:rFonts w:ascii="Times New Roman" w:hAnsi="Times New Roman"/>
          <w:bCs/>
          <w:i/>
          <w:iCs/>
          <w:sz w:val="28"/>
          <w:szCs w:val="28"/>
        </w:rPr>
        <w:t>Е</w:t>
      </w:r>
      <w:r>
        <w:rPr>
          <w:rFonts w:ascii="Times New Roman" w:hAnsi="Times New Roman"/>
          <w:bCs/>
          <w:i/>
          <w:iCs/>
          <w:sz w:val="28"/>
          <w:szCs w:val="28"/>
        </w:rPr>
        <w:t>.В</w:t>
      </w:r>
      <w:r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:rsidR="00895D5D" w:rsidRDefault="00BF2F34">
      <w:pPr>
        <w:wordWrap w:val="0"/>
        <w:spacing w:after="0" w:line="240" w:lineRule="auto"/>
        <w:jc w:val="right"/>
        <w:rPr>
          <w:rFonts w:ascii="Times New Roman" w:hAnsi="Times New Roman" w:cs="Times New Roman"/>
          <w:i/>
          <w:color w:val="FF0000"/>
          <w:spacing w:val="5"/>
          <w:sz w:val="24"/>
          <w:szCs w:val="24"/>
        </w:rPr>
      </w:pPr>
      <w:r>
        <w:rPr>
          <w:rFonts w:ascii="Times New Roman" w:hAnsi="Times New Roman"/>
          <w:bCs/>
          <w:i/>
          <w:color w:val="FF0000"/>
          <w:sz w:val="24"/>
          <w:szCs w:val="24"/>
        </w:rPr>
        <w:t>*</w:t>
      </w:r>
      <w:r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 примерная форма приказа была предложена в </w:t>
      </w:r>
      <w:r>
        <w:rPr>
          <w:rFonts w:ascii="Times New Roman" w:hAnsi="Times New Roman" w:cs="Times New Roman"/>
          <w:i/>
          <w:color w:val="FF0000"/>
          <w:spacing w:val="5"/>
          <w:sz w:val="24"/>
          <w:szCs w:val="24"/>
        </w:rPr>
        <w:t xml:space="preserve">письме  </w:t>
      </w:r>
      <w:r>
        <w:rPr>
          <w:rFonts w:ascii="Times New Roman" w:hAnsi="Times New Roman" w:cs="Times New Roman"/>
          <w:i/>
          <w:color w:val="FF0000"/>
          <w:spacing w:val="5"/>
          <w:sz w:val="24"/>
          <w:szCs w:val="24"/>
          <w:u w:val="single"/>
        </w:rPr>
        <w:t>от 23.03.2021 № 16107854</w:t>
      </w:r>
    </w:p>
    <w:p w:rsidR="00895D5D" w:rsidRDefault="00895D5D">
      <w:pPr>
        <w:spacing w:after="0" w:line="240" w:lineRule="auto"/>
        <w:rPr>
          <w:rFonts w:ascii="Times New Roman" w:hAnsi="Times New Roman" w:cs="Times New Roman"/>
          <w:i/>
          <w:iCs/>
          <w:color w:val="00B050"/>
          <w:sz w:val="28"/>
          <w:szCs w:val="28"/>
        </w:rPr>
      </w:pPr>
    </w:p>
    <w:p w:rsidR="00895D5D" w:rsidRDefault="00BF2F34">
      <w:pPr>
        <w:pStyle w:val="a7"/>
        <w:numPr>
          <w:ilvl w:val="0"/>
          <w:numId w:val="1"/>
        </w:numPr>
        <w:wordWrap w:val="0"/>
        <w:spacing w:after="0" w:line="240" w:lineRule="auto"/>
        <w:ind w:left="0" w:right="-143"/>
        <w:jc w:val="both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во всех учреждениях новая 12-ти часовая Рабочая программа* утверждена           </w:t>
      </w:r>
      <w:r>
        <w:rPr>
          <w:rFonts w:ascii="Times New Roman" w:hAnsi="Times New Roman" w:cs="Times New Roman"/>
          <w:sz w:val="28"/>
          <w:szCs w:val="28"/>
        </w:rPr>
        <w:t>руководителем, разработана в соответствии с городской Примерной программой</w:t>
      </w:r>
    </w:p>
    <w:p w:rsidR="00895D5D" w:rsidRDefault="00BF2F34">
      <w:pPr>
        <w:pStyle w:val="a7"/>
        <w:spacing w:after="0" w:line="240" w:lineRule="auto"/>
        <w:ind w:left="-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4"/>
          <w:szCs w:val="24"/>
        </w:rPr>
        <w:t>* новая 12-ти часовая городская Примерная программа курсового обучения работающего населения городского округа город Воронеж в области ГО размещена на официальном сайте администраци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и городского округа город Воронеж в разделе «Управление по делам ГО ЧС сообщает» </w:t>
      </w:r>
      <w:r>
        <w:rPr>
          <w:rFonts w:ascii="Times New Roman" w:hAnsi="Times New Roman" w:cs="Times New Roman"/>
          <w:i/>
          <w:color w:val="FF0000"/>
          <w:sz w:val="24"/>
          <w:szCs w:val="24"/>
          <w:u w:val="single"/>
        </w:rPr>
        <w:t>от 26.12.2020</w:t>
      </w:r>
    </w:p>
    <w:p w:rsidR="00895D5D" w:rsidRDefault="00BF2F34">
      <w:pPr>
        <w:pStyle w:val="a7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общее количество работников - </w:t>
      </w:r>
      <w:r>
        <w:rPr>
          <w:rFonts w:ascii="Times New Roman" w:hAnsi="Times New Roman" w:cs="Times New Roman"/>
          <w:sz w:val="28"/>
          <w:szCs w:val="28"/>
        </w:rPr>
        <w:t>9 469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95D5D" w:rsidRDefault="00BF2F34">
      <w:pPr>
        <w:pStyle w:val="a7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общее количество групп – </w:t>
      </w:r>
      <w:r>
        <w:rPr>
          <w:rFonts w:ascii="Times New Roman" w:hAnsi="Times New Roman" w:cs="Times New Roman"/>
          <w:sz w:val="28"/>
          <w:szCs w:val="28"/>
        </w:rPr>
        <w:t>442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95D5D" w:rsidRDefault="00BF2F34">
      <w:pPr>
        <w:pStyle w:val="a7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руководителей групп занятий - </w:t>
      </w:r>
      <w:r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 xml:space="preserve">, из них обучено </w:t>
      </w:r>
      <w:r>
        <w:rPr>
          <w:rFonts w:ascii="Times New Roman" w:hAnsi="Times New Roman" w:cs="Times New Roman"/>
          <w:sz w:val="28"/>
          <w:szCs w:val="28"/>
        </w:rPr>
        <w:t>238</w:t>
      </w:r>
      <w:r>
        <w:rPr>
          <w:rFonts w:ascii="Times New Roman" w:hAnsi="Times New Roman" w:cs="Times New Roman"/>
          <w:sz w:val="28"/>
          <w:szCs w:val="28"/>
        </w:rPr>
        <w:t xml:space="preserve"> (9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% охвата), не обучено – </w:t>
      </w:r>
      <w:r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Рекомендуем запланировать обучение на курсах ГО на 2022 учебный год.</w:t>
      </w:r>
    </w:p>
    <w:p w:rsidR="00895D5D" w:rsidRDefault="00BF2F34">
      <w:pPr>
        <w:pStyle w:val="a7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 полугодии прошли подготовку (повыш</w:t>
      </w:r>
      <w:r>
        <w:rPr>
          <w:rFonts w:ascii="Times New Roman" w:hAnsi="Times New Roman" w:cs="Times New Roman"/>
          <w:sz w:val="28"/>
          <w:szCs w:val="28"/>
        </w:rPr>
        <w:t>ение</w:t>
      </w:r>
      <w:r>
        <w:rPr>
          <w:rFonts w:ascii="Times New Roman" w:hAnsi="Times New Roman" w:cs="Times New Roman"/>
          <w:sz w:val="28"/>
          <w:szCs w:val="28"/>
        </w:rPr>
        <w:t xml:space="preserve"> квалификации) на курсах ГО по программе «</w:t>
      </w:r>
      <w:r>
        <w:rPr>
          <w:rFonts w:ascii="Times New Roman" w:hAnsi="Times New Roman" w:cs="Times New Roman"/>
          <w:sz w:val="28"/>
          <w:szCs w:val="28"/>
        </w:rPr>
        <w:t>Лица</w:t>
      </w:r>
      <w:r>
        <w:rPr>
          <w:rFonts w:ascii="Times New Roman" w:hAnsi="Times New Roman" w:cs="Times New Roman"/>
          <w:sz w:val="28"/>
          <w:szCs w:val="28"/>
        </w:rPr>
        <w:t>, назначенные для проведения курсового обучения в области ГО ЧС с работающим населением</w:t>
      </w:r>
      <w:r>
        <w:rPr>
          <w:rFonts w:ascii="Times New Roman" w:hAnsi="Times New Roman" w:cs="Times New Roman"/>
          <w:sz w:val="28"/>
          <w:szCs w:val="28"/>
        </w:rPr>
        <w:t xml:space="preserve">» - 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2;</w:t>
      </w:r>
    </w:p>
    <w:p w:rsidR="00895D5D" w:rsidRDefault="00BF2F34">
      <w:pPr>
        <w:pStyle w:val="a7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</w:t>
      </w:r>
      <w:r>
        <w:rPr>
          <w:rFonts w:ascii="Times New Roman" w:hAnsi="Times New Roman" w:cs="Times New Roman"/>
          <w:sz w:val="28"/>
          <w:szCs w:val="28"/>
        </w:rPr>
        <w:t xml:space="preserve"> полугодие 2021 года заявку подали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95D5D" w:rsidRDefault="00BF2F34">
      <w:pPr>
        <w:pStyle w:val="a7"/>
        <w:spacing w:after="0" w:line="240" w:lineRule="auto"/>
        <w:ind w:left="0" w:firstLine="708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Городская П</w:t>
      </w:r>
      <w:r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римерная программа </w:t>
      </w:r>
      <w:r>
        <w:rPr>
          <w:rStyle w:val="FontStyle22"/>
          <w:i/>
          <w:color w:val="FF0000"/>
          <w:sz w:val="28"/>
          <w:szCs w:val="28"/>
        </w:rPr>
        <w:t>предназначена для руководителей организаций независимо от организационно-правовых форм и форм собственности в качестве методической основы при разработке и утверждении Рабочей про</w:t>
      </w:r>
      <w:r>
        <w:rPr>
          <w:rStyle w:val="FontStyle22"/>
          <w:i/>
          <w:color w:val="FF0000"/>
          <w:sz w:val="28"/>
          <w:szCs w:val="28"/>
        </w:rPr>
        <w:t xml:space="preserve">граммы курсового обучения работников организации в области ГО 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с учетом особенностей городского округа город Воронеж, специфики производственной деятельности организации.</w:t>
      </w:r>
    </w:p>
    <w:p w:rsidR="00895D5D" w:rsidRDefault="00895D5D">
      <w:pPr>
        <w:pStyle w:val="a7"/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</w:p>
    <w:p w:rsidR="00895D5D" w:rsidRDefault="00BF2F34">
      <w:pPr>
        <w:pStyle w:val="a7"/>
        <w:numPr>
          <w:ilvl w:val="0"/>
          <w:numId w:val="3"/>
        </w:numPr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Планируемое в организациях начало</w:t>
      </w:r>
      <w:r>
        <w:rPr>
          <w:rFonts w:ascii="Times New Roman" w:hAnsi="Times New Roman" w:cs="Times New Roman"/>
          <w:sz w:val="28"/>
          <w:szCs w:val="28"/>
        </w:rPr>
        <w:t xml:space="preserve"> проведения занятий по новой 12-ти часовой программе курсового обучения в области ГО в 2021 году: </w:t>
      </w:r>
    </w:p>
    <w:p w:rsidR="00895D5D" w:rsidRDefault="00BF2F34">
      <w:pPr>
        <w:pStyle w:val="a7"/>
        <w:spacing w:after="0" w:line="240" w:lineRule="auto"/>
        <w:ind w:left="-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 в 1</w:t>
      </w:r>
      <w:r>
        <w:rPr>
          <w:rFonts w:ascii="Times New Roman" w:hAnsi="Times New Roman" w:cs="Times New Roman"/>
          <w:i/>
          <w:iCs/>
          <w:sz w:val="28"/>
          <w:szCs w:val="28"/>
        </w:rPr>
        <w:t>93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i/>
          <w:iCs/>
          <w:sz w:val="28"/>
          <w:szCs w:val="28"/>
        </w:rPr>
        <w:t>ях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начало занятий с января по сентябрь 2021 года</w:t>
      </w:r>
    </w:p>
    <w:p w:rsidR="00895D5D" w:rsidRDefault="00895D5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5D5D" w:rsidRDefault="00BF2F34">
      <w:pPr>
        <w:pStyle w:val="a7"/>
        <w:spacing w:after="0" w:line="240" w:lineRule="auto"/>
        <w:ind w:left="0" w:hanging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Обращаем особое внимание!</w:t>
      </w:r>
    </w:p>
    <w:p w:rsidR="00895D5D" w:rsidRDefault="00BF2F34">
      <w:pPr>
        <w:pStyle w:val="a7"/>
        <w:spacing w:after="0" w:line="240" w:lineRule="auto"/>
        <w:ind w:left="-360"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 в 1 учреждении начало занятий с октября 2021 года (МБ</w:t>
      </w:r>
      <w:r>
        <w:rPr>
          <w:rFonts w:ascii="Times New Roman" w:hAnsi="Times New Roman" w:cs="Times New Roman"/>
          <w:i/>
          <w:iCs/>
          <w:sz w:val="28"/>
          <w:szCs w:val="28"/>
        </w:rPr>
        <w:t>Д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ОУ </w:t>
      </w:r>
      <w:r>
        <w:rPr>
          <w:rFonts w:ascii="Times New Roman" w:hAnsi="Times New Roman" w:cs="Times New Roman"/>
          <w:i/>
          <w:iCs/>
          <w:sz w:val="28"/>
          <w:szCs w:val="28"/>
        </w:rPr>
        <w:t>детский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сад ОВ № 8</w:t>
      </w:r>
      <w:r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:rsidR="00895D5D" w:rsidRDefault="00BF2F34">
      <w:pPr>
        <w:pStyle w:val="a7"/>
        <w:spacing w:after="0" w:line="240" w:lineRule="auto"/>
        <w:ind w:left="-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В </w:t>
      </w:r>
      <w:r>
        <w:rPr>
          <w:rFonts w:ascii="Times New Roman" w:hAnsi="Times New Roman" w:cs="Times New Roman"/>
          <w:b/>
          <w:sz w:val="28"/>
          <w:szCs w:val="28"/>
        </w:rPr>
        <w:t>181</w:t>
      </w:r>
      <w:r>
        <w:rPr>
          <w:rFonts w:ascii="Times New Roman" w:hAnsi="Times New Roman" w:cs="Times New Roman"/>
          <w:b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ведется реестр</w:t>
      </w:r>
      <w:r>
        <w:rPr>
          <w:rFonts w:ascii="Times New Roman" w:hAnsi="Times New Roman" w:cs="Times New Roman"/>
          <w:bCs/>
          <w:sz w:val="28"/>
          <w:szCs w:val="28"/>
        </w:rPr>
        <w:t xml:space="preserve"> персонального учета подготовки (повышения квалификации) в области ГО ЧС должностных лиц, специалистов и работников ГО и ВГЗЧС организации. </w:t>
      </w:r>
    </w:p>
    <w:p w:rsidR="00895D5D" w:rsidRDefault="00BF2F34">
      <w:pPr>
        <w:pStyle w:val="a7"/>
        <w:spacing w:after="0" w:line="240" w:lineRule="auto"/>
        <w:ind w:left="-360"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13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учреждениях реестр не ведется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4755F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- </w:t>
      </w:r>
      <w:r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МБ</w:t>
      </w:r>
      <w:r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Д</w:t>
      </w:r>
      <w:r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 xml:space="preserve">ОУ </w:t>
      </w:r>
      <w:r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детский</w:t>
      </w:r>
      <w:r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 xml:space="preserve"> сад № 25 (</w:t>
      </w:r>
      <w:proofErr w:type="spellStart"/>
      <w:r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Скулкова</w:t>
      </w:r>
      <w:proofErr w:type="spellEnd"/>
      <w:r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 xml:space="preserve"> Е.В.), МБДОУ </w:t>
      </w:r>
      <w:r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детский</w:t>
      </w:r>
      <w:r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 xml:space="preserve"> сад  № 39 (Пикулина Ж.М.), МБДОУ № 48 (Мелихова О.М.), МБДОУ ЦРР № 73 (Зиброва Н.А), МБДОУ № 91 (</w:t>
      </w:r>
      <w:proofErr w:type="spellStart"/>
      <w:r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Крутских</w:t>
      </w:r>
      <w:proofErr w:type="spellEnd"/>
      <w:r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 xml:space="preserve"> Л.В.),</w:t>
      </w:r>
      <w:r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  <w:t>МБДОУ Детский сад компенсирующего вида</w:t>
      </w:r>
      <w:r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 xml:space="preserve"> № 109 (</w:t>
      </w:r>
      <w:proofErr w:type="spellStart"/>
      <w:r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Шереметова</w:t>
      </w:r>
      <w:proofErr w:type="spellEnd"/>
      <w:r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 xml:space="preserve"> М.А.), МБДОУ № 134(Полякова Л.М.), МБДОУ ЦРР № 146 (Тамбовцева Т.В.), МБДОУ ЦРР № 172 (</w:t>
      </w:r>
      <w:proofErr w:type="spellStart"/>
      <w:r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Бурлаченко</w:t>
      </w:r>
      <w:proofErr w:type="spellEnd"/>
      <w:proofErr w:type="gramEnd"/>
      <w:r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 xml:space="preserve"> Л.В.), МБДОУ № 177 (Фактор С.С.),МБДОУ № 190 (</w:t>
      </w:r>
      <w:proofErr w:type="spellStart"/>
      <w:r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Зенина</w:t>
      </w:r>
      <w:proofErr w:type="spellEnd"/>
      <w:r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 xml:space="preserve"> Т.А.), МБДОУ № 195 (Гончарова О.А.), МБДОУ ЦРР </w:t>
      </w:r>
      <w:r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 xml:space="preserve">№ </w:t>
      </w:r>
      <w:r w:rsidR="004755F5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198 (Самухина И.В..</w:t>
      </w:r>
    </w:p>
    <w:p w:rsidR="00895D5D" w:rsidRDefault="00895D5D">
      <w:pPr>
        <w:pStyle w:val="a7"/>
        <w:spacing w:after="0" w:line="240" w:lineRule="auto"/>
        <w:ind w:left="-36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95D5D" w:rsidRDefault="00BF2F34">
      <w:pPr>
        <w:pStyle w:val="a7"/>
        <w:spacing w:after="0" w:line="240" w:lineRule="auto"/>
        <w:ind w:left="-360" w:firstLine="106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Из вышеперечис</w:t>
      </w:r>
      <w:r>
        <w:rPr>
          <w:rFonts w:ascii="Times New Roman" w:hAnsi="Times New Roman" w:cs="Times New Roman"/>
          <w:b/>
          <w:bCs/>
          <w:sz w:val="28"/>
          <w:szCs w:val="28"/>
        </w:rPr>
        <w:t>ленного следует.</w:t>
      </w:r>
    </w:p>
    <w:p w:rsidR="00895D5D" w:rsidRDefault="00BF2F34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В 13</w:t>
      </w:r>
      <w:r>
        <w:rPr>
          <w:rFonts w:ascii="Times New Roman" w:hAnsi="Times New Roman" w:cs="Times New Roman"/>
          <w:i/>
          <w:sz w:val="28"/>
          <w:szCs w:val="28"/>
        </w:rPr>
        <w:t xml:space="preserve"> учреждениях приняты приказы в </w:t>
      </w:r>
      <w:r>
        <w:rPr>
          <w:rFonts w:ascii="Times New Roman" w:hAnsi="Times New Roman" w:cs="Times New Roman"/>
          <w:i/>
          <w:sz w:val="28"/>
          <w:szCs w:val="28"/>
        </w:rPr>
        <w:t>сентябр</w:t>
      </w:r>
      <w:r>
        <w:rPr>
          <w:rFonts w:ascii="Times New Roman" w:hAnsi="Times New Roman" w:cs="Times New Roman"/>
          <w:i/>
          <w:sz w:val="28"/>
          <w:szCs w:val="28"/>
        </w:rPr>
        <w:t>е-декабре 2020 года, в частности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:rsidR="00895D5D" w:rsidRDefault="00BF2F34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МБДОУ</w:t>
      </w:r>
      <w:r>
        <w:rPr>
          <w:rFonts w:ascii="Times New Roman" w:hAnsi="Times New Roman" w:cs="Times New Roman"/>
          <w:i/>
          <w:sz w:val="28"/>
          <w:szCs w:val="28"/>
        </w:rPr>
        <w:t xml:space="preserve"> детский сад комбинированного вида № 174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Сергиенко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Г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</w:rPr>
        <w:t>Н</w:t>
      </w:r>
      <w:r>
        <w:rPr>
          <w:rFonts w:ascii="Times New Roman" w:hAnsi="Times New Roman" w:cs="Times New Roman"/>
          <w:i/>
          <w:sz w:val="28"/>
          <w:szCs w:val="28"/>
        </w:rPr>
        <w:t>.)</w:t>
      </w:r>
    </w:p>
    <w:p w:rsidR="00895D5D" w:rsidRDefault="00BF2F34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/>
          <w:bCs/>
          <w:i/>
          <w:iCs/>
          <w:sz w:val="28"/>
          <w:szCs w:val="28"/>
        </w:rPr>
        <w:lastRenderedPageBreak/>
        <w:t>МБДОУ Детский сад компенсирующего вида № 109 для детей с тяжелыми нарушениями речи</w:t>
      </w:r>
      <w:r>
        <w:rPr>
          <w:rFonts w:ascii="Times New Roman" w:hAnsi="Times New Roman"/>
          <w:bCs/>
          <w:i/>
          <w:iCs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bCs/>
          <w:i/>
          <w:iCs/>
          <w:sz w:val="28"/>
          <w:szCs w:val="28"/>
        </w:rPr>
        <w:t>Шереметова</w:t>
      </w:r>
      <w:proofErr w:type="spellEnd"/>
      <w:r>
        <w:rPr>
          <w:rFonts w:ascii="Times New Roman" w:hAnsi="Times New Roman"/>
          <w:bCs/>
          <w:i/>
          <w:iCs/>
          <w:sz w:val="28"/>
          <w:szCs w:val="28"/>
        </w:rPr>
        <w:t xml:space="preserve"> М.А.)</w:t>
      </w:r>
    </w:p>
    <w:p w:rsidR="00895D5D" w:rsidRDefault="00BF2F34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МБДОУ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ЦРР - детский сад №161 (Зверева И.П.)</w:t>
      </w:r>
    </w:p>
    <w:p w:rsidR="00895D5D" w:rsidRDefault="00BF2F34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МБДОУ</w:t>
      </w:r>
      <w:r>
        <w:rPr>
          <w:rFonts w:ascii="Times New Roman" w:hAnsi="Times New Roman" w:cs="Times New Roman"/>
          <w:i/>
          <w:sz w:val="28"/>
          <w:szCs w:val="28"/>
        </w:rPr>
        <w:t xml:space="preserve"> Детский сад №19 (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Полесская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Е.В.)</w:t>
      </w:r>
    </w:p>
    <w:p w:rsidR="00895D5D" w:rsidRDefault="00BF2F34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МБДОУ</w:t>
      </w:r>
      <w:r>
        <w:rPr>
          <w:rFonts w:ascii="Times New Roman" w:hAnsi="Times New Roman" w:cs="Times New Roman"/>
          <w:i/>
          <w:sz w:val="28"/>
          <w:szCs w:val="28"/>
        </w:rPr>
        <w:t xml:space="preserve"> Детский сад общеразвивающего вида № 17 (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Елатанцева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Ю.С.)</w:t>
      </w:r>
    </w:p>
    <w:p w:rsidR="00895D5D" w:rsidRDefault="00BF2F34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МБДОУ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ЦРР - детский сад №12 (Фильчакова Е.И.)</w:t>
      </w:r>
    </w:p>
    <w:p w:rsidR="00895D5D" w:rsidRDefault="00BF2F34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МБДОУ</w:t>
      </w:r>
      <w:r>
        <w:rPr>
          <w:rFonts w:ascii="Times New Roman" w:hAnsi="Times New Roman" w:cs="Times New Roman"/>
          <w:i/>
          <w:sz w:val="28"/>
          <w:szCs w:val="28"/>
        </w:rPr>
        <w:t xml:space="preserve"> Детский сад № 192 (Малявина А.В.)</w:t>
      </w:r>
    </w:p>
    <w:p w:rsidR="00895D5D" w:rsidRDefault="00BF2F34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МБДОУ</w:t>
      </w:r>
      <w:r>
        <w:rPr>
          <w:rFonts w:ascii="Times New Roman" w:hAnsi="Times New Roman" w:cs="Times New Roman"/>
          <w:i/>
          <w:sz w:val="28"/>
          <w:szCs w:val="28"/>
        </w:rPr>
        <w:t xml:space="preserve"> детский сад комбинированного вида № 42 (Медведева Я.В.)</w:t>
      </w:r>
    </w:p>
    <w:p w:rsidR="00895D5D" w:rsidRDefault="00BF2F34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МБДОУ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ЦРР - детский сад № 133 (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Кутепова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В.А.)</w:t>
      </w:r>
    </w:p>
    <w:p w:rsidR="00895D5D" w:rsidRDefault="00BF2F34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МБДОУ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ЦРР - детский сад № 168 (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Шаповалова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Н.С.)</w:t>
      </w:r>
    </w:p>
    <w:p w:rsidR="00895D5D" w:rsidRDefault="00BF2F34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МБДОУ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ЦРР - детский сад № 188 (Лифанова Г.И.)</w:t>
      </w:r>
    </w:p>
    <w:p w:rsidR="00895D5D" w:rsidRDefault="00BF2F34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МБДОУ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ЦРР - детский сад № 53 (Колесникова Е.А.)</w:t>
      </w:r>
    </w:p>
    <w:p w:rsidR="00895D5D" w:rsidRDefault="00BF2F34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МБОУЛ ВУВК </w:t>
      </w:r>
      <w:r>
        <w:rPr>
          <w:rFonts w:ascii="Times New Roman" w:hAnsi="Times New Roman" w:cs="Times New Roman"/>
          <w:i/>
          <w:iCs/>
          <w:sz w:val="28"/>
          <w:szCs w:val="28"/>
        </w:rPr>
        <w:t>им А.П. Киселева структурное подразделение - детский сад (</w:t>
      </w:r>
      <w:r>
        <w:rPr>
          <w:rFonts w:ascii="Times New Roman" w:hAnsi="Times New Roman"/>
          <w:bCs/>
          <w:i/>
          <w:iCs/>
          <w:sz w:val="28"/>
          <w:szCs w:val="28"/>
        </w:rPr>
        <w:t xml:space="preserve">Чередникова </w:t>
      </w:r>
      <w:r>
        <w:rPr>
          <w:rFonts w:ascii="Times New Roman" w:hAnsi="Times New Roman"/>
          <w:bCs/>
          <w:i/>
          <w:iCs/>
          <w:sz w:val="28"/>
          <w:szCs w:val="28"/>
        </w:rPr>
        <w:t>Е</w:t>
      </w:r>
      <w:r>
        <w:rPr>
          <w:rFonts w:ascii="Times New Roman" w:hAnsi="Times New Roman"/>
          <w:bCs/>
          <w:i/>
          <w:iCs/>
          <w:sz w:val="28"/>
          <w:szCs w:val="28"/>
        </w:rPr>
        <w:t>.В</w:t>
      </w:r>
      <w:r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:rsidR="00895D5D" w:rsidRDefault="00895D5D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95D5D" w:rsidRDefault="00BF2F34">
      <w:pPr>
        <w:spacing w:after="0" w:line="240" w:lineRule="auto"/>
        <w:ind w:left="76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Руководителям данных организаций необходимо </w:t>
      </w:r>
      <w:r>
        <w:rPr>
          <w:rFonts w:ascii="Times New Roman" w:hAnsi="Times New Roman" w:cs="Times New Roman"/>
          <w:sz w:val="28"/>
          <w:szCs w:val="28"/>
        </w:rPr>
        <w:t xml:space="preserve">издать дополнительный приказ о </w:t>
      </w:r>
      <w:r>
        <w:rPr>
          <w:rStyle w:val="FontStyle22"/>
          <w:sz w:val="28"/>
          <w:szCs w:val="28"/>
        </w:rPr>
        <w:t>проведении  в 2021 году мероприятий по обязательной подготовке в области ГО ЧС работников организации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который внесет коррективы в связи с изменениями в законодательстве РФ по вопросу обучения работающего населения в области ГО ЧС с января 2021 года. В частности, необходимо утвердить новые программы, расписание занятий на год и дату проведения инструктажа п</w:t>
      </w:r>
      <w:r>
        <w:rPr>
          <w:rFonts w:ascii="Times New Roman" w:hAnsi="Times New Roman" w:cs="Times New Roman"/>
          <w:sz w:val="28"/>
          <w:szCs w:val="28"/>
        </w:rPr>
        <w:t>о действиям в ЧС.</w:t>
      </w:r>
    </w:p>
    <w:p w:rsidR="00895D5D" w:rsidRDefault="00BF2F3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Лица, назначенные приказом руководителя для проведения курсового обучения работников организации, должны иметь удостоверение о прохождении подготовки в области ГО ЧС. Удостоверение действительно в течение 5 лет. Понятно, зачем в организац</w:t>
      </w:r>
      <w:r>
        <w:rPr>
          <w:rFonts w:ascii="Times New Roman" w:hAnsi="Times New Roman" w:cs="Times New Roman"/>
          <w:sz w:val="28"/>
          <w:szCs w:val="28"/>
        </w:rPr>
        <w:t>ии вести реестр учета подготовки в области ГО ЧС должностных лиц и работников ГО организации.</w:t>
      </w:r>
    </w:p>
    <w:p w:rsidR="00895D5D" w:rsidRDefault="00895D5D">
      <w:pPr>
        <w:pStyle w:val="a7"/>
        <w:spacing w:after="0" w:line="240" w:lineRule="auto"/>
        <w:ind w:left="-360" w:firstLine="1068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895D5D" w:rsidRDefault="00BF2F34">
      <w:pPr>
        <w:pStyle w:val="a7"/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>
        <w:rPr>
          <w:rStyle w:val="FontStyle22"/>
          <w:sz w:val="28"/>
          <w:szCs w:val="28"/>
        </w:rPr>
        <w:t>Занятия рекомендуется проводить в течение года ежемесячно, исключая месяцы массовых отпусков. Для об</w:t>
      </w:r>
      <w:r>
        <w:rPr>
          <w:rStyle w:val="FontStyle22"/>
          <w:sz w:val="28"/>
          <w:szCs w:val="28"/>
        </w:rPr>
        <w:t xml:space="preserve">разовательных учреждений наиболее подходящие месяцы – </w:t>
      </w:r>
      <w:r>
        <w:rPr>
          <w:rStyle w:val="FontStyle22"/>
          <w:sz w:val="28"/>
          <w:szCs w:val="28"/>
        </w:rPr>
        <w:t>январь, февраль, март, апрель, октябрь, ноябрь декабрь.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55F5">
        <w:rPr>
          <w:rFonts w:ascii="Times New Roman" w:hAnsi="Times New Roman" w:cs="Times New Roman"/>
          <w:bCs/>
          <w:sz w:val="28"/>
          <w:szCs w:val="28"/>
        </w:rPr>
        <w:t>Июнь, и</w:t>
      </w:r>
      <w:r>
        <w:rPr>
          <w:rFonts w:ascii="Times New Roman" w:hAnsi="Times New Roman" w:cs="Times New Roman"/>
          <w:bCs/>
          <w:sz w:val="28"/>
          <w:szCs w:val="28"/>
        </w:rPr>
        <w:t xml:space="preserve">юль, август – месяцы массовых отпусков. Согласно программе необходимо изучить </w:t>
      </w:r>
      <w:r>
        <w:rPr>
          <w:rFonts w:ascii="Times New Roman" w:hAnsi="Times New Roman" w:cs="Times New Roman"/>
          <w:sz w:val="28"/>
          <w:szCs w:val="28"/>
        </w:rPr>
        <w:t>7 т</w:t>
      </w:r>
      <w:r>
        <w:rPr>
          <w:rFonts w:ascii="Times New Roman" w:hAnsi="Times New Roman" w:cs="Times New Roman"/>
          <w:sz w:val="28"/>
          <w:szCs w:val="28"/>
        </w:rPr>
        <w:t xml:space="preserve">ем в течение года по 1 теме в месяц. Следовательно, планировать начало занятий по новой 12-ти часовой программе с сентября 2021 года и позже не целесообразно. Выход из сложившейся ситуации один: с сентября по декабрь 2021 г. изучать по две темы в месяц. В </w:t>
      </w:r>
      <w:r>
        <w:rPr>
          <w:rFonts w:ascii="Times New Roman" w:hAnsi="Times New Roman" w:cs="Times New Roman"/>
          <w:sz w:val="28"/>
          <w:szCs w:val="28"/>
        </w:rPr>
        <w:t xml:space="preserve">2022 году необходимо при составлении расписания* учесть данную информацию. </w:t>
      </w:r>
    </w:p>
    <w:p w:rsidR="00895D5D" w:rsidRDefault="00BF2F34">
      <w:pPr>
        <w:pStyle w:val="a7"/>
        <w:spacing w:after="0" w:line="240" w:lineRule="auto"/>
        <w:ind w:left="-360"/>
        <w:jc w:val="right"/>
        <w:rPr>
          <w:rFonts w:ascii="Times New Roman" w:hAnsi="Times New Roman" w:cs="Times New Roman"/>
          <w:i/>
          <w:spacing w:val="5"/>
          <w:sz w:val="24"/>
          <w:szCs w:val="24"/>
        </w:rPr>
      </w:pPr>
      <w:r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*примерная форма расписания занятий была предложена в </w:t>
      </w:r>
      <w:r>
        <w:rPr>
          <w:rFonts w:ascii="Times New Roman" w:hAnsi="Times New Roman" w:cs="Times New Roman"/>
          <w:i/>
          <w:color w:val="FF0000"/>
          <w:spacing w:val="5"/>
          <w:sz w:val="24"/>
          <w:szCs w:val="24"/>
        </w:rPr>
        <w:t>письме  от 23.03.2021                          № 16107854</w:t>
      </w:r>
    </w:p>
    <w:p w:rsidR="00895D5D" w:rsidRDefault="00BF2F34">
      <w:pPr>
        <w:pStyle w:val="a7"/>
        <w:spacing w:after="0" w:line="240" w:lineRule="auto"/>
        <w:ind w:left="-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pacing w:val="5"/>
          <w:sz w:val="24"/>
          <w:szCs w:val="24"/>
        </w:rPr>
        <w:t>3. Р</w:t>
      </w:r>
      <w:r>
        <w:rPr>
          <w:rFonts w:ascii="Times New Roman" w:hAnsi="Times New Roman" w:cs="Times New Roman"/>
          <w:bCs/>
          <w:sz w:val="28"/>
          <w:szCs w:val="28"/>
        </w:rPr>
        <w:t xml:space="preserve">еестр** персонального учета подготовки (повышения квалификации) </w:t>
      </w:r>
      <w:r>
        <w:rPr>
          <w:rFonts w:ascii="Times New Roman" w:hAnsi="Times New Roman" w:cs="Times New Roman"/>
          <w:bCs/>
          <w:sz w:val="28"/>
          <w:szCs w:val="28"/>
        </w:rPr>
        <w:t>в области ГО ЧС должностных лиц и работников ГО организации необходимо создать и корректировать ежегодно. Удостоверение о прохождении подготовки в области ГО Ч</w:t>
      </w:r>
      <w:r w:rsidR="004755F5">
        <w:rPr>
          <w:rFonts w:ascii="Times New Roman" w:hAnsi="Times New Roman" w:cs="Times New Roman"/>
          <w:bCs/>
          <w:sz w:val="28"/>
          <w:szCs w:val="28"/>
        </w:rPr>
        <w:t>С действительно в течение 5 лет</w:t>
      </w:r>
      <w:r>
        <w:rPr>
          <w:rFonts w:ascii="Times New Roman" w:hAnsi="Times New Roman" w:cs="Times New Roman"/>
          <w:bCs/>
          <w:sz w:val="28"/>
          <w:szCs w:val="28"/>
        </w:rPr>
        <w:t xml:space="preserve">. Как правило, в общеобразовательных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>у</w:t>
      </w:r>
      <w:r>
        <w:rPr>
          <w:rFonts w:ascii="Times New Roman" w:hAnsi="Times New Roman" w:cs="Times New Roman"/>
          <w:bCs/>
          <w:sz w:val="28"/>
          <w:szCs w:val="28"/>
        </w:rPr>
        <w:t>чреждениях в реестр включают работников, которые проходят обучение в области ГО ЧС по следующим программам:</w:t>
      </w:r>
    </w:p>
    <w:p w:rsidR="00895D5D" w:rsidRDefault="00BF2F34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«Руководители организаций, не отнесённых к категориям по ГО» / 36     </w:t>
      </w:r>
    </w:p>
    <w:p w:rsidR="00895D5D" w:rsidRDefault="00BF2F34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«Неосвобожденные работники, уполномоченные на решение задач в области ГО ЧС, организаций» /  24 </w:t>
      </w:r>
    </w:p>
    <w:p w:rsidR="00895D5D" w:rsidRDefault="004755F5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F2F34">
        <w:rPr>
          <w:rFonts w:ascii="Times New Roman" w:hAnsi="Times New Roman" w:cs="Times New Roman"/>
          <w:bCs/>
          <w:sz w:val="28"/>
          <w:szCs w:val="28"/>
        </w:rPr>
        <w:t xml:space="preserve">«Лица, назначенные для проведения с вновь </w:t>
      </w:r>
      <w:r w:rsidR="00BF2F34">
        <w:rPr>
          <w:rFonts w:ascii="Times New Roman" w:hAnsi="Times New Roman" w:cs="Times New Roman"/>
          <w:bCs/>
          <w:sz w:val="28"/>
          <w:szCs w:val="28"/>
        </w:rPr>
        <w:t>принятыми работниками организации вводного инструктажа по ГО» / 24</w:t>
      </w:r>
    </w:p>
    <w:p w:rsidR="00895D5D" w:rsidRDefault="00BF2F34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«Лица, назначенные для проведения курсового обучения в области   ГО ЧС с работающим населением» / 24</w:t>
      </w:r>
    </w:p>
    <w:p w:rsidR="00895D5D" w:rsidRDefault="00895D5D" w:rsidP="004755F5">
      <w:pPr>
        <w:pStyle w:val="a7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95D5D" w:rsidRDefault="00BF2F34">
      <w:pPr>
        <w:pStyle w:val="a7"/>
        <w:spacing w:after="0" w:line="240" w:lineRule="auto"/>
        <w:ind w:left="-360"/>
        <w:jc w:val="right"/>
        <w:rPr>
          <w:rFonts w:ascii="Times New Roman" w:hAnsi="Times New Roman" w:cs="Times New Roman"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FF0000"/>
          <w:sz w:val="24"/>
          <w:szCs w:val="24"/>
        </w:rPr>
        <w:t xml:space="preserve">**примерная форма реестра была предложена в </w:t>
      </w:r>
      <w:r>
        <w:rPr>
          <w:rFonts w:ascii="Times New Roman" w:hAnsi="Times New Roman" w:cs="Times New Roman"/>
          <w:i/>
          <w:color w:val="FF0000"/>
          <w:spacing w:val="5"/>
          <w:sz w:val="24"/>
          <w:szCs w:val="24"/>
        </w:rPr>
        <w:t>письме  от 23.03.2021 № 1</w:t>
      </w:r>
      <w:r>
        <w:rPr>
          <w:rFonts w:ascii="Times New Roman" w:hAnsi="Times New Roman" w:cs="Times New Roman"/>
          <w:i/>
          <w:color w:val="FF0000"/>
          <w:spacing w:val="5"/>
          <w:sz w:val="24"/>
          <w:szCs w:val="24"/>
        </w:rPr>
        <w:t>6107854</w:t>
      </w:r>
      <w:r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</w:p>
    <w:p w:rsidR="00895D5D" w:rsidRDefault="00895D5D">
      <w:pPr>
        <w:pStyle w:val="a7"/>
        <w:spacing w:after="0" w:line="240" w:lineRule="auto"/>
        <w:ind w:left="-360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895D5D" w:rsidRDefault="00895D5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895D5D" w:rsidRDefault="00BF2F3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Вводный инструктаж по ГО с вновь принятыми работниками.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895D5D" w:rsidRDefault="00895D5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95D5D" w:rsidRDefault="00BF2F34">
      <w:pPr>
        <w:spacing w:after="0" w:line="240" w:lineRule="auto"/>
        <w:ind w:firstLineChars="100" w:firstLine="28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 анализ организации курсового обучения в области ГО работников в 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94</w:t>
      </w:r>
      <w:r>
        <w:rPr>
          <w:rFonts w:ascii="Times New Roman" w:hAnsi="Times New Roman" w:cs="Times New Roman"/>
          <w:bCs/>
          <w:sz w:val="28"/>
          <w:szCs w:val="28"/>
        </w:rPr>
        <w:t xml:space="preserve"> МБ</w:t>
      </w:r>
      <w:r>
        <w:rPr>
          <w:rFonts w:ascii="Times New Roman" w:hAnsi="Times New Roman" w:cs="Times New Roman"/>
          <w:bCs/>
          <w:sz w:val="28"/>
          <w:szCs w:val="28"/>
        </w:rPr>
        <w:t>Д</w:t>
      </w:r>
      <w:r>
        <w:rPr>
          <w:rFonts w:ascii="Times New Roman" w:hAnsi="Times New Roman" w:cs="Times New Roman"/>
          <w:bCs/>
          <w:sz w:val="28"/>
          <w:szCs w:val="28"/>
        </w:rPr>
        <w:t xml:space="preserve">ОУ, подведомственных управлению образования и молодежной политики администрации городского округа город Воронеж (письмо 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предоставлении сведений </w:t>
      </w:r>
      <w:r>
        <w:rPr>
          <w:rFonts w:ascii="Times New Roman" w:hAnsi="Times New Roman" w:cs="Times New Roman"/>
          <w:bCs/>
          <w:sz w:val="28"/>
          <w:szCs w:val="28"/>
        </w:rPr>
        <w:t>от 16.06.2021 № 16712393)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895D5D" w:rsidRDefault="00895D5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95D5D" w:rsidRDefault="00BF2F3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  <w:u w:val="single"/>
        </w:rPr>
        <w:t>Результаты анализа следующие.</w:t>
      </w:r>
    </w:p>
    <w:p w:rsidR="00895D5D" w:rsidRDefault="00BF2F34">
      <w:pPr>
        <w:numPr>
          <w:ilvl w:val="0"/>
          <w:numId w:val="5"/>
        </w:numPr>
        <w:spacing w:after="0" w:line="240" w:lineRule="auto"/>
        <w:ind w:hanging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 всех учреждениях приняты приказы </w:t>
      </w:r>
      <w:r>
        <w:rPr>
          <w:rFonts w:ascii="Times New Roman" w:hAnsi="Times New Roman" w:cs="Times New Roman"/>
          <w:sz w:val="28"/>
          <w:szCs w:val="28"/>
        </w:rPr>
        <w:t>об организации п</w:t>
      </w:r>
      <w:r>
        <w:rPr>
          <w:rFonts w:ascii="Times New Roman" w:hAnsi="Times New Roman" w:cs="Times New Roman"/>
          <w:sz w:val="28"/>
          <w:szCs w:val="28"/>
        </w:rPr>
        <w:t>роведения вводного инструктажа по ГО с вновь принятыми работниками.</w:t>
      </w:r>
    </w:p>
    <w:p w:rsidR="00895D5D" w:rsidRDefault="00BF2F34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всех учреждениях рабочие программы утверждены руководителем, из них</w:t>
      </w:r>
    </w:p>
    <w:p w:rsidR="00895D5D" w:rsidRDefault="00BF2F34">
      <w:pPr>
        <w:pStyle w:val="a7"/>
        <w:spacing w:after="0" w:line="240" w:lineRule="auto"/>
        <w:ind w:left="108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* городская Примерная программа размещена на официальном сайте администрации городского округа город Воронеж в разделе «Управление по делам ГО ЧС сообщает» </w:t>
      </w:r>
    </w:p>
    <w:p w:rsidR="00895D5D" w:rsidRDefault="00BF2F34">
      <w:pPr>
        <w:pStyle w:val="a7"/>
        <w:spacing w:after="0" w:line="240" w:lineRule="auto"/>
        <w:ind w:left="1080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от 30.05.2017 </w:t>
      </w:r>
    </w:p>
    <w:p w:rsidR="00895D5D" w:rsidRDefault="00BF2F34">
      <w:pPr>
        <w:pStyle w:val="a7"/>
        <w:spacing w:after="0" w:line="240" w:lineRule="auto"/>
        <w:ind w:left="-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- в </w:t>
      </w:r>
      <w:r>
        <w:rPr>
          <w:rFonts w:ascii="Times New Roman" w:hAnsi="Times New Roman" w:cs="Times New Roman"/>
          <w:i/>
          <w:iCs/>
          <w:sz w:val="28"/>
          <w:szCs w:val="28"/>
        </w:rPr>
        <w:t>68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учреждениях утверждены рабочие программы в 2017 году</w:t>
      </w:r>
    </w:p>
    <w:p w:rsidR="00895D5D" w:rsidRDefault="00BF2F34">
      <w:pPr>
        <w:pStyle w:val="a7"/>
        <w:spacing w:after="0" w:line="240" w:lineRule="auto"/>
        <w:ind w:left="-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ab/>
        <w:t xml:space="preserve">- в </w:t>
      </w:r>
      <w:r>
        <w:rPr>
          <w:rFonts w:ascii="Times New Roman" w:hAnsi="Times New Roman" w:cs="Times New Roman"/>
          <w:i/>
          <w:iCs/>
          <w:sz w:val="28"/>
          <w:szCs w:val="28"/>
        </w:rPr>
        <w:t>5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учреждениях утверждены рабочие программы в 2018 году</w:t>
      </w:r>
    </w:p>
    <w:p w:rsidR="00895D5D" w:rsidRDefault="00BF2F34">
      <w:pPr>
        <w:pStyle w:val="a7"/>
        <w:spacing w:after="0" w:line="240" w:lineRule="auto"/>
        <w:ind w:left="-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ab/>
        <w:t xml:space="preserve">- в </w:t>
      </w:r>
      <w:r>
        <w:rPr>
          <w:rFonts w:ascii="Times New Roman" w:hAnsi="Times New Roman" w:cs="Times New Roman"/>
          <w:i/>
          <w:iCs/>
          <w:sz w:val="28"/>
          <w:szCs w:val="28"/>
        </w:rPr>
        <w:t>6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учреждениях утверждены рабочие программы в 2019 году</w:t>
      </w:r>
    </w:p>
    <w:p w:rsidR="00895D5D" w:rsidRDefault="00BF2F34">
      <w:pPr>
        <w:pStyle w:val="a7"/>
        <w:spacing w:after="0" w:line="240" w:lineRule="auto"/>
        <w:ind w:left="-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ab/>
        <w:t>- в 1</w:t>
      </w:r>
      <w:r>
        <w:rPr>
          <w:rFonts w:ascii="Times New Roman" w:hAnsi="Times New Roman" w:cs="Times New Roman"/>
          <w:i/>
          <w:iCs/>
          <w:sz w:val="28"/>
          <w:szCs w:val="28"/>
        </w:rPr>
        <w:t>0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учреждениях утверждены рабочие программы в 2020 году</w:t>
      </w:r>
    </w:p>
    <w:p w:rsidR="00895D5D" w:rsidRDefault="00BF2F34">
      <w:pPr>
        <w:pStyle w:val="a7"/>
        <w:spacing w:after="0" w:line="240" w:lineRule="auto"/>
        <w:ind w:left="-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ab/>
        <w:t xml:space="preserve">- в </w:t>
      </w:r>
      <w:r>
        <w:rPr>
          <w:rFonts w:ascii="Times New Roman" w:hAnsi="Times New Roman" w:cs="Times New Roman"/>
          <w:i/>
          <w:iCs/>
          <w:sz w:val="28"/>
          <w:szCs w:val="28"/>
        </w:rPr>
        <w:t>105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учреждениях утверждены рабочие программы в 2021 году</w:t>
      </w:r>
    </w:p>
    <w:p w:rsidR="00895D5D" w:rsidRDefault="00BF2F34">
      <w:pPr>
        <w:pStyle w:val="a7"/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sz w:val="28"/>
          <w:szCs w:val="28"/>
        </w:rPr>
        <w:t>Во всех учрежден</w:t>
      </w:r>
      <w:r>
        <w:rPr>
          <w:rFonts w:ascii="Times New Roman" w:hAnsi="Times New Roman" w:cs="Times New Roman"/>
          <w:b/>
          <w:sz w:val="28"/>
          <w:szCs w:val="28"/>
        </w:rPr>
        <w:t>иях ведется отдельный журнал</w:t>
      </w:r>
      <w:r>
        <w:rPr>
          <w:rFonts w:ascii="Times New Roman" w:hAnsi="Times New Roman" w:cs="Times New Roman"/>
          <w:sz w:val="28"/>
          <w:szCs w:val="28"/>
        </w:rPr>
        <w:t xml:space="preserve"> учета проведения вводного инструктажа по ГО, из них</w:t>
      </w:r>
    </w:p>
    <w:p w:rsidR="00895D5D" w:rsidRDefault="00BF2F34">
      <w:pPr>
        <w:pStyle w:val="a7"/>
        <w:spacing w:after="0" w:line="240" w:lineRule="auto"/>
        <w:ind w:left="-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- в </w:t>
      </w:r>
      <w:r>
        <w:rPr>
          <w:rFonts w:ascii="Times New Roman" w:hAnsi="Times New Roman" w:cs="Times New Roman"/>
          <w:i/>
          <w:iCs/>
          <w:sz w:val="28"/>
          <w:szCs w:val="28"/>
        </w:rPr>
        <w:t>116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учреждениях журнал ведется с 2017 года</w:t>
      </w:r>
    </w:p>
    <w:p w:rsidR="00895D5D" w:rsidRDefault="00BF2F34">
      <w:pPr>
        <w:pStyle w:val="a7"/>
        <w:spacing w:after="0" w:line="240" w:lineRule="auto"/>
        <w:ind w:left="-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ab/>
        <w:t xml:space="preserve">- в </w:t>
      </w:r>
      <w:r>
        <w:rPr>
          <w:rFonts w:ascii="Times New Roman" w:hAnsi="Times New Roman" w:cs="Times New Roman"/>
          <w:i/>
          <w:iCs/>
          <w:sz w:val="28"/>
          <w:szCs w:val="28"/>
        </w:rPr>
        <w:t>8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учреждениях журнал ведется с 2018 года</w:t>
      </w:r>
    </w:p>
    <w:p w:rsidR="00895D5D" w:rsidRDefault="00BF2F34">
      <w:pPr>
        <w:pStyle w:val="a7"/>
        <w:spacing w:after="0" w:line="240" w:lineRule="auto"/>
        <w:ind w:left="-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ab/>
        <w:t xml:space="preserve">- в </w:t>
      </w:r>
      <w:r>
        <w:rPr>
          <w:rFonts w:ascii="Times New Roman" w:hAnsi="Times New Roman" w:cs="Times New Roman"/>
          <w:i/>
          <w:iCs/>
          <w:sz w:val="28"/>
          <w:szCs w:val="28"/>
        </w:rPr>
        <w:t>14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учреждениях журнал ведется с 2019 года</w:t>
      </w:r>
    </w:p>
    <w:p w:rsidR="00895D5D" w:rsidRDefault="00BF2F34">
      <w:pPr>
        <w:pStyle w:val="a7"/>
        <w:spacing w:after="0" w:line="240" w:lineRule="auto"/>
        <w:ind w:left="-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ab/>
        <w:t xml:space="preserve">- в </w:t>
      </w:r>
      <w:r>
        <w:rPr>
          <w:rFonts w:ascii="Times New Roman" w:hAnsi="Times New Roman" w:cs="Times New Roman"/>
          <w:i/>
          <w:iCs/>
          <w:sz w:val="28"/>
          <w:szCs w:val="28"/>
        </w:rPr>
        <w:t>13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учреждениях журнал ведется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с 2020 года</w:t>
      </w:r>
    </w:p>
    <w:p w:rsidR="00895D5D" w:rsidRDefault="00BF2F34">
      <w:pPr>
        <w:pStyle w:val="a7"/>
        <w:spacing w:after="0" w:line="240" w:lineRule="auto"/>
        <w:ind w:left="-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ab/>
        <w:t xml:space="preserve">- в </w:t>
      </w:r>
      <w:r>
        <w:rPr>
          <w:rFonts w:ascii="Times New Roman" w:hAnsi="Times New Roman" w:cs="Times New Roman"/>
          <w:i/>
          <w:iCs/>
          <w:sz w:val="28"/>
          <w:szCs w:val="28"/>
        </w:rPr>
        <w:t>43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учреждениях журнал ведется с 2021 года</w:t>
      </w:r>
    </w:p>
    <w:p w:rsidR="00895D5D" w:rsidRDefault="00BF2F34">
      <w:pPr>
        <w:pStyle w:val="a7"/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sz w:val="28"/>
          <w:szCs w:val="28"/>
        </w:rPr>
        <w:t>В 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>2 учреждениях инструктаж проводят лица</w:t>
      </w:r>
      <w:r>
        <w:rPr>
          <w:rFonts w:ascii="Times New Roman" w:hAnsi="Times New Roman" w:cs="Times New Roman"/>
          <w:sz w:val="28"/>
          <w:szCs w:val="28"/>
        </w:rPr>
        <w:t>, обученные в области ГО ЧС на курсах ГО, что составляет 9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% охвата. В </w:t>
      </w:r>
      <w:r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учреждениях –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95D5D" w:rsidRDefault="00BF2F34">
      <w:pPr>
        <w:pStyle w:val="a7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Обращаем особое внимание!</w:t>
      </w:r>
    </w:p>
    <w:p w:rsidR="00895D5D" w:rsidRDefault="00BF2F34">
      <w:pPr>
        <w:pStyle w:val="a7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Лицо, назначенное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приказом руководителя для проведения инструктажа, </w:t>
      </w: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>обязано иметь удостоверение о прохождении подготовки в области ГО ЧС по любой программе.</w:t>
      </w:r>
    </w:p>
    <w:p w:rsidR="00895D5D" w:rsidRDefault="00BF2F34">
      <w:pPr>
        <w:pStyle w:val="a7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вводный инструктаж проводят:</w:t>
      </w:r>
    </w:p>
    <w:p w:rsidR="00895D5D" w:rsidRDefault="00BF2F34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 заведующий - 18</w:t>
      </w:r>
    </w:p>
    <w:p w:rsidR="00895D5D" w:rsidRDefault="00BF2F34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 заместитель заведующего по АХР - 51</w:t>
      </w:r>
    </w:p>
    <w:p w:rsidR="00895D5D" w:rsidRDefault="00BF2F34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 заместитель заведующего по АХЧ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- 82</w:t>
      </w:r>
    </w:p>
    <w:p w:rsidR="00895D5D" w:rsidRDefault="00BF2F34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 заместитель заведующего по УВР - 2</w:t>
      </w:r>
    </w:p>
    <w:p w:rsidR="00895D5D" w:rsidRDefault="00BF2F34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 заведующий хозяйством  - 19</w:t>
      </w:r>
    </w:p>
    <w:p w:rsidR="00895D5D" w:rsidRDefault="00BF2F34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 старший воспитатель – 22</w:t>
      </w:r>
    </w:p>
    <w:p w:rsidR="00895D5D" w:rsidRDefault="00895D5D">
      <w:pPr>
        <w:pStyle w:val="a7"/>
        <w:spacing w:after="0" w:line="240" w:lineRule="auto"/>
        <w:ind w:left="-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5D5D" w:rsidRDefault="00BF2F34">
      <w:pPr>
        <w:pStyle w:val="a7"/>
        <w:spacing w:after="0" w:line="240" w:lineRule="auto"/>
        <w:ind w:left="-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Ежегодный инструктаж работников по действиям в ЧС.</w:t>
      </w:r>
    </w:p>
    <w:p w:rsidR="00895D5D" w:rsidRDefault="00895D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5D5D" w:rsidRDefault="00BF2F3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 анализ организации курсового обучения в области ГО работников в 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94</w:t>
      </w:r>
      <w:r>
        <w:rPr>
          <w:rFonts w:ascii="Times New Roman" w:hAnsi="Times New Roman" w:cs="Times New Roman"/>
          <w:bCs/>
          <w:sz w:val="28"/>
          <w:szCs w:val="28"/>
        </w:rPr>
        <w:t xml:space="preserve"> МБ</w:t>
      </w:r>
      <w:r>
        <w:rPr>
          <w:rFonts w:ascii="Times New Roman" w:hAnsi="Times New Roman" w:cs="Times New Roman"/>
          <w:bCs/>
          <w:sz w:val="28"/>
          <w:szCs w:val="28"/>
        </w:rPr>
        <w:t>Д</w:t>
      </w:r>
      <w:r>
        <w:rPr>
          <w:rFonts w:ascii="Times New Roman" w:hAnsi="Times New Roman" w:cs="Times New Roman"/>
          <w:bCs/>
          <w:sz w:val="28"/>
          <w:szCs w:val="28"/>
        </w:rPr>
        <w:t xml:space="preserve">ОУ, подведомственных управлению образования и молодежной политики администрации городского округа город Воронеж (письмо 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предоставлении сведений </w:t>
      </w:r>
      <w:r>
        <w:rPr>
          <w:rFonts w:ascii="Times New Roman" w:hAnsi="Times New Roman" w:cs="Times New Roman"/>
          <w:bCs/>
          <w:sz w:val="28"/>
          <w:szCs w:val="28"/>
        </w:rPr>
        <w:t>от 16.06.2021 № 16712393)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895D5D" w:rsidRDefault="00895D5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95D5D" w:rsidRDefault="00BF2F3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  <w:u w:val="single"/>
        </w:rPr>
        <w:t>Результаты анализа следующие.</w:t>
      </w:r>
    </w:p>
    <w:p w:rsidR="00895D5D" w:rsidRDefault="00BF2F34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Во всех учреждениях приняты приказы о проведении еже</w:t>
      </w:r>
      <w:r>
        <w:rPr>
          <w:rFonts w:ascii="Times New Roman" w:hAnsi="Times New Roman" w:cs="Times New Roman"/>
          <w:sz w:val="28"/>
          <w:szCs w:val="28"/>
        </w:rPr>
        <w:t>годного инструктажа работников по действиям в ЧС с 2021 года.</w:t>
      </w:r>
    </w:p>
    <w:p w:rsidR="00895D5D" w:rsidRDefault="00BF2F34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рабочие программы* утверждены руководителем</w:t>
      </w:r>
    </w:p>
    <w:p w:rsidR="00895D5D" w:rsidRDefault="00BF2F34">
      <w:pPr>
        <w:pStyle w:val="a7"/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i/>
          <w:color w:val="FF0000"/>
          <w:sz w:val="24"/>
          <w:szCs w:val="24"/>
        </w:rPr>
        <w:t>*Примерная программа ежегодного инструктажа по действиям в чрезвычайных ситуациях  работающего населения городского округа город Воронеж на сайте от 2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8.12.2020 года</w:t>
      </w:r>
    </w:p>
    <w:p w:rsidR="00895D5D" w:rsidRDefault="00BF2F34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всех учреждениях имеется в наличии учебный материал и презентации**.</w:t>
      </w:r>
    </w:p>
    <w:p w:rsidR="00895D5D" w:rsidRDefault="00BF2F34">
      <w:pPr>
        <w:pStyle w:val="a7"/>
        <w:spacing w:after="0" w:line="240" w:lineRule="auto"/>
        <w:ind w:left="1080"/>
        <w:jc w:val="right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**на сайте 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от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20.02.2021 года</w:t>
      </w:r>
    </w:p>
    <w:p w:rsidR="00895D5D" w:rsidRDefault="00BF2F34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Планируемая форма проведения ежегодного инструктажа по действиям в ЧС: очно - 1</w:t>
      </w:r>
      <w:r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>, дистанционно – 1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95D5D" w:rsidRDefault="00BF2F34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Планируемая форма проверки усвоенного материала: </w:t>
      </w:r>
    </w:p>
    <w:p w:rsidR="00895D5D" w:rsidRDefault="00BF2F34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опрос - </w:t>
      </w:r>
      <w:r>
        <w:rPr>
          <w:rFonts w:ascii="Times New Roman" w:hAnsi="Times New Roman" w:cs="Times New Roman"/>
          <w:sz w:val="28"/>
          <w:szCs w:val="28"/>
        </w:rPr>
        <w:t>152</w:t>
      </w:r>
      <w:r>
        <w:rPr>
          <w:rFonts w:ascii="Times New Roman" w:hAnsi="Times New Roman" w:cs="Times New Roman"/>
          <w:sz w:val="28"/>
          <w:szCs w:val="28"/>
        </w:rPr>
        <w:t>, тестирование - 4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95D5D" w:rsidRDefault="00895D5D">
      <w:pPr>
        <w:pStyle w:val="a7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95D5D" w:rsidRDefault="00BF2F34">
      <w:pPr>
        <w:pStyle w:val="a7"/>
        <w:widowControl w:val="0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Ежегодный инструктаж работников по действиям в ЧС проводят:</w:t>
      </w:r>
    </w:p>
    <w:p w:rsidR="00895D5D" w:rsidRDefault="00BF2F34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 заведующий -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29</w:t>
      </w:r>
    </w:p>
    <w:p w:rsidR="00895D5D" w:rsidRDefault="00BF2F34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 заместитель заведующего по АХР - 44</w:t>
      </w:r>
    </w:p>
    <w:p w:rsidR="00895D5D" w:rsidRDefault="00BF2F34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 заместитель заведующего по АХЧ -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32</w:t>
      </w:r>
    </w:p>
    <w:p w:rsidR="00895D5D" w:rsidRDefault="00BF2F34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- заместитель </w:t>
      </w:r>
      <w:r>
        <w:rPr>
          <w:rFonts w:ascii="Times New Roman" w:hAnsi="Times New Roman" w:cs="Times New Roman"/>
          <w:i/>
          <w:iCs/>
          <w:sz w:val="28"/>
          <w:szCs w:val="28"/>
        </w:rPr>
        <w:t>заведующего по УВР - 13</w:t>
      </w:r>
    </w:p>
    <w:p w:rsidR="00895D5D" w:rsidRDefault="00BF2F34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 заведующий хозяйством  - 10</w:t>
      </w:r>
    </w:p>
    <w:p w:rsidR="00895D5D" w:rsidRDefault="00BF2F34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 старший воспитатель - 42</w:t>
      </w:r>
    </w:p>
    <w:p w:rsidR="00895D5D" w:rsidRDefault="00BF2F34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 воспитатель - 12</w:t>
      </w:r>
    </w:p>
    <w:p w:rsidR="00895D5D" w:rsidRDefault="00BF2F34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 инструктор по физкультуре - 5</w:t>
      </w:r>
    </w:p>
    <w:p w:rsidR="00895D5D" w:rsidRDefault="00BF2F34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- дело</w:t>
      </w:r>
      <w:r>
        <w:rPr>
          <w:rFonts w:ascii="Times New Roman" w:hAnsi="Times New Roman" w:cs="Times New Roman"/>
          <w:i/>
          <w:iCs/>
          <w:sz w:val="28"/>
          <w:szCs w:val="28"/>
        </w:rPr>
        <w:t>п</w:t>
      </w:r>
      <w:r>
        <w:rPr>
          <w:rFonts w:ascii="Times New Roman" w:hAnsi="Times New Roman" w:cs="Times New Roman"/>
          <w:i/>
          <w:iCs/>
          <w:sz w:val="28"/>
          <w:szCs w:val="28"/>
        </w:rPr>
        <w:t>роизводитель - 7</w:t>
      </w:r>
    </w:p>
    <w:p w:rsidR="00895D5D" w:rsidRDefault="00895D5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D5D" w:rsidRDefault="00BF2F34">
      <w:pPr>
        <w:pStyle w:val="a7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Обращаем особое внимание!</w:t>
      </w:r>
    </w:p>
    <w:p w:rsidR="00895D5D" w:rsidRDefault="00BF2F34">
      <w:pPr>
        <w:pStyle w:val="a7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Лицо, назначенное приказом руководителя для проведения инструктажа, </w:t>
      </w:r>
      <w:r>
        <w:rPr>
          <w:rFonts w:ascii="Times New Roman" w:hAnsi="Times New Roman" w:cs="Times New Roman"/>
          <w:i/>
          <w:sz w:val="28"/>
          <w:szCs w:val="28"/>
        </w:rPr>
        <w:lastRenderedPageBreak/>
        <w:t>обяза</w:t>
      </w:r>
      <w:r>
        <w:rPr>
          <w:rFonts w:ascii="Times New Roman" w:hAnsi="Times New Roman" w:cs="Times New Roman"/>
          <w:i/>
          <w:sz w:val="28"/>
          <w:szCs w:val="28"/>
        </w:rPr>
        <w:t>но иметь удостоверение о прохождении подготовки в области ГО ЧС по любой программе.</w:t>
      </w:r>
    </w:p>
    <w:p w:rsidR="00895D5D" w:rsidRDefault="00895D5D">
      <w:pPr>
        <w:pStyle w:val="a7"/>
        <w:widowControl w:val="0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95D5D" w:rsidRDefault="00BF2F34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Планируемое проведение ежегодного инструктажа работников по действиям в ЧС (проводится с 2021 года 1 раз в год):</w:t>
      </w:r>
    </w:p>
    <w:p w:rsidR="00895D5D" w:rsidRDefault="00BF2F34">
      <w:pPr>
        <w:pStyle w:val="a7"/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в </w:t>
      </w:r>
      <w:r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 учреждениях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 1 полугодии;</w:t>
      </w:r>
    </w:p>
    <w:p w:rsidR="00895D5D" w:rsidRDefault="00BF2F34">
      <w:pPr>
        <w:pStyle w:val="a7"/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в </w:t>
      </w:r>
      <w:r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учреждениях - в августе 2021 года на августовском педсовете;</w:t>
      </w:r>
    </w:p>
    <w:p w:rsidR="00895D5D" w:rsidRDefault="00BF2F34">
      <w:pPr>
        <w:pStyle w:val="a7"/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в 2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учреждениях - в сентябре 2021 года;</w:t>
      </w:r>
    </w:p>
    <w:p w:rsidR="00895D5D" w:rsidRDefault="00BF2F34">
      <w:pPr>
        <w:pStyle w:val="a7"/>
        <w:spacing w:after="0" w:line="240" w:lineRule="auto"/>
        <w:ind w:left="-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bCs/>
          <w:sz w:val="28"/>
          <w:szCs w:val="28"/>
        </w:rPr>
        <w:t>106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- в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октябре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2021 года в рамках Месячника ГО;</w:t>
      </w:r>
    </w:p>
    <w:p w:rsidR="00895D5D" w:rsidRDefault="00BF2F34">
      <w:pPr>
        <w:pStyle w:val="a7"/>
        <w:spacing w:after="0" w:line="240" w:lineRule="auto"/>
        <w:ind w:left="-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в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ноябре</w:t>
      </w:r>
      <w:r>
        <w:rPr>
          <w:rFonts w:ascii="Times New Roman" w:hAnsi="Times New Roman" w:cs="Times New Roman"/>
          <w:sz w:val="28"/>
          <w:szCs w:val="28"/>
        </w:rPr>
        <w:t xml:space="preserve"> 2021 года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95D5D" w:rsidRDefault="00BF2F34">
      <w:pPr>
        <w:pStyle w:val="a7"/>
        <w:spacing w:after="0" w:line="240" w:lineRule="auto"/>
        <w:ind w:left="-360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в 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учреждениях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 xml:space="preserve">в январе 2022 года </w:t>
      </w: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МБ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Д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ОУ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детский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сад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№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116 (</w:t>
      </w:r>
      <w:proofErr w:type="spellStart"/>
      <w:r>
        <w:rPr>
          <w:rFonts w:ascii="Times New Roman" w:hAnsi="Times New Roman" w:cs="Times New Roman"/>
          <w:bCs/>
          <w:i/>
          <w:iCs/>
          <w:sz w:val="28"/>
          <w:szCs w:val="28"/>
        </w:rPr>
        <w:t>Проволукина</w:t>
      </w:r>
      <w:proofErr w:type="spellEnd"/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Е.В.), МБДОУ комбинированного вида № 180 (</w:t>
      </w:r>
      <w:proofErr w:type="spellStart"/>
      <w:r>
        <w:rPr>
          <w:rFonts w:ascii="Times New Roman" w:hAnsi="Times New Roman" w:cs="Times New Roman"/>
          <w:bCs/>
          <w:i/>
          <w:iCs/>
          <w:sz w:val="28"/>
          <w:szCs w:val="28"/>
        </w:rPr>
        <w:t>Крыгина</w:t>
      </w:r>
      <w:proofErr w:type="spellEnd"/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Н.С.),     МБДОУ № 192 (Малявина А.В.);</w:t>
      </w:r>
    </w:p>
    <w:p w:rsidR="00895D5D" w:rsidRDefault="00BF2F34">
      <w:pPr>
        <w:pStyle w:val="a7"/>
        <w:spacing w:after="0" w:line="240" w:lineRule="auto"/>
        <w:ind w:left="-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учреждениях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bCs/>
          <w:sz w:val="28"/>
          <w:szCs w:val="28"/>
        </w:rPr>
        <w:t xml:space="preserve">в </w:t>
      </w:r>
      <w:r>
        <w:rPr>
          <w:rFonts w:ascii="Times New Roman" w:hAnsi="Times New Roman" w:cs="Times New Roman"/>
          <w:bCs/>
          <w:sz w:val="28"/>
          <w:szCs w:val="28"/>
        </w:rPr>
        <w:t>феврале</w:t>
      </w:r>
      <w:r>
        <w:rPr>
          <w:rFonts w:ascii="Times New Roman" w:hAnsi="Times New Roman" w:cs="Times New Roman"/>
          <w:bCs/>
          <w:sz w:val="28"/>
          <w:szCs w:val="28"/>
        </w:rPr>
        <w:t xml:space="preserve"> 2022 года </w:t>
      </w: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МБ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Д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ОУ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детский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сад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№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42(Медведева Я.В.),МБДОУ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№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43 (Иванова А.Г.), МБДОУ № 81(Исакова Ю.Н.), МБДОУ Ц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РР № 96 (Волгина О.В.), МБДОУ № 127(</w:t>
      </w:r>
      <w:proofErr w:type="spellStart"/>
      <w:r>
        <w:rPr>
          <w:rFonts w:ascii="Times New Roman" w:hAnsi="Times New Roman" w:cs="Times New Roman"/>
          <w:bCs/>
          <w:i/>
          <w:iCs/>
          <w:sz w:val="28"/>
          <w:szCs w:val="28"/>
        </w:rPr>
        <w:t>Хребтова</w:t>
      </w:r>
      <w:proofErr w:type="spellEnd"/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Т.М.),МБДОУ № 199(Золотухина О.Н)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895D5D" w:rsidRDefault="00895D5D">
      <w:pPr>
        <w:pStyle w:val="a7"/>
        <w:spacing w:after="0" w:line="240" w:lineRule="auto"/>
        <w:ind w:left="-36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95D5D" w:rsidRDefault="00BF2F3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Обращаем особое внимание!</w:t>
      </w:r>
    </w:p>
    <w:p w:rsidR="00895D5D" w:rsidRDefault="00BF2F34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color w:val="0000FF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Инструктаж 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работников по действиям в ЧС </w:t>
      </w:r>
      <w:r>
        <w:rPr>
          <w:rFonts w:ascii="Times New Roman" w:hAnsi="Times New Roman" w:cs="Times New Roman"/>
          <w:i/>
          <w:sz w:val="28"/>
          <w:szCs w:val="28"/>
        </w:rPr>
        <w:t>проводится с 2021 года ежегодно 1 раз в год. Это новая форма обучения работающего населения в области ГО ЧС.</w:t>
      </w:r>
    </w:p>
    <w:p w:rsidR="00895D5D" w:rsidRDefault="00895D5D">
      <w:pPr>
        <w:pStyle w:val="a7"/>
        <w:spacing w:after="0" w:line="240" w:lineRule="auto"/>
        <w:ind w:left="-36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95D5D" w:rsidRDefault="00895D5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D5D" w:rsidRDefault="00895D5D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895D5D" w:rsidRDefault="00895D5D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95D5D" w:rsidRDefault="00895D5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95D5D" w:rsidRDefault="00895D5D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sectPr w:rsidR="00895D5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F34" w:rsidRDefault="00BF2F34">
      <w:pPr>
        <w:spacing w:line="240" w:lineRule="auto"/>
      </w:pPr>
      <w:r>
        <w:separator/>
      </w:r>
    </w:p>
  </w:endnote>
  <w:endnote w:type="continuationSeparator" w:id="0">
    <w:p w:rsidR="00BF2F34" w:rsidRDefault="00BF2F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F34" w:rsidRDefault="00BF2F34">
      <w:pPr>
        <w:spacing w:after="0"/>
      </w:pPr>
      <w:r>
        <w:separator/>
      </w:r>
    </w:p>
  </w:footnote>
  <w:footnote w:type="continuationSeparator" w:id="0">
    <w:p w:rsidR="00BF2F34" w:rsidRDefault="00BF2F3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6568C13"/>
    <w:multiLevelType w:val="singleLevel"/>
    <w:tmpl w:val="86568C13"/>
    <w:lvl w:ilvl="0">
      <w:start w:val="2"/>
      <w:numFmt w:val="decimal"/>
      <w:suff w:val="space"/>
      <w:lvlText w:val="%1."/>
      <w:lvlJc w:val="left"/>
    </w:lvl>
  </w:abstractNum>
  <w:abstractNum w:abstractNumId="1">
    <w:nsid w:val="DE5EC95E"/>
    <w:multiLevelType w:val="singleLevel"/>
    <w:tmpl w:val="DE5EC95E"/>
    <w:lvl w:ilvl="0">
      <w:start w:val="1"/>
      <w:numFmt w:val="decimal"/>
      <w:suff w:val="space"/>
      <w:lvlText w:val="%1."/>
      <w:lvlJc w:val="left"/>
    </w:lvl>
  </w:abstractNum>
  <w:abstractNum w:abstractNumId="2">
    <w:nsid w:val="0279030D"/>
    <w:multiLevelType w:val="multilevel"/>
    <w:tmpl w:val="0279030D"/>
    <w:lvl w:ilvl="0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>
    <w:nsid w:val="14547C98"/>
    <w:multiLevelType w:val="multilevel"/>
    <w:tmpl w:val="14547C9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650646"/>
    <w:multiLevelType w:val="multilevel"/>
    <w:tmpl w:val="41650646"/>
    <w:lvl w:ilvl="0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76D621D"/>
    <w:multiLevelType w:val="multilevel"/>
    <w:tmpl w:val="476D621D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3D6657D"/>
    <w:multiLevelType w:val="multilevel"/>
    <w:tmpl w:val="63D6657D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2CF"/>
    <w:rsid w:val="000A3BA5"/>
    <w:rsid w:val="002A4162"/>
    <w:rsid w:val="003B32CF"/>
    <w:rsid w:val="003F285A"/>
    <w:rsid w:val="004755F5"/>
    <w:rsid w:val="004F7DDC"/>
    <w:rsid w:val="00576A91"/>
    <w:rsid w:val="00794761"/>
    <w:rsid w:val="00895D5D"/>
    <w:rsid w:val="008A3D20"/>
    <w:rsid w:val="008C0142"/>
    <w:rsid w:val="00954A13"/>
    <w:rsid w:val="009C747B"/>
    <w:rsid w:val="00A901A6"/>
    <w:rsid w:val="00AF2342"/>
    <w:rsid w:val="00B737D0"/>
    <w:rsid w:val="00B8489B"/>
    <w:rsid w:val="00BF2F34"/>
    <w:rsid w:val="00C61B9D"/>
    <w:rsid w:val="00C84190"/>
    <w:rsid w:val="00D54EE9"/>
    <w:rsid w:val="00D77A3F"/>
    <w:rsid w:val="00E65B10"/>
    <w:rsid w:val="00EC2420"/>
    <w:rsid w:val="00EC2C1C"/>
    <w:rsid w:val="00EF42FD"/>
    <w:rsid w:val="00F713AC"/>
    <w:rsid w:val="02B211E2"/>
    <w:rsid w:val="035D7E6A"/>
    <w:rsid w:val="036B4373"/>
    <w:rsid w:val="03B7102A"/>
    <w:rsid w:val="03F63A33"/>
    <w:rsid w:val="04EC0B68"/>
    <w:rsid w:val="07586BB3"/>
    <w:rsid w:val="07995D19"/>
    <w:rsid w:val="08B40846"/>
    <w:rsid w:val="0B0A6A3C"/>
    <w:rsid w:val="0B4E6091"/>
    <w:rsid w:val="0CE30EBA"/>
    <w:rsid w:val="0F3D3AA8"/>
    <w:rsid w:val="10B4602E"/>
    <w:rsid w:val="131D2807"/>
    <w:rsid w:val="168211DA"/>
    <w:rsid w:val="16C86D19"/>
    <w:rsid w:val="16F536CB"/>
    <w:rsid w:val="1737243C"/>
    <w:rsid w:val="17B26676"/>
    <w:rsid w:val="19540DEF"/>
    <w:rsid w:val="1A8005DF"/>
    <w:rsid w:val="1C5C5508"/>
    <w:rsid w:val="1D0F2EC3"/>
    <w:rsid w:val="1DC83393"/>
    <w:rsid w:val="1E5E6C10"/>
    <w:rsid w:val="1E734952"/>
    <w:rsid w:val="20446BD2"/>
    <w:rsid w:val="204C6D9A"/>
    <w:rsid w:val="216C7A83"/>
    <w:rsid w:val="21BC5C68"/>
    <w:rsid w:val="23EB4F4A"/>
    <w:rsid w:val="24280159"/>
    <w:rsid w:val="25845059"/>
    <w:rsid w:val="262471C1"/>
    <w:rsid w:val="26B421B2"/>
    <w:rsid w:val="27026AB1"/>
    <w:rsid w:val="28183A92"/>
    <w:rsid w:val="29947127"/>
    <w:rsid w:val="2E825BF5"/>
    <w:rsid w:val="2EAD2A7F"/>
    <w:rsid w:val="2F0F29DE"/>
    <w:rsid w:val="317E706E"/>
    <w:rsid w:val="34D24283"/>
    <w:rsid w:val="35B85121"/>
    <w:rsid w:val="35BF36F2"/>
    <w:rsid w:val="376D3C7A"/>
    <w:rsid w:val="3787305F"/>
    <w:rsid w:val="384D0C78"/>
    <w:rsid w:val="39797330"/>
    <w:rsid w:val="3B095459"/>
    <w:rsid w:val="3D3F2215"/>
    <w:rsid w:val="3FBF6A1B"/>
    <w:rsid w:val="402421C9"/>
    <w:rsid w:val="416F7802"/>
    <w:rsid w:val="44583C22"/>
    <w:rsid w:val="44E63BED"/>
    <w:rsid w:val="44E85754"/>
    <w:rsid w:val="45C5780F"/>
    <w:rsid w:val="45FE166F"/>
    <w:rsid w:val="460D5F15"/>
    <w:rsid w:val="463C5FA0"/>
    <w:rsid w:val="496416A7"/>
    <w:rsid w:val="4B513D4A"/>
    <w:rsid w:val="4C1A1E0A"/>
    <w:rsid w:val="4E547C46"/>
    <w:rsid w:val="4FBE68E3"/>
    <w:rsid w:val="4FFD1319"/>
    <w:rsid w:val="5044244F"/>
    <w:rsid w:val="50F80BDA"/>
    <w:rsid w:val="51B95706"/>
    <w:rsid w:val="536F5E5D"/>
    <w:rsid w:val="54DC144C"/>
    <w:rsid w:val="55300083"/>
    <w:rsid w:val="556E3DE8"/>
    <w:rsid w:val="56730C68"/>
    <w:rsid w:val="59CD6B65"/>
    <w:rsid w:val="61792378"/>
    <w:rsid w:val="639617EB"/>
    <w:rsid w:val="656211A2"/>
    <w:rsid w:val="68681270"/>
    <w:rsid w:val="68DA6B6D"/>
    <w:rsid w:val="68EF7B30"/>
    <w:rsid w:val="69BB677F"/>
    <w:rsid w:val="6F9829A1"/>
    <w:rsid w:val="70BC2DE9"/>
    <w:rsid w:val="71B10648"/>
    <w:rsid w:val="7307343F"/>
    <w:rsid w:val="73527123"/>
    <w:rsid w:val="76304AC7"/>
    <w:rsid w:val="76580012"/>
    <w:rsid w:val="76C5390B"/>
    <w:rsid w:val="775A18FF"/>
    <w:rsid w:val="77787899"/>
    <w:rsid w:val="79085685"/>
    <w:rsid w:val="79866C0D"/>
    <w:rsid w:val="7A74194C"/>
    <w:rsid w:val="7AEB7266"/>
    <w:rsid w:val="7B344AA2"/>
    <w:rsid w:val="7C640337"/>
    <w:rsid w:val="7E975FE2"/>
    <w:rsid w:val="7EF8377D"/>
    <w:rsid w:val="7FA83308"/>
    <w:rsid w:val="7FE44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Основной текст Знак"/>
    <w:basedOn w:val="a0"/>
    <w:link w:val="a5"/>
    <w:qFormat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FontStyle22">
    <w:name w:val="Font Style22"/>
    <w:basedOn w:val="a0"/>
    <w:uiPriority w:val="99"/>
    <w:qFormat/>
    <w:rPr>
      <w:rFonts w:ascii="Times New Roman" w:hAnsi="Times New Roman" w:cs="Times New Roman"/>
      <w:sz w:val="26"/>
      <w:szCs w:val="26"/>
    </w:rPr>
  </w:style>
  <w:style w:type="character" w:customStyle="1" w:styleId="11">
    <w:name w:val="Основной текст + 11"/>
    <w:uiPriority w:val="99"/>
    <w:qFormat/>
    <w:rPr>
      <w:rFonts w:ascii="Times New Roman" w:hAnsi="Times New Roman"/>
      <w:color w:val="000000"/>
      <w:spacing w:val="0"/>
      <w:w w:val="100"/>
      <w:position w:val="0"/>
      <w:sz w:val="23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Основной текст Знак"/>
    <w:basedOn w:val="a0"/>
    <w:link w:val="a5"/>
    <w:qFormat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FontStyle22">
    <w:name w:val="Font Style22"/>
    <w:basedOn w:val="a0"/>
    <w:uiPriority w:val="99"/>
    <w:qFormat/>
    <w:rPr>
      <w:rFonts w:ascii="Times New Roman" w:hAnsi="Times New Roman" w:cs="Times New Roman"/>
      <w:sz w:val="26"/>
      <w:szCs w:val="26"/>
    </w:rPr>
  </w:style>
  <w:style w:type="character" w:customStyle="1" w:styleId="11">
    <w:name w:val="Основной текст + 11"/>
    <w:uiPriority w:val="99"/>
    <w:qFormat/>
    <w:rPr>
      <w:rFonts w:ascii="Times New Roman" w:hAnsi="Times New Roman"/>
      <w:color w:val="000000"/>
      <w:spacing w:val="0"/>
      <w:w w:val="100"/>
      <w:position w:val="0"/>
      <w:sz w:val="2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1814</Words>
  <Characters>10340</Characters>
  <Application>Microsoft Office Word</Application>
  <DocSecurity>0</DocSecurity>
  <Lines>86</Lines>
  <Paragraphs>24</Paragraphs>
  <ScaleCrop>false</ScaleCrop>
  <Company/>
  <LinksUpToDate>false</LinksUpToDate>
  <CharactersWithSpaces>12130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kursy</dc:creator>
  <cp:lastModifiedBy>kursy</cp:lastModifiedBy>
  <cp:revision>9</cp:revision>
  <cp:lastPrinted>2018-12-05T13:30:00Z</cp:lastPrinted>
  <dcterms:created xsi:type="dcterms:W3CDTF">2018-12-05T11:17:00Z</dcterms:created>
  <dcterms:modified xsi:type="dcterms:W3CDTF">2021-10-07T09:30:00Z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B54B348714BA41478DE540E90BCE1FF1</vt:lpwstr>
  </property>
</Properties>
</file>