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17128F" w:rsidRDefault="005769A0" w:rsidP="0017128F">
      <w:pPr>
        <w:pStyle w:val="ConsPlusNormal"/>
        <w:jc w:val="center"/>
        <w:rPr>
          <w:szCs w:val="24"/>
          <w:u w:val="single"/>
        </w:rPr>
      </w:pPr>
      <w:r w:rsidRPr="00E62540">
        <w:rPr>
          <w:b/>
          <w:sz w:val="20"/>
        </w:rPr>
        <w:t>ОБЩЕСТВЕННЫХ ОБСУЖДЕНИЙ</w:t>
      </w:r>
    </w:p>
    <w:p w:rsidR="00862CA8" w:rsidRPr="0026434E" w:rsidRDefault="003C1A45" w:rsidP="0017128F">
      <w:pPr>
        <w:pStyle w:val="ConsPlusNonformat"/>
        <w:jc w:val="both"/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352BD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  <w:r w:rsidRPr="0026434E">
        <w:tab/>
      </w:r>
    </w:p>
    <w:p w:rsidR="00F934A1" w:rsidRPr="00C379E1" w:rsidRDefault="0041673C" w:rsidP="00F934A1">
      <w:pPr>
        <w:suppressAutoHyphens/>
        <w:autoSpaceDN w:val="0"/>
        <w:ind w:firstLine="708"/>
        <w:jc w:val="both"/>
        <w:textAlignment w:val="baseline"/>
        <w:rPr>
          <w:rFonts w:eastAsia="Calibri"/>
          <w:spacing w:val="4"/>
          <w:lang w:eastAsia="en-US"/>
        </w:rPr>
      </w:pPr>
      <w:r>
        <w:rPr>
          <w:bCs/>
          <w:shd w:val="clear" w:color="auto" w:fill="FFFFFF"/>
        </w:rPr>
        <w:t>П</w:t>
      </w:r>
      <w:r w:rsidR="00131B7B" w:rsidRPr="00C379E1">
        <w:rPr>
          <w:bCs/>
          <w:shd w:val="clear" w:color="auto" w:fill="FFFFFF"/>
        </w:rPr>
        <w:t xml:space="preserve">роект </w:t>
      </w:r>
      <w:r w:rsidRPr="003E4DCC">
        <w:t xml:space="preserve">внесения изменений в проект межевания территории, ограниченной </w:t>
      </w:r>
      <w:r>
        <w:t xml:space="preserve">            </w:t>
      </w:r>
      <w:r w:rsidRPr="003E4DCC">
        <w:t xml:space="preserve">ул. </w:t>
      </w:r>
      <w:proofErr w:type="spellStart"/>
      <w:r w:rsidRPr="003E4DCC">
        <w:t>Кольцовская</w:t>
      </w:r>
      <w:proofErr w:type="spellEnd"/>
      <w:r w:rsidRPr="003E4DCC">
        <w:t xml:space="preserve">, ул. Фридриха Энгельса, </w:t>
      </w:r>
      <w:proofErr w:type="spellStart"/>
      <w:r w:rsidRPr="003E4DCC">
        <w:t>пр-ктом</w:t>
      </w:r>
      <w:proofErr w:type="spellEnd"/>
      <w:r w:rsidRPr="003E4DCC">
        <w:t xml:space="preserve"> Революции, пл. Ленина, ул. Плехановская в городском округе город Воронеж, утвержденный постановлением администрации </w:t>
      </w:r>
      <w:r w:rsidRPr="0041673C">
        <w:rPr>
          <w:u w:val="single"/>
        </w:rPr>
        <w:t>городского округа</w:t>
      </w:r>
      <w:r w:rsidRPr="003E4DCC">
        <w:t xml:space="preserve"> </w:t>
      </w:r>
      <w:r w:rsidRPr="003E4DCC">
        <w:rPr>
          <w:u w:val="single"/>
        </w:rPr>
        <w:t>город Воронеж от 30.05.2022 № 482</w:t>
      </w:r>
      <w:r>
        <w:rPr>
          <w:u w:val="single"/>
        </w:rPr>
        <w:t>________________________________</w:t>
      </w:r>
    </w:p>
    <w:p w:rsidR="002F0BD7" w:rsidRDefault="00A904B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CE6B9C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F70FB5" w:rsidRPr="00B61BF8" w:rsidRDefault="009C322B" w:rsidP="009C322B">
      <w:pPr>
        <w:ind w:right="-143" w:firstLine="708"/>
        <w:jc w:val="both"/>
      </w:pPr>
      <w:r w:rsidRPr="003E4DCC">
        <w:t xml:space="preserve">Оповещение о назначении общественных обсуждений </w:t>
      </w:r>
      <w:r w:rsidR="003C1A45" w:rsidRPr="003E4DCC">
        <w:t xml:space="preserve">от </w:t>
      </w:r>
      <w:r w:rsidRPr="003E4DCC">
        <w:t>02</w:t>
      </w:r>
      <w:r w:rsidR="0079428F" w:rsidRPr="003E4DCC">
        <w:t>.</w:t>
      </w:r>
      <w:r w:rsidR="008606F7" w:rsidRPr="003E4DCC">
        <w:t>1</w:t>
      </w:r>
      <w:r w:rsidRPr="003E4DCC">
        <w:t>1</w:t>
      </w:r>
      <w:r w:rsidR="003E2C3F" w:rsidRPr="003E4DCC">
        <w:t>.</w:t>
      </w:r>
      <w:r w:rsidR="003459CF" w:rsidRPr="003E4DCC">
        <w:t>20</w:t>
      </w:r>
      <w:r w:rsidR="00D71F9D" w:rsidRPr="003E4DCC">
        <w:t>2</w:t>
      </w:r>
      <w:r w:rsidR="00237F65" w:rsidRPr="003E4DCC">
        <w:t>3</w:t>
      </w:r>
      <w:r w:rsidR="002011CD" w:rsidRPr="003E4DCC">
        <w:t xml:space="preserve"> </w:t>
      </w:r>
      <w:r w:rsidRPr="003E4DCC">
        <w:t xml:space="preserve">по </w:t>
      </w:r>
      <w:r w:rsidR="003E4DCC" w:rsidRPr="003E4DCC">
        <w:t>изменени</w:t>
      </w:r>
      <w:r w:rsidR="0057124C">
        <w:t>ям</w:t>
      </w:r>
      <w:r w:rsidR="003E4DCC" w:rsidRPr="003E4DCC">
        <w:t xml:space="preserve"> в проект межевания территории</w:t>
      </w:r>
      <w:r w:rsidR="0057124C">
        <w:t xml:space="preserve">, ограниченной ул. </w:t>
      </w:r>
      <w:proofErr w:type="spellStart"/>
      <w:r w:rsidR="0057124C">
        <w:t>Кольцовская</w:t>
      </w:r>
      <w:proofErr w:type="spellEnd"/>
      <w:r w:rsidR="0057124C">
        <w:t xml:space="preserve">, </w:t>
      </w:r>
      <w:r w:rsidR="003E4DCC" w:rsidRPr="003E4DCC">
        <w:t>ул. Фридриха Энгельса, пр</w:t>
      </w:r>
      <w:r w:rsidR="0057124C">
        <w:t>оспектом</w:t>
      </w:r>
      <w:r w:rsidR="003E4DCC" w:rsidRPr="003E4DCC">
        <w:t xml:space="preserve"> Революции, пл. Ленина, ул. Плехановская в городском округе город Воронеж, утвержденный постановлением администрации городского округа </w:t>
      </w:r>
      <w:r w:rsidR="003E4DCC" w:rsidRPr="006352BD">
        <w:t>город Воронеж от</w:t>
      </w:r>
      <w:r w:rsidR="003E4DCC" w:rsidRPr="003E4DCC">
        <w:rPr>
          <w:u w:val="single"/>
        </w:rPr>
        <w:t xml:space="preserve"> 30.05.2022 № 482</w:t>
      </w:r>
      <w:r>
        <w:rPr>
          <w:u w:val="single"/>
        </w:rPr>
        <w:t>___</w:t>
      </w:r>
      <w:r w:rsidR="003E4DCC">
        <w:rPr>
          <w:u w:val="single"/>
        </w:rPr>
        <w:t>______________________________________</w:t>
      </w:r>
      <w:r w:rsidR="006352BD">
        <w:rPr>
          <w:u w:val="single"/>
        </w:rPr>
        <w:t xml:space="preserve">                                </w:t>
      </w:r>
      <w:r w:rsidR="003E4DCC">
        <w:rPr>
          <w:u w:val="single"/>
        </w:rPr>
        <w:t>________</w:t>
      </w:r>
    </w:p>
    <w:p w:rsidR="00FE2DB5" w:rsidRDefault="0069785E" w:rsidP="00E62540">
      <w:pPr>
        <w:ind w:right="-143"/>
        <w:jc w:val="center"/>
        <w:rPr>
          <w:sz w:val="26"/>
          <w:szCs w:val="26"/>
          <w:u w:val="single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70FB5" w:rsidRDefault="002C7EAF" w:rsidP="00E62540">
      <w:pPr>
        <w:ind w:right="-143"/>
        <w:jc w:val="both"/>
        <w:rPr>
          <w:sz w:val="26"/>
          <w:szCs w:val="26"/>
        </w:rPr>
      </w:pPr>
      <w:bookmarkStart w:id="0" w:name="_GoBack"/>
      <w:r>
        <w:rPr>
          <w:u w:val="single"/>
        </w:rPr>
        <w:t>Количество участников общественных обсуждений:</w:t>
      </w:r>
      <w:r w:rsidR="00B76331">
        <w:rPr>
          <w:u w:val="single"/>
        </w:rPr>
        <w:t xml:space="preserve"> </w:t>
      </w:r>
      <w:r>
        <w:rPr>
          <w:u w:val="single"/>
        </w:rPr>
        <w:t>2 (два)</w:t>
      </w:r>
      <w:bookmarkEnd w:id="0"/>
      <w:r w:rsidR="004D4897">
        <w:rPr>
          <w:u w:val="single"/>
        </w:rPr>
        <w:t>_________________</w:t>
      </w:r>
      <w:r w:rsidR="00B76331">
        <w:rPr>
          <w:u w:val="single"/>
        </w:rPr>
        <w:t>____________</w:t>
      </w:r>
      <w:r w:rsidR="003B103F" w:rsidRPr="0069785E">
        <w:rPr>
          <w:u w:val="single"/>
        </w:rPr>
        <w:t xml:space="preserve"> </w:t>
      </w:r>
    </w:p>
    <w:p w:rsidR="0017128F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6352BD">
        <w:rPr>
          <w:rFonts w:ascii="Times New Roman" w:hAnsi="Times New Roman" w:cs="Times New Roman"/>
          <w:sz w:val="24"/>
          <w:szCs w:val="24"/>
        </w:rPr>
        <w:t>23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34E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17128F" w:rsidRPr="00D5503A" w:rsidRDefault="0017128F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CA65A2">
        <w:trPr>
          <w:trHeight w:val="2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B36" w:rsidRPr="0017128F" w:rsidRDefault="004A5B36" w:rsidP="0017128F">
            <w:pPr>
              <w:spacing w:line="192" w:lineRule="auto"/>
              <w:jc w:val="both"/>
            </w:pPr>
            <w:r w:rsidRPr="0017128F">
              <w:t xml:space="preserve">1.Убрать из проекта </w:t>
            </w:r>
            <w:proofErr w:type="gramStart"/>
            <w:r w:rsidRPr="0017128F">
              <w:t>межевания</w:t>
            </w:r>
            <w:proofErr w:type="gramEnd"/>
            <w:r w:rsidRPr="0017128F">
              <w:t xml:space="preserve"> образуемые земельные участки по ул. Чайковского, 8, ул. Чайковского, 8/1 (ЗУ44, ЗУ45, ЗУ53).</w:t>
            </w:r>
          </w:p>
          <w:p w:rsidR="00470E05" w:rsidRPr="0017128F" w:rsidRDefault="00470E05" w:rsidP="0017128F">
            <w:pPr>
              <w:spacing w:line="192" w:lineRule="auto"/>
              <w:ind w:firstLine="709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17128F" w:rsidRDefault="0017128F" w:rsidP="0017128F">
            <w:pPr>
              <w:pStyle w:val="ConsPlusNormal"/>
              <w:spacing w:line="192" w:lineRule="auto"/>
              <w:ind w:right="-143"/>
              <w:jc w:val="center"/>
              <w:rPr>
                <w:szCs w:val="24"/>
              </w:rPr>
            </w:pPr>
            <w:r w:rsidRPr="0017128F">
              <w:rPr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17128F" w:rsidRDefault="0017128F" w:rsidP="002C7EAF">
            <w:pPr>
              <w:spacing w:line="192" w:lineRule="auto"/>
              <w:jc w:val="both"/>
            </w:pPr>
            <w:r w:rsidRPr="0017128F">
              <w:t>Нецелесообр</w:t>
            </w:r>
            <w:r w:rsidR="004A5B36" w:rsidRPr="0017128F">
              <w:t>азно к учету</w:t>
            </w:r>
            <w:r w:rsidRPr="0017128F">
              <w:t xml:space="preserve">, </w:t>
            </w:r>
            <w:r w:rsidR="004A5B36" w:rsidRPr="0017128F">
              <w:t xml:space="preserve">изменение границ земельного участка по </w:t>
            </w:r>
            <w:r w:rsidRPr="0017128F">
              <w:t xml:space="preserve">               </w:t>
            </w:r>
            <w:r w:rsidR="004A5B36" w:rsidRPr="0017128F">
              <w:t>ул. Чайковского, 8 с кадастровым номером 36:34:0606023:27 проектом межевания</w:t>
            </w:r>
            <w:r w:rsidR="002C7EAF">
              <w:t xml:space="preserve"> </w:t>
            </w:r>
            <w:r w:rsidR="004A5B36" w:rsidRPr="0017128F">
              <w:t xml:space="preserve">территории не предусмотрено. </w:t>
            </w:r>
          </w:p>
        </w:tc>
      </w:tr>
    </w:tbl>
    <w:p w:rsidR="00DD3DCB" w:rsidRPr="002C7EAF" w:rsidRDefault="00DD3DCB" w:rsidP="00E62540">
      <w:pPr>
        <w:ind w:right="-143"/>
        <w:jc w:val="both"/>
        <w:rPr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left="502"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7128F" w:rsidRDefault="0017128F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17128F" w:rsidRDefault="000525CD" w:rsidP="0017128F">
      <w:pPr>
        <w:ind w:right="-143"/>
        <w:jc w:val="both"/>
      </w:pPr>
      <w:r>
        <w:t>Проект направить на утверждение.</w:t>
      </w: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</w:p>
    <w:sectPr w:rsidR="000E5760" w:rsidRPr="00E62540" w:rsidSect="00E62540">
      <w:headerReference w:type="default" r:id="rId8"/>
      <w:pgSz w:w="11906" w:h="16838"/>
      <w:pgMar w:top="284" w:right="707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2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15DAC"/>
    <w:multiLevelType w:val="hybridMultilevel"/>
    <w:tmpl w:val="1F0E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5CD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128F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280F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EAF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4DCC"/>
    <w:rsid w:val="003E7896"/>
    <w:rsid w:val="003E79E9"/>
    <w:rsid w:val="003F01B2"/>
    <w:rsid w:val="003F3BAB"/>
    <w:rsid w:val="004031D1"/>
    <w:rsid w:val="00403E8D"/>
    <w:rsid w:val="00404A16"/>
    <w:rsid w:val="00413079"/>
    <w:rsid w:val="0041673C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A5B36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124C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352BD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2023-11-23T07:32:00Z</cp:lastPrinted>
  <dcterms:created xsi:type="dcterms:W3CDTF">2023-11-03T12:04:00Z</dcterms:created>
  <dcterms:modified xsi:type="dcterms:W3CDTF">2023-11-23T07:33:00Z</dcterms:modified>
</cp:coreProperties>
</file>