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EB5855" w:rsidRPr="00EB5855">
        <w:rPr>
          <w:color w:val="000000"/>
          <w:sz w:val="24"/>
          <w:szCs w:val="24"/>
        </w:rPr>
        <w:t xml:space="preserve">АО </w:t>
      </w:r>
      <w:r w:rsidR="00EB5855" w:rsidRPr="00EB5855">
        <w:rPr>
          <w:sz w:val="24"/>
          <w:szCs w:val="24"/>
        </w:rPr>
        <w:t xml:space="preserve">«Российский аукционный дом» </w:t>
      </w:r>
      <w:r w:rsidR="00D777AF">
        <w:rPr>
          <w:sz w:val="24"/>
          <w:szCs w:val="24"/>
        </w:rPr>
        <w:t>(</w:t>
      </w:r>
      <w:r w:rsidR="00EB5855" w:rsidRPr="00EB5855">
        <w:rPr>
          <w:color w:val="000000"/>
          <w:sz w:val="24"/>
          <w:szCs w:val="24"/>
          <w:lang w:val="en-US"/>
        </w:rPr>
        <w:t>www</w:t>
      </w:r>
      <w:r w:rsidR="00EB5855" w:rsidRPr="00EB5855">
        <w:rPr>
          <w:color w:val="000000"/>
          <w:sz w:val="24"/>
          <w:szCs w:val="24"/>
        </w:rPr>
        <w:t>.</w:t>
      </w:r>
      <w:r w:rsidR="00EB5855" w:rsidRPr="00EB5855">
        <w:rPr>
          <w:color w:val="000000"/>
          <w:sz w:val="24"/>
          <w:szCs w:val="24"/>
          <w:lang w:val="en-US"/>
        </w:rPr>
        <w:t>lot</w:t>
      </w:r>
      <w:r w:rsidR="00EB5855" w:rsidRPr="00EB5855">
        <w:rPr>
          <w:color w:val="000000"/>
          <w:sz w:val="24"/>
          <w:szCs w:val="24"/>
        </w:rPr>
        <w:t>-</w:t>
      </w:r>
      <w:r w:rsidR="00EB5855" w:rsidRPr="00EB5855">
        <w:rPr>
          <w:color w:val="000000"/>
          <w:sz w:val="24"/>
          <w:szCs w:val="24"/>
          <w:lang w:val="en-US"/>
        </w:rPr>
        <w:t>online</w:t>
      </w:r>
      <w:r w:rsidR="00EB5855" w:rsidRPr="00EB5855">
        <w:rPr>
          <w:color w:val="000000"/>
          <w:sz w:val="24"/>
          <w:szCs w:val="24"/>
        </w:rPr>
        <w:t>.</w:t>
      </w:r>
      <w:proofErr w:type="spellStart"/>
      <w:r w:rsidR="00EB5855" w:rsidRPr="00EB5855">
        <w:rPr>
          <w:color w:val="000000"/>
          <w:sz w:val="24"/>
          <w:szCs w:val="24"/>
          <w:lang w:val="en-US"/>
        </w:rPr>
        <w:t>ru</w:t>
      </w:r>
      <w:proofErr w:type="spellEnd"/>
      <w:r w:rsidR="00D777AF">
        <w:rPr>
          <w:color w:val="000000"/>
          <w:sz w:val="24"/>
          <w:szCs w:val="24"/>
        </w:rPr>
        <w:t>)</w:t>
      </w:r>
      <w:r w:rsidRPr="00EB5855">
        <w:rPr>
          <w:sz w:val="24"/>
          <w:szCs w:val="24"/>
        </w:rPr>
        <w:t xml:space="preserve"> </w:t>
      </w:r>
      <w:r w:rsidR="000C4940" w:rsidRPr="00EB5855">
        <w:rPr>
          <w:sz w:val="24"/>
          <w:szCs w:val="24"/>
        </w:rPr>
        <w:t>2</w:t>
      </w:r>
      <w:r w:rsidR="00EB5855" w:rsidRPr="00EB5855">
        <w:rPr>
          <w:sz w:val="24"/>
          <w:szCs w:val="24"/>
        </w:rPr>
        <w:t>2</w:t>
      </w:r>
      <w:r w:rsidRPr="00EB5855">
        <w:rPr>
          <w:sz w:val="24"/>
          <w:szCs w:val="24"/>
        </w:rPr>
        <w:t xml:space="preserve"> </w:t>
      </w:r>
      <w:r w:rsidR="00EB5855" w:rsidRPr="00EB5855">
        <w:rPr>
          <w:sz w:val="24"/>
          <w:szCs w:val="24"/>
        </w:rPr>
        <w:t>ноября</w:t>
      </w:r>
      <w:r w:rsidRPr="00EB5855">
        <w:rPr>
          <w:sz w:val="24"/>
          <w:szCs w:val="24"/>
        </w:rPr>
        <w:t xml:space="preserve"> 2022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5855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A46F4" w:rsidRPr="00EB5855">
        <w:rPr>
          <w:rFonts w:ascii="Times New Roman" w:hAnsi="Times New Roman"/>
          <w:b w:val="0"/>
          <w:i w:val="0"/>
          <w:szCs w:val="24"/>
        </w:rPr>
        <w:t>1</w:t>
      </w:r>
      <w:r w:rsidR="00EB5855" w:rsidRPr="00EB5855">
        <w:rPr>
          <w:rFonts w:ascii="Times New Roman" w:hAnsi="Times New Roman"/>
          <w:b w:val="0"/>
          <w:i w:val="0"/>
          <w:szCs w:val="24"/>
        </w:rPr>
        <w:t>4</w:t>
      </w:r>
    </w:p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5855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B5855" w:rsidRPr="00EB5855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5855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EB5855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06"/>
        <w:gridCol w:w="1429"/>
      </w:tblGrid>
      <w:tr w:rsidR="0036737E" w:rsidRPr="00EB5855" w:rsidTr="007761F9">
        <w:trPr>
          <w:jc w:val="center"/>
        </w:trPr>
        <w:tc>
          <w:tcPr>
            <w:tcW w:w="576" w:type="dxa"/>
            <w:vAlign w:val="center"/>
          </w:tcPr>
          <w:p w:rsidR="0036737E" w:rsidRPr="00EB5855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EB5855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06" w:type="dxa"/>
            <w:vAlign w:val="center"/>
          </w:tcPr>
          <w:p w:rsidR="0036737E" w:rsidRPr="00EB5855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29" w:type="dxa"/>
            <w:vAlign w:val="center"/>
          </w:tcPr>
          <w:p w:rsidR="0036737E" w:rsidRPr="00EB5855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62EBC" w:rsidRPr="00CC1BD4" w:rsidTr="007761F9">
        <w:trPr>
          <w:jc w:val="center"/>
        </w:trPr>
        <w:tc>
          <w:tcPr>
            <w:tcW w:w="576" w:type="dxa"/>
            <w:vAlign w:val="center"/>
          </w:tcPr>
          <w:p w:rsidR="00262EBC" w:rsidRPr="00CC1BD4" w:rsidRDefault="00262EBC" w:rsidP="00F40AD5">
            <w:pPr>
              <w:jc w:val="center"/>
            </w:pPr>
            <w:r w:rsidRPr="00CC1BD4">
              <w:t>1</w:t>
            </w:r>
          </w:p>
        </w:tc>
        <w:tc>
          <w:tcPr>
            <w:tcW w:w="6521" w:type="dxa"/>
          </w:tcPr>
          <w:p w:rsidR="00262EBC" w:rsidRPr="00CC1BD4" w:rsidRDefault="00CC1BD4">
            <w:pPr>
              <w:rPr>
                <w:color w:val="000000"/>
              </w:rPr>
            </w:pPr>
            <w:r w:rsidRPr="00CC1BD4">
              <w:t>Игнатов Александр Алексеевич</w:t>
            </w:r>
          </w:p>
        </w:tc>
        <w:tc>
          <w:tcPr>
            <w:tcW w:w="1406" w:type="dxa"/>
            <w:vAlign w:val="center"/>
          </w:tcPr>
          <w:p w:rsidR="00262EBC" w:rsidRPr="00CC1BD4" w:rsidRDefault="00CC1BD4">
            <w:pPr>
              <w:jc w:val="center"/>
              <w:rPr>
                <w:color w:val="000000"/>
              </w:rPr>
            </w:pPr>
            <w:r w:rsidRPr="00CC1BD4">
              <w:rPr>
                <w:color w:val="000000"/>
              </w:rPr>
              <w:t>3</w:t>
            </w:r>
          </w:p>
        </w:tc>
        <w:tc>
          <w:tcPr>
            <w:tcW w:w="1429" w:type="dxa"/>
            <w:vAlign w:val="center"/>
          </w:tcPr>
          <w:p w:rsidR="00262EBC" w:rsidRPr="00CC1BD4" w:rsidRDefault="00CC1BD4">
            <w:pPr>
              <w:jc w:val="center"/>
              <w:rPr>
                <w:color w:val="000000"/>
              </w:rPr>
            </w:pPr>
            <w:r w:rsidRPr="00CC1BD4">
              <w:t>Z53040</w:t>
            </w:r>
          </w:p>
        </w:tc>
      </w:tr>
    </w:tbl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EB5855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5855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EB5855" w:rsidRPr="00EB5855" w:rsidRDefault="00EB5855" w:rsidP="00EB58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65"/>
        <w:gridCol w:w="6532"/>
        <w:gridCol w:w="1406"/>
        <w:gridCol w:w="1429"/>
      </w:tblGrid>
      <w:tr w:rsidR="00EB5855" w:rsidRPr="00EB5855" w:rsidTr="007761F9">
        <w:trPr>
          <w:jc w:val="center"/>
        </w:trPr>
        <w:tc>
          <w:tcPr>
            <w:tcW w:w="565" w:type="dxa"/>
            <w:vAlign w:val="center"/>
          </w:tcPr>
          <w:p w:rsidR="00EB5855" w:rsidRPr="00EB5855" w:rsidRDefault="00EB5855" w:rsidP="009E5EC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32" w:type="dxa"/>
            <w:vAlign w:val="center"/>
          </w:tcPr>
          <w:p w:rsidR="00EB5855" w:rsidRPr="00EB5855" w:rsidRDefault="00EB5855" w:rsidP="009E5EC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06" w:type="dxa"/>
            <w:vAlign w:val="center"/>
          </w:tcPr>
          <w:p w:rsidR="00EB5855" w:rsidRPr="00EB5855" w:rsidRDefault="00EB5855" w:rsidP="009E5EC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29" w:type="dxa"/>
            <w:vAlign w:val="center"/>
          </w:tcPr>
          <w:p w:rsidR="00EB5855" w:rsidRPr="00EB5855" w:rsidRDefault="00EB5855" w:rsidP="009E5EC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B585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EB5855" w:rsidRPr="003F4DB9" w:rsidTr="007761F9">
        <w:trPr>
          <w:jc w:val="center"/>
        </w:trPr>
        <w:tc>
          <w:tcPr>
            <w:tcW w:w="565" w:type="dxa"/>
            <w:vAlign w:val="center"/>
          </w:tcPr>
          <w:p w:rsidR="00EB5855" w:rsidRPr="003F4DB9" w:rsidRDefault="00EB5855" w:rsidP="009E5EC9">
            <w:pPr>
              <w:jc w:val="center"/>
            </w:pPr>
            <w:r w:rsidRPr="003F4DB9">
              <w:t>1</w:t>
            </w:r>
          </w:p>
        </w:tc>
        <w:tc>
          <w:tcPr>
            <w:tcW w:w="6532" w:type="dxa"/>
          </w:tcPr>
          <w:p w:rsidR="00EB5855" w:rsidRPr="003F4DB9" w:rsidRDefault="003F4DB9" w:rsidP="009E5EC9">
            <w:pPr>
              <w:rPr>
                <w:color w:val="000000"/>
              </w:rPr>
            </w:pPr>
            <w:r w:rsidRPr="003F4DB9">
              <w:t>Общество с ограниченной ответственностью «ДОНВИНИЛ»</w:t>
            </w:r>
          </w:p>
        </w:tc>
        <w:tc>
          <w:tcPr>
            <w:tcW w:w="1406" w:type="dxa"/>
            <w:vAlign w:val="center"/>
          </w:tcPr>
          <w:p w:rsidR="00EB5855" w:rsidRPr="003F4DB9" w:rsidRDefault="003F4DB9" w:rsidP="009E5EC9">
            <w:pPr>
              <w:jc w:val="center"/>
              <w:rPr>
                <w:color w:val="000000"/>
              </w:rPr>
            </w:pPr>
            <w:r w:rsidRPr="003F4DB9">
              <w:rPr>
                <w:color w:val="000000"/>
              </w:rPr>
              <w:t>11</w:t>
            </w:r>
          </w:p>
        </w:tc>
        <w:tc>
          <w:tcPr>
            <w:tcW w:w="1429" w:type="dxa"/>
            <w:vAlign w:val="center"/>
          </w:tcPr>
          <w:p w:rsidR="00EB5855" w:rsidRPr="003F4DB9" w:rsidRDefault="003F4DB9" w:rsidP="009E5EC9">
            <w:pPr>
              <w:jc w:val="center"/>
              <w:rPr>
                <w:color w:val="000000"/>
              </w:rPr>
            </w:pPr>
            <w:r w:rsidRPr="003F4DB9">
              <w:t>Z53130</w:t>
            </w:r>
          </w:p>
        </w:tc>
      </w:tr>
    </w:tbl>
    <w:p w:rsidR="0036737E" w:rsidRPr="00EB5855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5855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EB58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418"/>
        <w:gridCol w:w="1485"/>
      </w:tblGrid>
      <w:tr w:rsidR="007A46F4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0C104D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0C104D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0C104D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0C104D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0C104D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0C104D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0C104D">
              <w:rPr>
                <w:b/>
                <w:sz w:val="18"/>
                <w:szCs w:val="18"/>
              </w:rPr>
              <w:t>кв</w:t>
            </w:r>
            <w:proofErr w:type="gramStart"/>
            <w:r w:rsidRPr="000C104D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0C104D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0C104D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6F4" w:rsidRPr="000C104D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0C104D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0C104D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0C104D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0C104D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565,0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 xml:space="preserve">Часть нежилого встроенного помещения </w:t>
            </w:r>
            <w:r w:rsidRPr="000C104D">
              <w:rPr>
                <w:sz w:val="18"/>
                <w:szCs w:val="18"/>
                <w:lang w:val="en-US" w:eastAsia="en-US"/>
              </w:rPr>
              <w:t>XII</w:t>
            </w:r>
            <w:r w:rsidRPr="000C104D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0C104D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0C104D">
              <w:rPr>
                <w:sz w:val="18"/>
                <w:szCs w:val="18"/>
                <w:lang w:eastAsia="en-US"/>
              </w:rPr>
              <w:t xml:space="preserve">/А, назначение: нежилое помещение, площадь 565,0 </w:t>
            </w:r>
            <w:proofErr w:type="spellStart"/>
            <w:r w:rsidRPr="000C104D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0C104D">
              <w:rPr>
                <w:sz w:val="18"/>
                <w:szCs w:val="18"/>
                <w:lang w:eastAsia="en-US"/>
              </w:rPr>
              <w:t xml:space="preserve">, </w:t>
            </w:r>
            <w:r w:rsidRPr="000C104D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0C104D">
              <w:rPr>
                <w:sz w:val="18"/>
                <w:szCs w:val="18"/>
                <w:lang w:eastAsia="en-US"/>
              </w:rPr>
              <w:t>, кадастровый номер: 36:34:0306086:7159</w:t>
            </w:r>
            <w:r w:rsidRPr="000C104D">
              <w:rPr>
                <w:sz w:val="18"/>
                <w:szCs w:val="18"/>
              </w:rPr>
              <w:t>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д. 23, корп. 1,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 xml:space="preserve">пом. </w:t>
            </w:r>
            <w:r w:rsidRPr="000C104D">
              <w:rPr>
                <w:sz w:val="18"/>
                <w:szCs w:val="18"/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160,5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0C104D">
              <w:rPr>
                <w:sz w:val="18"/>
                <w:szCs w:val="18"/>
                <w:lang w:val="en-US" w:eastAsia="en-US"/>
              </w:rPr>
              <w:t>VIII</w:t>
            </w:r>
            <w:r w:rsidRPr="000C104D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0C104D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0C104D">
              <w:rPr>
                <w:sz w:val="18"/>
                <w:szCs w:val="18"/>
                <w:lang w:eastAsia="en-US"/>
              </w:rPr>
              <w:t xml:space="preserve">/А, назначение: нежилое, площадь 160,5 </w:t>
            </w:r>
            <w:proofErr w:type="spellStart"/>
            <w:r w:rsidRPr="000C104D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0C104D">
              <w:rPr>
                <w:sz w:val="18"/>
                <w:szCs w:val="18"/>
                <w:lang w:eastAsia="en-US"/>
              </w:rPr>
              <w:t xml:space="preserve">, </w:t>
            </w:r>
            <w:r w:rsidRPr="000C104D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0C104D">
              <w:rPr>
                <w:sz w:val="18"/>
                <w:szCs w:val="18"/>
                <w:lang w:eastAsia="en-US"/>
              </w:rPr>
              <w:t>, кадастровый номер: 36:34:0306086:4542</w:t>
            </w:r>
            <w:r w:rsidRPr="000C104D">
              <w:rPr>
                <w:sz w:val="18"/>
                <w:szCs w:val="18"/>
              </w:rPr>
              <w:t>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F22A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55" w:rsidRPr="000C104D" w:rsidRDefault="00F22A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2A55" w:rsidRPr="000C104D" w:rsidRDefault="00F22A55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F22A55" w:rsidRPr="000C104D" w:rsidRDefault="00F22A55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ул. Богдана Хмельницкого, 50б, нежилое помещение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A55" w:rsidRPr="000C104D" w:rsidRDefault="00F22A55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367,9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A55" w:rsidRPr="000C104D" w:rsidRDefault="00F22A55" w:rsidP="00EB5855">
            <w:pPr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Нежилое помещение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I</w:t>
            </w:r>
            <w:r w:rsidRPr="000C104D">
              <w:rPr>
                <w:bCs/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0C104D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0C104D">
              <w:rPr>
                <w:bCs/>
                <w:sz w:val="18"/>
                <w:szCs w:val="18"/>
                <w:lang w:eastAsia="en-US"/>
              </w:rPr>
              <w:t xml:space="preserve">. А1, </w:t>
            </w:r>
            <w:proofErr w:type="gramStart"/>
            <w:r w:rsidRPr="000C104D">
              <w:rPr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0C104D">
              <w:rPr>
                <w:bCs/>
                <w:sz w:val="18"/>
                <w:szCs w:val="18"/>
                <w:lang w:eastAsia="en-US"/>
              </w:rPr>
              <w:t xml:space="preserve">/А1, а, назначение: нежилое помещение, площадь 367,9 </w:t>
            </w:r>
            <w:proofErr w:type="spellStart"/>
            <w:r w:rsidRPr="000C104D">
              <w:rPr>
                <w:bCs/>
                <w:sz w:val="18"/>
                <w:szCs w:val="18"/>
                <w:lang w:eastAsia="en-US"/>
              </w:rPr>
              <w:t>кв.м</w:t>
            </w:r>
            <w:proofErr w:type="spellEnd"/>
            <w:r w:rsidRPr="000C104D">
              <w:rPr>
                <w:bCs/>
                <w:sz w:val="18"/>
                <w:szCs w:val="18"/>
                <w:lang w:eastAsia="en-US"/>
              </w:rPr>
              <w:t>, этаж № 1, подвал, кадастровый номер: 36:34:0105004:3668.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2A55" w:rsidRPr="000C104D" w:rsidRDefault="00BC3A60" w:rsidP="00EB5855">
            <w:pPr>
              <w:jc w:val="center"/>
              <w:rPr>
                <w:sz w:val="18"/>
                <w:szCs w:val="18"/>
                <w:highlight w:val="yellow"/>
              </w:rPr>
            </w:pPr>
            <w:r w:rsidRPr="000C104D">
              <w:rPr>
                <w:sz w:val="18"/>
                <w:szCs w:val="18"/>
              </w:rPr>
              <w:t>8 618 333,00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2A55" w:rsidRPr="000C104D" w:rsidRDefault="00097D8A" w:rsidP="00EB5855">
            <w:pPr>
              <w:jc w:val="center"/>
              <w:rPr>
                <w:sz w:val="18"/>
                <w:szCs w:val="18"/>
                <w:highlight w:val="yellow"/>
              </w:rPr>
            </w:pPr>
            <w:r w:rsidRPr="000C104D">
              <w:rPr>
                <w:sz w:val="18"/>
                <w:szCs w:val="18"/>
              </w:rPr>
              <w:t>Игнатов Александр Алексеевич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0C104D">
              <w:rPr>
                <w:sz w:val="18"/>
                <w:szCs w:val="18"/>
                <w:lang w:eastAsia="en-US"/>
              </w:rPr>
              <w:t>пр-кт</w:t>
            </w:r>
            <w:proofErr w:type="spellEnd"/>
            <w:r w:rsidRPr="000C104D">
              <w:rPr>
                <w:sz w:val="18"/>
                <w:szCs w:val="18"/>
                <w:lang w:eastAsia="en-US"/>
              </w:rPr>
              <w:t xml:space="preserve"> Ленинский,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268,1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 xml:space="preserve">Нежилое помещение 84 в лит. </w:t>
            </w:r>
            <w:proofErr w:type="gramStart"/>
            <w:r w:rsidRPr="000C104D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0C104D">
              <w:rPr>
                <w:sz w:val="18"/>
                <w:szCs w:val="18"/>
                <w:lang w:eastAsia="en-US"/>
              </w:rPr>
              <w:t xml:space="preserve">/А, назначение: нежилое, площадь 268,1 </w:t>
            </w:r>
            <w:proofErr w:type="spellStart"/>
            <w:r w:rsidRPr="000C104D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0C104D">
              <w:rPr>
                <w:sz w:val="18"/>
                <w:szCs w:val="18"/>
                <w:lang w:eastAsia="en-US"/>
              </w:rPr>
              <w:t xml:space="preserve">, </w:t>
            </w:r>
            <w:r w:rsidRPr="000C104D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0C104D">
              <w:rPr>
                <w:sz w:val="18"/>
                <w:szCs w:val="18"/>
                <w:lang w:eastAsia="en-US"/>
              </w:rPr>
              <w:t>, кадастровый номер: 36:34:0105030:935</w:t>
            </w:r>
            <w:r w:rsidRPr="000C104D">
              <w:rPr>
                <w:sz w:val="18"/>
                <w:szCs w:val="18"/>
              </w:rPr>
              <w:t>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ул. Минская, д. 63а, пом. </w:t>
            </w:r>
            <w:r w:rsidRPr="000C104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>96,3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Помещение </w:t>
            </w:r>
            <w:r w:rsidRPr="000C104D">
              <w:rPr>
                <w:sz w:val="18"/>
                <w:szCs w:val="18"/>
                <w:lang w:val="en-US"/>
              </w:rPr>
              <w:t>X</w:t>
            </w:r>
            <w:r w:rsidRPr="000C104D">
              <w:rPr>
                <w:sz w:val="18"/>
                <w:szCs w:val="18"/>
              </w:rPr>
              <w:t xml:space="preserve">, назначение: нежилое, площадь 96,3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>, цокольный этаж, кадастровый номер: 36:34:0105038:2716.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ул. Минская, д. 63а, пом. </w:t>
            </w:r>
            <w:r w:rsidRPr="000C104D">
              <w:rPr>
                <w:sz w:val="18"/>
                <w:szCs w:val="18"/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</w:rPr>
              <w:t>125,9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Помещение </w:t>
            </w:r>
            <w:r w:rsidRPr="000C104D">
              <w:rPr>
                <w:sz w:val="18"/>
                <w:szCs w:val="18"/>
                <w:lang w:val="en-US"/>
              </w:rPr>
              <w:t>XI</w:t>
            </w:r>
            <w:r w:rsidRPr="000C104D">
              <w:rPr>
                <w:sz w:val="18"/>
                <w:szCs w:val="18"/>
              </w:rPr>
              <w:t xml:space="preserve">, назначение: нежилое, площадь </w:t>
            </w:r>
            <w:r w:rsidRPr="000C104D">
              <w:rPr>
                <w:bCs/>
                <w:sz w:val="18"/>
                <w:szCs w:val="18"/>
              </w:rPr>
              <w:t xml:space="preserve">125,9 </w:t>
            </w:r>
            <w:proofErr w:type="spellStart"/>
            <w:r w:rsidRPr="000C104D">
              <w:rPr>
                <w:bCs/>
                <w:sz w:val="18"/>
                <w:szCs w:val="18"/>
              </w:rPr>
              <w:t>кв</w:t>
            </w:r>
            <w:proofErr w:type="gramStart"/>
            <w:r w:rsidRPr="000C104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bCs/>
                <w:sz w:val="18"/>
                <w:szCs w:val="18"/>
              </w:rPr>
              <w:t xml:space="preserve">, </w:t>
            </w:r>
            <w:r w:rsidRPr="000C104D">
              <w:rPr>
                <w:sz w:val="18"/>
                <w:szCs w:val="18"/>
              </w:rPr>
              <w:t>цокольный этаж, кадастровый номер: 36:34:0105038:2717</w:t>
            </w:r>
            <w:r w:rsidRPr="000C104D">
              <w:rPr>
                <w:bCs/>
                <w:sz w:val="18"/>
                <w:szCs w:val="18"/>
                <w:lang w:eastAsia="en-US"/>
              </w:rPr>
              <w:t>.</w:t>
            </w:r>
            <w:r w:rsidRPr="000C104D">
              <w:rPr>
                <w:sz w:val="18"/>
                <w:szCs w:val="18"/>
              </w:rPr>
              <w:t xml:space="preserve">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пер. Мельничный,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0C104D">
              <w:rPr>
                <w:bCs/>
                <w:sz w:val="18"/>
                <w:szCs w:val="18"/>
              </w:rPr>
              <w:t xml:space="preserve">608,0 </w:t>
            </w:r>
            <w:proofErr w:type="spellStart"/>
            <w:r w:rsidRPr="000C104D">
              <w:rPr>
                <w:bCs/>
                <w:sz w:val="18"/>
                <w:szCs w:val="18"/>
              </w:rPr>
              <w:t>кв</w:t>
            </w:r>
            <w:proofErr w:type="gramStart"/>
            <w:r w:rsidRPr="000C104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bCs/>
                <w:sz w:val="18"/>
                <w:szCs w:val="18"/>
              </w:rPr>
              <w:t xml:space="preserve">, </w:t>
            </w:r>
            <w:r w:rsidRPr="000C104D">
              <w:rPr>
                <w:sz w:val="18"/>
                <w:szCs w:val="18"/>
              </w:rPr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C104D">
              <w:rPr>
                <w:bCs/>
                <w:sz w:val="18"/>
                <w:szCs w:val="18"/>
              </w:rPr>
              <w:t>622,0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Земельный участок, площадь </w:t>
            </w:r>
            <w:r w:rsidRPr="000C104D">
              <w:rPr>
                <w:bCs/>
                <w:sz w:val="18"/>
                <w:szCs w:val="18"/>
              </w:rPr>
              <w:t xml:space="preserve">622,0 </w:t>
            </w:r>
            <w:proofErr w:type="spellStart"/>
            <w:r w:rsidRPr="000C104D">
              <w:rPr>
                <w:bCs/>
                <w:sz w:val="18"/>
                <w:szCs w:val="18"/>
              </w:rPr>
              <w:t>кв</w:t>
            </w:r>
            <w:proofErr w:type="gramStart"/>
            <w:r w:rsidRPr="000C104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bCs/>
                <w:sz w:val="18"/>
                <w:szCs w:val="18"/>
              </w:rPr>
              <w:t xml:space="preserve">, </w:t>
            </w:r>
            <w:r w:rsidRPr="000C104D">
              <w:rPr>
                <w:sz w:val="18"/>
                <w:szCs w:val="18"/>
              </w:rPr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0C104D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0C104D">
              <w:rPr>
                <w:sz w:val="18"/>
                <w:szCs w:val="18"/>
              </w:rPr>
              <w:t>Свободное</w:t>
            </w:r>
          </w:p>
          <w:p w:rsidR="00EB5855" w:rsidRPr="000C104D" w:rsidRDefault="00EB5855" w:rsidP="00EB5855">
            <w:pPr>
              <w:rPr>
                <w:sz w:val="18"/>
                <w:szCs w:val="18"/>
                <w:highlight w:val="yellow"/>
              </w:rPr>
            </w:pPr>
            <w:r w:rsidRPr="000C104D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статьями 56, 56.1 Земельного кодекса РФ 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29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A18A0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г. Воронеж,</w:t>
            </w:r>
          </w:p>
          <w:p w:rsidR="000A18A0" w:rsidRPr="000C104D" w:rsidRDefault="000A18A0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Коминтерновский район, улица </w:t>
            </w:r>
            <w:proofErr w:type="spellStart"/>
            <w:r w:rsidRPr="000C104D">
              <w:rPr>
                <w:sz w:val="18"/>
                <w:szCs w:val="18"/>
              </w:rPr>
              <w:t>Еремеева</w:t>
            </w:r>
            <w:proofErr w:type="spellEnd"/>
            <w:r w:rsidRPr="000C104D">
              <w:rPr>
                <w:sz w:val="18"/>
                <w:szCs w:val="18"/>
              </w:rPr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  <w:lang w:eastAsia="en-US"/>
              </w:rPr>
              <w:t>22,4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Нежилое встроенное помещение </w:t>
            </w:r>
            <w:r w:rsidRPr="000C104D">
              <w:rPr>
                <w:sz w:val="18"/>
                <w:szCs w:val="18"/>
                <w:lang w:val="en-US"/>
              </w:rPr>
              <w:t>I</w:t>
            </w:r>
            <w:r w:rsidRPr="000C104D">
              <w:rPr>
                <w:sz w:val="18"/>
                <w:szCs w:val="18"/>
              </w:rPr>
              <w:t xml:space="preserve"> в </w:t>
            </w:r>
            <w:proofErr w:type="gramStart"/>
            <w:r w:rsidRPr="000C104D">
              <w:rPr>
                <w:sz w:val="18"/>
                <w:szCs w:val="18"/>
              </w:rPr>
              <w:t>лит</w:t>
            </w:r>
            <w:proofErr w:type="gramEnd"/>
            <w:r w:rsidRPr="000C104D">
              <w:rPr>
                <w:sz w:val="18"/>
                <w:szCs w:val="18"/>
              </w:rPr>
              <w:t xml:space="preserve">. А1, назначение: нежилое, площадь </w:t>
            </w:r>
            <w:r w:rsidRPr="000C104D">
              <w:rPr>
                <w:bCs/>
                <w:sz w:val="18"/>
                <w:szCs w:val="18"/>
              </w:rPr>
              <w:t xml:space="preserve">22,4 </w:t>
            </w:r>
            <w:proofErr w:type="spellStart"/>
            <w:r w:rsidRPr="000C104D">
              <w:rPr>
                <w:bCs/>
                <w:sz w:val="18"/>
                <w:szCs w:val="18"/>
              </w:rPr>
              <w:t>кв</w:t>
            </w:r>
            <w:proofErr w:type="gramStart"/>
            <w:r w:rsidRPr="000C104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bCs/>
                <w:sz w:val="18"/>
                <w:szCs w:val="18"/>
              </w:rPr>
              <w:t xml:space="preserve">, </w:t>
            </w:r>
            <w:r w:rsidRPr="000C104D">
              <w:rPr>
                <w:sz w:val="18"/>
                <w:szCs w:val="18"/>
              </w:rPr>
              <w:t>этаж: подвал, кадастровый номер: 36:34:0209020:3292</w:t>
            </w:r>
            <w:r w:rsidRPr="000C104D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0C104D">
              <w:rPr>
                <w:sz w:val="18"/>
                <w:szCs w:val="18"/>
              </w:rPr>
              <w:t>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A18A0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ул. Ворошилова,</w:t>
            </w:r>
          </w:p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д. 24, пом.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279,7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V</w:t>
            </w:r>
            <w:r w:rsidRPr="000C104D">
              <w:rPr>
                <w:bCs/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0C104D">
              <w:rPr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0C104D">
              <w:rPr>
                <w:bCs/>
                <w:sz w:val="18"/>
                <w:szCs w:val="18"/>
                <w:lang w:eastAsia="en-US"/>
              </w:rPr>
              <w:t xml:space="preserve">/А, назначение: нежилое, площадь 279,7 </w:t>
            </w:r>
            <w:proofErr w:type="spellStart"/>
            <w:r w:rsidRPr="000C104D">
              <w:rPr>
                <w:bCs/>
                <w:sz w:val="18"/>
                <w:szCs w:val="18"/>
                <w:lang w:eastAsia="en-US"/>
              </w:rPr>
              <w:t>кв.м</w:t>
            </w:r>
            <w:proofErr w:type="spellEnd"/>
            <w:r w:rsidRPr="000C104D">
              <w:rPr>
                <w:bCs/>
                <w:sz w:val="18"/>
                <w:szCs w:val="18"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EB5855" w:rsidRPr="000C104D" w:rsidRDefault="00EB5855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 xml:space="preserve">ул. </w:t>
            </w:r>
            <w:proofErr w:type="spellStart"/>
            <w:r w:rsidRPr="000C104D">
              <w:rPr>
                <w:sz w:val="18"/>
                <w:szCs w:val="18"/>
              </w:rPr>
              <w:t>Куколкина</w:t>
            </w:r>
            <w:proofErr w:type="spellEnd"/>
            <w:r w:rsidRPr="000C104D">
              <w:rPr>
                <w:sz w:val="18"/>
                <w:szCs w:val="18"/>
              </w:rPr>
              <w:t>,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263,4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II</w:t>
            </w:r>
            <w:r w:rsidRPr="000C104D">
              <w:rPr>
                <w:bCs/>
                <w:sz w:val="18"/>
                <w:szCs w:val="18"/>
                <w:lang w:eastAsia="en-US"/>
              </w:rPr>
              <w:t xml:space="preserve">, назначение: нежилое помещение, площадь 263,4 </w:t>
            </w:r>
            <w:proofErr w:type="spellStart"/>
            <w:r w:rsidRPr="000C104D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0C104D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0C104D">
              <w:rPr>
                <w:bCs/>
                <w:sz w:val="18"/>
                <w:szCs w:val="18"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B5855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EB5855" w:rsidRPr="000C104D" w:rsidRDefault="00EB5855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ул. Комиссаржевской,</w:t>
            </w:r>
          </w:p>
          <w:p w:rsidR="00EB5855" w:rsidRPr="000C104D" w:rsidRDefault="00EB5855" w:rsidP="00EB5855">
            <w:pPr>
              <w:jc w:val="center"/>
              <w:rPr>
                <w:sz w:val="18"/>
                <w:szCs w:val="18"/>
                <w:lang w:eastAsia="en-US"/>
              </w:rPr>
            </w:pPr>
            <w:r w:rsidRPr="000C104D">
              <w:rPr>
                <w:sz w:val="18"/>
                <w:szCs w:val="18"/>
              </w:rPr>
              <w:t xml:space="preserve">д. 21, пом. </w:t>
            </w:r>
            <w:r w:rsidRPr="000C104D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5855" w:rsidRPr="000C104D" w:rsidRDefault="00EB5855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85,7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EB5855" w:rsidP="00EB5855">
            <w:pPr>
              <w:widowControl w:val="0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 xml:space="preserve">Нежилое встроенное помещение </w:t>
            </w:r>
            <w:r w:rsidRPr="000C104D">
              <w:rPr>
                <w:sz w:val="18"/>
                <w:szCs w:val="18"/>
                <w:lang w:val="en-US"/>
              </w:rPr>
              <w:t>II</w:t>
            </w:r>
            <w:r w:rsidRPr="000C104D">
              <w:rPr>
                <w:sz w:val="18"/>
                <w:szCs w:val="18"/>
              </w:rPr>
              <w:t xml:space="preserve"> в </w:t>
            </w:r>
            <w:proofErr w:type="gramStart"/>
            <w:r w:rsidRPr="000C104D">
              <w:rPr>
                <w:sz w:val="18"/>
                <w:szCs w:val="18"/>
              </w:rPr>
              <w:t>лит</w:t>
            </w:r>
            <w:proofErr w:type="gramEnd"/>
            <w:r w:rsidRPr="000C104D">
              <w:rPr>
                <w:sz w:val="18"/>
                <w:szCs w:val="18"/>
              </w:rPr>
              <w:t xml:space="preserve">. А, назначение: нежилое, площадь 85,7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>, этаж № 1, кадастровый номер: 36:34:0606014:216.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55" w:rsidRPr="000C104D" w:rsidRDefault="00103C61" w:rsidP="00CA3D97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1536B">
              <w:rPr>
                <w:sz w:val="18"/>
                <w:szCs w:val="18"/>
              </w:rPr>
              <w:t>Торги признаны несостоявшимися в связи с</w:t>
            </w:r>
            <w:r w:rsidR="0045457B" w:rsidRPr="00C1536B">
              <w:rPr>
                <w:sz w:val="18"/>
                <w:szCs w:val="18"/>
              </w:rPr>
              <w:t xml:space="preserve"> отсутствием </w:t>
            </w:r>
            <w:r w:rsidR="004860F4" w:rsidRPr="00C1536B">
              <w:rPr>
                <w:sz w:val="18"/>
                <w:szCs w:val="18"/>
              </w:rPr>
              <w:t>претендентов, признанных участниками аукциона</w:t>
            </w:r>
            <w:bookmarkStart w:id="0" w:name="_GoBack"/>
            <w:bookmarkEnd w:id="0"/>
          </w:p>
        </w:tc>
      </w:tr>
      <w:tr w:rsidR="000A18A0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C104D">
              <w:rPr>
                <w:bCs/>
                <w:sz w:val="18"/>
                <w:szCs w:val="18"/>
                <w:lang w:eastAsia="en-US"/>
              </w:rPr>
              <w:t>Кольцовская</w:t>
            </w:r>
            <w:proofErr w:type="spellEnd"/>
            <w:r w:rsidRPr="000C104D">
              <w:rPr>
                <w:bCs/>
                <w:sz w:val="18"/>
                <w:szCs w:val="18"/>
                <w:lang w:eastAsia="en-US"/>
              </w:rPr>
              <w:t>,</w:t>
            </w:r>
          </w:p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д. 33, пом.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116,7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Нежилое встроенное помещение, назначение: нежилое, площадь 116,7 </w:t>
            </w:r>
            <w:proofErr w:type="spellStart"/>
            <w:r w:rsidRPr="000C104D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0C104D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0C104D">
              <w:rPr>
                <w:bCs/>
                <w:sz w:val="18"/>
                <w:szCs w:val="18"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0A18A0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A18A0" w:rsidRPr="000C104D" w:rsidTr="00884D4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ул. Плехановская,</w:t>
            </w:r>
          </w:p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д. 33, пом.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>80,9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rPr>
                <w:bCs/>
                <w:sz w:val="18"/>
                <w:szCs w:val="18"/>
                <w:lang w:eastAsia="en-US"/>
              </w:rPr>
            </w:pPr>
            <w:r w:rsidRPr="000C104D">
              <w:rPr>
                <w:bCs/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0C104D">
              <w:rPr>
                <w:bCs/>
                <w:sz w:val="18"/>
                <w:szCs w:val="18"/>
                <w:lang w:val="en-US" w:eastAsia="en-US"/>
              </w:rPr>
              <w:t>IV</w:t>
            </w:r>
            <w:r w:rsidRPr="000C104D">
              <w:rPr>
                <w:bCs/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0C104D">
              <w:rPr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0C104D">
              <w:rPr>
                <w:bCs/>
                <w:sz w:val="18"/>
                <w:szCs w:val="18"/>
                <w:lang w:eastAsia="en-US"/>
              </w:rPr>
              <w:t xml:space="preserve">/А, назначение: нежилое, площадь 80,9 </w:t>
            </w:r>
            <w:proofErr w:type="spellStart"/>
            <w:r w:rsidRPr="000C104D">
              <w:rPr>
                <w:bCs/>
                <w:sz w:val="18"/>
                <w:szCs w:val="18"/>
                <w:lang w:eastAsia="en-US"/>
              </w:rPr>
              <w:t>кв.м</w:t>
            </w:r>
            <w:proofErr w:type="spellEnd"/>
            <w:r w:rsidRPr="000C104D">
              <w:rPr>
                <w:bCs/>
                <w:sz w:val="18"/>
                <w:szCs w:val="18"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0A18A0">
            <w:pPr>
              <w:jc w:val="center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A18A0" w:rsidRPr="000C104D" w:rsidTr="00884D46">
        <w:trPr>
          <w:cantSplit/>
          <w:trHeight w:val="82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104D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г. Воронеж,</w:t>
            </w:r>
          </w:p>
          <w:p w:rsidR="000A18A0" w:rsidRPr="000C104D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ул. Майская,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436,3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 xml:space="preserve">Эксплуатационная база в </w:t>
            </w:r>
            <w:proofErr w:type="gramStart"/>
            <w:r w:rsidRPr="000C104D">
              <w:rPr>
                <w:sz w:val="18"/>
                <w:szCs w:val="18"/>
              </w:rPr>
              <w:t>лит</w:t>
            </w:r>
            <w:proofErr w:type="gramEnd"/>
            <w:r w:rsidRPr="000C104D">
              <w:rPr>
                <w:sz w:val="18"/>
                <w:szCs w:val="18"/>
              </w:rPr>
              <w:t>. А, Б, Б</w:t>
            </w:r>
            <w:proofErr w:type="gramStart"/>
            <w:r w:rsidRPr="000C104D">
              <w:rPr>
                <w:sz w:val="18"/>
                <w:szCs w:val="18"/>
              </w:rPr>
              <w:t>1</w:t>
            </w:r>
            <w:proofErr w:type="gramEnd"/>
            <w:r w:rsidRPr="000C104D">
              <w:rPr>
                <w:sz w:val="18"/>
                <w:szCs w:val="18"/>
              </w:rPr>
              <w:t xml:space="preserve">, Б2, Б3, В, В1, Ж, И, Г, 3, 4. Лит. А - КПП - общей площадью 77,1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 xml:space="preserve">, этажность: 2; Лит. Б, Б1, Б2, Б3 - строительный цех - общей площадью 191,1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 xml:space="preserve">, этажность: 1; Лит. В, В1 - склад - общей площадью 85,6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 xml:space="preserve">, этажность: 1; Лит. Ж - объект незавершенного строительства готовностью 47%, площадью застройки 41,0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 xml:space="preserve">; Лит. И - объект незавершенного строительства готовностью 47%, площадью застройки 39,7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 xml:space="preserve">; Лит. Г - уборная - площадью 1,8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 xml:space="preserve">; Лит. 3 - ограждение протяженностью 135,00 м; Лит. 4 - ограждение - протяженностью 116,00 м, назначение: нежилое, площадь застройки 436,3 </w:t>
            </w:r>
            <w:proofErr w:type="spellStart"/>
            <w:r w:rsidRPr="000C104D">
              <w:rPr>
                <w:sz w:val="18"/>
                <w:szCs w:val="18"/>
              </w:rPr>
              <w:t>кв.м</w:t>
            </w:r>
            <w:proofErr w:type="spellEnd"/>
            <w:r w:rsidRPr="000C104D">
              <w:rPr>
                <w:sz w:val="18"/>
                <w:szCs w:val="18"/>
              </w:rPr>
              <w:t>, кадастровый номер: 36:34:0348019:269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C104D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A18A0" w:rsidRPr="000C104D" w:rsidTr="00884D46">
        <w:trPr>
          <w:cantSplit/>
          <w:trHeight w:val="828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7574,0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0C104D" w:rsidRDefault="000A18A0" w:rsidP="00EB5855">
            <w:pPr>
              <w:widowControl w:val="0"/>
              <w:rPr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 xml:space="preserve">Земельный участок, площадь7574,0 </w:t>
            </w:r>
            <w:proofErr w:type="spellStart"/>
            <w:r w:rsidRPr="000C104D">
              <w:rPr>
                <w:sz w:val="18"/>
                <w:szCs w:val="18"/>
              </w:rPr>
              <w:t>кв</w:t>
            </w:r>
            <w:proofErr w:type="gramStart"/>
            <w:r w:rsidRPr="000C10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C104D">
              <w:rPr>
                <w:sz w:val="18"/>
                <w:szCs w:val="18"/>
              </w:rPr>
              <w:t>, категория земель: земли населенных пунктов, виды разрешенного использования: эксплуатационная база, кадастровый номер: 36:34:0348018:147. Свободное</w:t>
            </w:r>
          </w:p>
          <w:p w:rsidR="000A18A0" w:rsidRPr="000C104D" w:rsidRDefault="000A18A0" w:rsidP="00EB585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0C104D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(охранная зона объектов электросетевого хозяйства)</w:t>
            </w:r>
          </w:p>
        </w:tc>
        <w:tc>
          <w:tcPr>
            <w:tcW w:w="29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18A0" w:rsidRPr="000C104D" w:rsidRDefault="000A18A0" w:rsidP="00EB5855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A46F4" w:rsidRPr="005C4E4B" w:rsidRDefault="007A46F4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83E96"/>
    <w:rsid w:val="00097D8A"/>
    <w:rsid w:val="000A18A0"/>
    <w:rsid w:val="000C104D"/>
    <w:rsid w:val="000C2539"/>
    <w:rsid w:val="000C4940"/>
    <w:rsid w:val="000E0248"/>
    <w:rsid w:val="000F4304"/>
    <w:rsid w:val="00103C61"/>
    <w:rsid w:val="00115420"/>
    <w:rsid w:val="001474DC"/>
    <w:rsid w:val="0015402A"/>
    <w:rsid w:val="00172DF2"/>
    <w:rsid w:val="00190447"/>
    <w:rsid w:val="001A6D9C"/>
    <w:rsid w:val="001B2D57"/>
    <w:rsid w:val="001B7895"/>
    <w:rsid w:val="001D706F"/>
    <w:rsid w:val="00262EBC"/>
    <w:rsid w:val="002670FE"/>
    <w:rsid w:val="00267C1B"/>
    <w:rsid w:val="002F73D4"/>
    <w:rsid w:val="00324B08"/>
    <w:rsid w:val="0036737E"/>
    <w:rsid w:val="00394EE4"/>
    <w:rsid w:val="003C023E"/>
    <w:rsid w:val="003F4DB9"/>
    <w:rsid w:val="00404430"/>
    <w:rsid w:val="0045457B"/>
    <w:rsid w:val="00481006"/>
    <w:rsid w:val="004860F4"/>
    <w:rsid w:val="00507C5F"/>
    <w:rsid w:val="005521E3"/>
    <w:rsid w:val="005C4E4B"/>
    <w:rsid w:val="005D146B"/>
    <w:rsid w:val="005F13A2"/>
    <w:rsid w:val="00601A64"/>
    <w:rsid w:val="00665302"/>
    <w:rsid w:val="006A4FCE"/>
    <w:rsid w:val="006B7E3F"/>
    <w:rsid w:val="00722634"/>
    <w:rsid w:val="00732382"/>
    <w:rsid w:val="00740C8D"/>
    <w:rsid w:val="0074242C"/>
    <w:rsid w:val="0076051D"/>
    <w:rsid w:val="00761C28"/>
    <w:rsid w:val="007650F0"/>
    <w:rsid w:val="007761F9"/>
    <w:rsid w:val="00776FCE"/>
    <w:rsid w:val="00786345"/>
    <w:rsid w:val="00794D94"/>
    <w:rsid w:val="007A46F4"/>
    <w:rsid w:val="007A68DF"/>
    <w:rsid w:val="007C6A96"/>
    <w:rsid w:val="008044DE"/>
    <w:rsid w:val="00820DA0"/>
    <w:rsid w:val="0082387B"/>
    <w:rsid w:val="00837AB4"/>
    <w:rsid w:val="0086279D"/>
    <w:rsid w:val="00884D46"/>
    <w:rsid w:val="008E7B1F"/>
    <w:rsid w:val="009144DC"/>
    <w:rsid w:val="0091673B"/>
    <w:rsid w:val="009208C2"/>
    <w:rsid w:val="0093051F"/>
    <w:rsid w:val="00945F86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6231D"/>
    <w:rsid w:val="00A82D3D"/>
    <w:rsid w:val="00B240BA"/>
    <w:rsid w:val="00B43B9A"/>
    <w:rsid w:val="00B63185"/>
    <w:rsid w:val="00BA38D8"/>
    <w:rsid w:val="00BC3A60"/>
    <w:rsid w:val="00BF2487"/>
    <w:rsid w:val="00C1536B"/>
    <w:rsid w:val="00C22612"/>
    <w:rsid w:val="00C31439"/>
    <w:rsid w:val="00C341E8"/>
    <w:rsid w:val="00C92C3C"/>
    <w:rsid w:val="00CA3D97"/>
    <w:rsid w:val="00CC1BD4"/>
    <w:rsid w:val="00D777AF"/>
    <w:rsid w:val="00D942F9"/>
    <w:rsid w:val="00D96C51"/>
    <w:rsid w:val="00DA118C"/>
    <w:rsid w:val="00DA2472"/>
    <w:rsid w:val="00DB07B3"/>
    <w:rsid w:val="00DF7AF1"/>
    <w:rsid w:val="00E11581"/>
    <w:rsid w:val="00E3729E"/>
    <w:rsid w:val="00E9231A"/>
    <w:rsid w:val="00EB0108"/>
    <w:rsid w:val="00EB236D"/>
    <w:rsid w:val="00EB5855"/>
    <w:rsid w:val="00EB6BCF"/>
    <w:rsid w:val="00F04AB3"/>
    <w:rsid w:val="00F22A55"/>
    <w:rsid w:val="00F32593"/>
    <w:rsid w:val="00F807DE"/>
    <w:rsid w:val="00FD42F2"/>
    <w:rsid w:val="00FE26E8"/>
    <w:rsid w:val="00FE5E7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117</cp:revision>
  <cp:lastPrinted>2021-04-01T07:08:00Z</cp:lastPrinted>
  <dcterms:created xsi:type="dcterms:W3CDTF">2019-10-08T07:42:00Z</dcterms:created>
  <dcterms:modified xsi:type="dcterms:W3CDTF">2022-11-18T09:03:00Z</dcterms:modified>
</cp:coreProperties>
</file>