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28" w:rsidRDefault="00DE3228" w:rsidP="000239DF">
      <w:pPr>
        <w:pStyle w:val="a3"/>
        <w:ind w:right="49"/>
        <w:jc w:val="righ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</w:p>
    <w:p w:rsidR="00DE3228" w:rsidRDefault="00DE3228" w:rsidP="00DE3228">
      <w:pPr>
        <w:pStyle w:val="a3"/>
        <w:ind w:right="49"/>
        <w:rPr>
          <w:rFonts w:ascii="Times New Roman" w:hAnsi="Times New Roman"/>
          <w:sz w:val="26"/>
          <w:szCs w:val="26"/>
          <w:lang w:val="ru-RU"/>
        </w:rPr>
      </w:pPr>
      <w:r w:rsidRPr="00C75132">
        <w:rPr>
          <w:rFonts w:ascii="Times New Roman" w:hAnsi="Times New Roman"/>
          <w:sz w:val="26"/>
          <w:szCs w:val="26"/>
        </w:rPr>
        <w:t xml:space="preserve">ИНФОРМАЦИОННОЕ СООБЩЕНИЕ </w:t>
      </w:r>
    </w:p>
    <w:p w:rsidR="00DE3228" w:rsidRPr="00054207" w:rsidRDefault="00DE3228" w:rsidP="00DE3228">
      <w:pPr>
        <w:pStyle w:val="a3"/>
        <w:ind w:right="49"/>
        <w:rPr>
          <w:rFonts w:ascii="Times New Roman" w:hAnsi="Times New Roman"/>
          <w:sz w:val="26"/>
          <w:szCs w:val="26"/>
          <w:lang w:val="ru-RU"/>
        </w:rPr>
      </w:pPr>
    </w:p>
    <w:p w:rsidR="00DE3228" w:rsidRPr="00C75132" w:rsidRDefault="00DE3228" w:rsidP="00DE3228">
      <w:pPr>
        <w:pStyle w:val="a3"/>
        <w:ind w:right="-142"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0" w:name="_GoBack"/>
      <w:bookmarkEnd w:id="0"/>
      <w:r w:rsidRPr="00C75132">
        <w:rPr>
          <w:rFonts w:ascii="Times New Roman" w:hAnsi="Times New Roman"/>
          <w:b w:val="0"/>
          <w:sz w:val="26"/>
          <w:szCs w:val="26"/>
        </w:rPr>
        <w:t>Администрация городского округа город Воронеж сообщает:</w:t>
      </w:r>
    </w:p>
    <w:p w:rsidR="00DE3228" w:rsidRPr="00C75132" w:rsidRDefault="00DE3228" w:rsidP="00DE3228">
      <w:pPr>
        <w:pStyle w:val="a3"/>
        <w:ind w:right="-142"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C75132">
        <w:rPr>
          <w:rFonts w:ascii="Times New Roman" w:hAnsi="Times New Roman"/>
          <w:b w:val="0"/>
          <w:sz w:val="26"/>
          <w:szCs w:val="26"/>
        </w:rPr>
        <w:t>во исполнение решения Воронежской городской Думы от 16.12.2015 № 86-</w:t>
      </w:r>
      <w:r w:rsidRPr="00C75132">
        <w:rPr>
          <w:rFonts w:ascii="Times New Roman" w:hAnsi="Times New Roman"/>
          <w:b w:val="0"/>
          <w:sz w:val="26"/>
          <w:szCs w:val="26"/>
          <w:lang w:val="en-US"/>
        </w:rPr>
        <w:t>IV</w:t>
      </w:r>
      <w:r w:rsidRPr="00C75132">
        <w:rPr>
          <w:rFonts w:ascii="Times New Roman" w:hAnsi="Times New Roman"/>
          <w:b w:val="0"/>
          <w:sz w:val="26"/>
          <w:szCs w:val="26"/>
        </w:rPr>
        <w:t xml:space="preserve">      «О прогнозном плане (программе) приватизации муниципального имущества на 201</w:t>
      </w:r>
      <w:r>
        <w:rPr>
          <w:rFonts w:ascii="Times New Roman" w:hAnsi="Times New Roman"/>
          <w:b w:val="0"/>
          <w:sz w:val="26"/>
          <w:szCs w:val="26"/>
          <w:lang w:val="ru-RU"/>
        </w:rPr>
        <w:t>8</w:t>
      </w:r>
      <w:r w:rsidRPr="00C75132">
        <w:rPr>
          <w:rFonts w:ascii="Times New Roman" w:hAnsi="Times New Roman"/>
          <w:b w:val="0"/>
          <w:sz w:val="26"/>
          <w:szCs w:val="26"/>
        </w:rPr>
        <w:t xml:space="preserve"> год» в помещении управления имущественных и земельных отношений по адресу: </w:t>
      </w:r>
    </w:p>
    <w:p w:rsidR="00DE3228" w:rsidRPr="00C75132" w:rsidRDefault="00DE3228" w:rsidP="00DE3228">
      <w:pPr>
        <w:pStyle w:val="a3"/>
        <w:ind w:right="-142" w:firstLine="720"/>
        <w:jc w:val="both"/>
        <w:rPr>
          <w:rFonts w:ascii="Times New Roman" w:hAnsi="Times New Roman"/>
          <w:sz w:val="26"/>
          <w:szCs w:val="26"/>
        </w:rPr>
      </w:pPr>
      <w:r w:rsidRPr="00C75132">
        <w:rPr>
          <w:rFonts w:ascii="Times New Roman" w:hAnsi="Times New Roman"/>
          <w:b w:val="0"/>
          <w:sz w:val="26"/>
          <w:szCs w:val="26"/>
        </w:rPr>
        <w:t xml:space="preserve">г. Воронеж, ул. Пушкинская, 5, кабинет 309, </w:t>
      </w:r>
      <w:r w:rsidRPr="00C75132">
        <w:rPr>
          <w:rFonts w:ascii="Times New Roman" w:hAnsi="Times New Roman"/>
          <w:sz w:val="26"/>
          <w:szCs w:val="26"/>
        </w:rPr>
        <w:t xml:space="preserve"> </w:t>
      </w:r>
    </w:p>
    <w:p w:rsidR="00DE3228" w:rsidRDefault="000239DF" w:rsidP="00DE3228">
      <w:pPr>
        <w:jc w:val="both"/>
        <w:rPr>
          <w:sz w:val="26"/>
          <w:szCs w:val="26"/>
        </w:rPr>
      </w:pPr>
      <w:r w:rsidRPr="00B230B3">
        <w:rPr>
          <w:b/>
          <w:sz w:val="26"/>
          <w:szCs w:val="26"/>
        </w:rPr>
        <w:t>28</w:t>
      </w:r>
      <w:r w:rsidR="00DE3228" w:rsidRPr="00B230B3">
        <w:rPr>
          <w:b/>
          <w:sz w:val="26"/>
          <w:szCs w:val="26"/>
        </w:rPr>
        <w:t xml:space="preserve"> </w:t>
      </w:r>
      <w:r w:rsidRPr="00B230B3">
        <w:rPr>
          <w:b/>
          <w:sz w:val="26"/>
          <w:szCs w:val="26"/>
        </w:rPr>
        <w:t>августа</w:t>
      </w:r>
      <w:r w:rsidR="00DE3228" w:rsidRPr="00B230B3">
        <w:rPr>
          <w:b/>
          <w:sz w:val="26"/>
          <w:szCs w:val="26"/>
        </w:rPr>
        <w:t xml:space="preserve"> 2018 года</w:t>
      </w:r>
      <w:r w:rsidR="00DE3228" w:rsidRPr="00C75132">
        <w:rPr>
          <w:sz w:val="26"/>
          <w:szCs w:val="26"/>
        </w:rPr>
        <w:t xml:space="preserve"> в </w:t>
      </w:r>
      <w:r w:rsidR="00DE3228" w:rsidRPr="000239DF">
        <w:rPr>
          <w:b/>
          <w:sz w:val="26"/>
          <w:szCs w:val="26"/>
        </w:rPr>
        <w:t>11 ч</w:t>
      </w:r>
      <w:r w:rsidRPr="000239DF">
        <w:rPr>
          <w:b/>
          <w:sz w:val="26"/>
          <w:szCs w:val="26"/>
        </w:rPr>
        <w:t>ас</w:t>
      </w:r>
      <w:r w:rsidR="00DE3228" w:rsidRPr="000239DF">
        <w:rPr>
          <w:b/>
          <w:sz w:val="26"/>
          <w:szCs w:val="26"/>
        </w:rPr>
        <w:t>. 00 мин</w:t>
      </w:r>
      <w:r w:rsidR="00DE3228" w:rsidRPr="00C75132">
        <w:rPr>
          <w:sz w:val="26"/>
          <w:szCs w:val="26"/>
        </w:rPr>
        <w:t>. состоится открытый по составу участников аукцион с закрытой формой подачи предложений о цене (в запечатанных конвертах) по продаже в собственность муниципального имущества</w:t>
      </w: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08"/>
        <w:gridCol w:w="851"/>
        <w:gridCol w:w="1276"/>
        <w:gridCol w:w="1275"/>
        <w:gridCol w:w="2977"/>
        <w:gridCol w:w="1276"/>
      </w:tblGrid>
      <w:tr w:rsidR="001748DC" w:rsidTr="006C21F6">
        <w:trPr>
          <w:cantSplit/>
          <w:trHeight w:val="416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E3228" w:rsidRPr="00512EEB" w:rsidRDefault="00DE3228" w:rsidP="006C21F6">
            <w:pPr>
              <w:tabs>
                <w:tab w:val="left" w:pos="1843"/>
              </w:tabs>
              <w:ind w:left="-426" w:right="113" w:firstLine="142"/>
              <w:jc w:val="center"/>
              <w:rPr>
                <w:b/>
                <w:sz w:val="16"/>
                <w:szCs w:val="16"/>
              </w:rPr>
            </w:pPr>
            <w:r w:rsidRPr="00512EEB">
              <w:rPr>
                <w:b/>
                <w:sz w:val="16"/>
                <w:szCs w:val="16"/>
              </w:rPr>
              <w:t>№ лота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3228" w:rsidRPr="00512EEB" w:rsidRDefault="00DE3228" w:rsidP="00EF51F6">
            <w:pPr>
              <w:tabs>
                <w:tab w:val="left" w:pos="2018"/>
              </w:tabs>
              <w:ind w:left="-250"/>
              <w:jc w:val="center"/>
              <w:rPr>
                <w:b/>
                <w:sz w:val="16"/>
                <w:szCs w:val="16"/>
              </w:rPr>
            </w:pPr>
            <w:r w:rsidRPr="00512EEB">
              <w:rPr>
                <w:b/>
                <w:sz w:val="16"/>
                <w:szCs w:val="16"/>
              </w:rPr>
              <w:t>Адрес объекта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E3228" w:rsidRPr="00512EEB" w:rsidRDefault="00DE3228" w:rsidP="00EF51F6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512EEB">
              <w:rPr>
                <w:b/>
                <w:sz w:val="16"/>
                <w:szCs w:val="16"/>
              </w:rPr>
              <w:t xml:space="preserve">Площадь, </w:t>
            </w:r>
            <w:proofErr w:type="spellStart"/>
            <w:r w:rsidRPr="00512EEB">
              <w:rPr>
                <w:b/>
                <w:sz w:val="16"/>
                <w:szCs w:val="16"/>
              </w:rPr>
              <w:t>кв</w:t>
            </w:r>
            <w:proofErr w:type="gramStart"/>
            <w:r w:rsidRPr="00512EEB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8" w:rsidRPr="00512EEB" w:rsidRDefault="00DE3228" w:rsidP="00EF51F6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512EEB">
              <w:rPr>
                <w:b/>
                <w:sz w:val="16"/>
                <w:szCs w:val="16"/>
              </w:rPr>
              <w:t>Стартовая цена,  руб., без НДС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8" w:rsidRPr="00512EEB" w:rsidRDefault="00DE3228" w:rsidP="00EF51F6">
            <w:pPr>
              <w:tabs>
                <w:tab w:val="left" w:pos="1843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2EEB">
              <w:rPr>
                <w:b/>
                <w:sz w:val="16"/>
                <w:szCs w:val="16"/>
              </w:rPr>
              <w:t>Сумма задатка,</w:t>
            </w:r>
          </w:p>
          <w:p w:rsidR="00DE3228" w:rsidRPr="00512EEB" w:rsidRDefault="00DE3228" w:rsidP="00EF51F6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512EEB"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3228" w:rsidRPr="00512EEB" w:rsidRDefault="00DE3228" w:rsidP="00EF51F6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512EEB">
              <w:rPr>
                <w:b/>
                <w:sz w:val="16"/>
                <w:szCs w:val="16"/>
              </w:rPr>
              <w:t>Сведения о помещении (здании) и обременениях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3228" w:rsidRPr="00512EEB" w:rsidRDefault="00DE3228" w:rsidP="00EF51F6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512EEB">
              <w:rPr>
                <w:b/>
                <w:sz w:val="16"/>
                <w:szCs w:val="16"/>
                <w:lang w:eastAsia="en-US"/>
              </w:rPr>
              <w:t xml:space="preserve">Информация о предыдущих торгах. </w:t>
            </w:r>
          </w:p>
          <w:p w:rsidR="00DE3228" w:rsidRPr="00512EEB" w:rsidRDefault="00DE3228" w:rsidP="00EF51F6">
            <w:pPr>
              <w:tabs>
                <w:tab w:val="left" w:pos="1843"/>
              </w:tabs>
              <w:jc w:val="center"/>
              <w:rPr>
                <w:sz w:val="16"/>
                <w:szCs w:val="16"/>
                <w:u w:val="single"/>
              </w:rPr>
            </w:pPr>
            <w:proofErr w:type="gramStart"/>
            <w:r w:rsidRPr="00512EEB">
              <w:rPr>
                <w:sz w:val="16"/>
                <w:szCs w:val="16"/>
                <w:u w:val="single"/>
                <w:lang w:eastAsia="en-US"/>
              </w:rPr>
              <w:t>Сняты с торгов  ввиду отсутствия заявок</w:t>
            </w:r>
            <w:proofErr w:type="gramEnd"/>
          </w:p>
        </w:tc>
      </w:tr>
      <w:tr w:rsidR="00DE3228" w:rsidTr="001748DC">
        <w:trPr>
          <w:cantSplit/>
          <w:trHeight w:val="508"/>
        </w:trPr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3228" w:rsidRDefault="00DE3228" w:rsidP="00EF51F6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3228" w:rsidRDefault="00DE3228" w:rsidP="00EF5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E3228" w:rsidRPr="00512EEB" w:rsidRDefault="00DE3228" w:rsidP="00EF51F6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512EEB">
              <w:rPr>
                <w:b/>
                <w:sz w:val="16"/>
                <w:szCs w:val="16"/>
              </w:rPr>
              <w:t>Наземная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E3228" w:rsidRPr="00512EEB" w:rsidRDefault="00DE3228" w:rsidP="00EF51F6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512EEB">
              <w:rPr>
                <w:b/>
                <w:sz w:val="16"/>
                <w:szCs w:val="16"/>
              </w:rPr>
              <w:t>Подвальная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8" w:rsidRDefault="00DE3228" w:rsidP="00EF51F6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8" w:rsidRDefault="00DE3228" w:rsidP="00EF51F6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3228" w:rsidRDefault="00DE3228" w:rsidP="00EF51F6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3228" w:rsidRDefault="00DE3228" w:rsidP="00EF51F6">
            <w:pPr>
              <w:rPr>
                <w:sz w:val="18"/>
                <w:szCs w:val="18"/>
                <w:u w:val="single"/>
              </w:rPr>
            </w:pPr>
          </w:p>
        </w:tc>
      </w:tr>
      <w:tr w:rsidR="00DE3228" w:rsidTr="001748DC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3228" w:rsidRDefault="00DE3228" w:rsidP="00001312">
            <w:pPr>
              <w:tabs>
                <w:tab w:val="left" w:pos="1843"/>
              </w:tabs>
              <w:ind w:left="-426" w:firstLine="14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3228" w:rsidRDefault="00DE3228" w:rsidP="00EF51F6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3228" w:rsidRDefault="00DE3228" w:rsidP="00EF51F6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3228" w:rsidRDefault="00DE3228" w:rsidP="00EF51F6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3228" w:rsidRDefault="00DE3228" w:rsidP="00EF51F6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3228" w:rsidRDefault="00DE3228" w:rsidP="00EF51F6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3228" w:rsidRDefault="00DE3228" w:rsidP="00EF51F6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3228" w:rsidRDefault="00DE3228" w:rsidP="00EF51F6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DE3228" w:rsidTr="001748DC">
        <w:trPr>
          <w:trHeight w:val="653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3228" w:rsidRPr="001748DC" w:rsidRDefault="00DE3228" w:rsidP="00001312">
            <w:pPr>
              <w:tabs>
                <w:tab w:val="left" w:pos="1843"/>
              </w:tabs>
              <w:ind w:left="-426" w:firstLine="142"/>
              <w:jc w:val="right"/>
              <w:rPr>
                <w:sz w:val="19"/>
                <w:szCs w:val="19"/>
              </w:rPr>
            </w:pPr>
            <w:r w:rsidRPr="001748DC">
              <w:rPr>
                <w:sz w:val="19"/>
                <w:szCs w:val="19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228" w:rsidRPr="001748DC" w:rsidRDefault="00DE3228" w:rsidP="00DE3228">
            <w:pPr>
              <w:jc w:val="center"/>
              <w:rPr>
                <w:sz w:val="19"/>
                <w:szCs w:val="19"/>
              </w:rPr>
            </w:pPr>
            <w:r w:rsidRPr="001748DC">
              <w:rPr>
                <w:sz w:val="19"/>
                <w:szCs w:val="19"/>
              </w:rPr>
              <w:t>г. Воронеж,</w:t>
            </w:r>
          </w:p>
          <w:p w:rsidR="00DE3228" w:rsidRPr="001748DC" w:rsidRDefault="00DE3228" w:rsidP="00DE3228">
            <w:pPr>
              <w:jc w:val="center"/>
              <w:rPr>
                <w:sz w:val="19"/>
                <w:szCs w:val="19"/>
              </w:rPr>
            </w:pPr>
            <w:r w:rsidRPr="001748DC">
              <w:rPr>
                <w:sz w:val="19"/>
                <w:szCs w:val="19"/>
              </w:rPr>
              <w:t>ул. Краснозвездная,</w:t>
            </w:r>
          </w:p>
          <w:p w:rsidR="00DE3228" w:rsidRPr="001748DC" w:rsidRDefault="00DE3228" w:rsidP="00DE3228">
            <w:pPr>
              <w:jc w:val="center"/>
              <w:rPr>
                <w:b/>
                <w:sz w:val="19"/>
                <w:szCs w:val="19"/>
              </w:rPr>
            </w:pPr>
            <w:r w:rsidRPr="001748DC">
              <w:rPr>
                <w:sz w:val="19"/>
                <w:szCs w:val="19"/>
              </w:rPr>
              <w:t>д.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3228" w:rsidRPr="001748DC" w:rsidRDefault="00DE3228" w:rsidP="00DE3228">
            <w:pPr>
              <w:jc w:val="center"/>
              <w:rPr>
                <w:bCs/>
                <w:sz w:val="19"/>
                <w:szCs w:val="19"/>
              </w:rPr>
            </w:pPr>
            <w:r w:rsidRPr="001748DC">
              <w:rPr>
                <w:sz w:val="19"/>
                <w:szCs w:val="19"/>
              </w:rPr>
              <w:t>158,7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228" w:rsidRPr="001748DC" w:rsidRDefault="00DE3228" w:rsidP="00DE3228">
            <w:pPr>
              <w:jc w:val="center"/>
              <w:rPr>
                <w:sz w:val="19"/>
                <w:szCs w:val="19"/>
                <w:lang w:eastAsia="en-US"/>
              </w:rPr>
            </w:pPr>
            <w:r w:rsidRPr="001748DC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228" w:rsidRPr="001748DC" w:rsidRDefault="00DE3228" w:rsidP="00DE3228">
            <w:pPr>
              <w:jc w:val="center"/>
              <w:rPr>
                <w:sz w:val="19"/>
                <w:szCs w:val="19"/>
              </w:rPr>
            </w:pPr>
            <w:r w:rsidRPr="001748DC">
              <w:rPr>
                <w:sz w:val="19"/>
                <w:szCs w:val="19"/>
              </w:rPr>
              <w:t>1 911 212,00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228" w:rsidRPr="001748DC" w:rsidRDefault="00DE3228" w:rsidP="00DE3228">
            <w:pPr>
              <w:jc w:val="center"/>
              <w:rPr>
                <w:sz w:val="19"/>
                <w:szCs w:val="19"/>
              </w:rPr>
            </w:pPr>
            <w:r w:rsidRPr="001748DC">
              <w:rPr>
                <w:sz w:val="19"/>
                <w:szCs w:val="19"/>
              </w:rPr>
              <w:t>382 242,40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228" w:rsidRPr="001748DC" w:rsidRDefault="00DE3228" w:rsidP="00DE3228">
            <w:pPr>
              <w:rPr>
                <w:sz w:val="19"/>
                <w:szCs w:val="19"/>
              </w:rPr>
            </w:pPr>
            <w:r w:rsidRPr="001748DC">
              <w:rPr>
                <w:sz w:val="19"/>
                <w:szCs w:val="19"/>
              </w:rPr>
              <w:t xml:space="preserve">Часть нежилого встроенного помещения </w:t>
            </w:r>
            <w:r w:rsidRPr="001748DC">
              <w:rPr>
                <w:sz w:val="19"/>
                <w:szCs w:val="19"/>
                <w:lang w:val="en-US"/>
              </w:rPr>
              <w:t>II</w:t>
            </w:r>
            <w:r w:rsidRPr="001748DC">
              <w:rPr>
                <w:sz w:val="19"/>
                <w:szCs w:val="19"/>
              </w:rPr>
              <w:t xml:space="preserve"> в </w:t>
            </w:r>
            <w:proofErr w:type="gramStart"/>
            <w:r w:rsidRPr="001748DC">
              <w:rPr>
                <w:sz w:val="19"/>
                <w:szCs w:val="19"/>
              </w:rPr>
              <w:t>лит</w:t>
            </w:r>
            <w:proofErr w:type="gramEnd"/>
            <w:r w:rsidRPr="001748DC">
              <w:rPr>
                <w:sz w:val="19"/>
                <w:szCs w:val="19"/>
              </w:rPr>
              <w:t>.</w:t>
            </w:r>
            <w:r w:rsidR="007B44E6">
              <w:rPr>
                <w:sz w:val="19"/>
                <w:szCs w:val="19"/>
              </w:rPr>
              <w:t xml:space="preserve"> </w:t>
            </w:r>
            <w:r w:rsidRPr="001748DC">
              <w:rPr>
                <w:sz w:val="19"/>
                <w:szCs w:val="19"/>
              </w:rPr>
              <w:t xml:space="preserve">А, </w:t>
            </w:r>
            <w:r w:rsidR="00FC3AD9" w:rsidRPr="00FC3AD9">
              <w:rPr>
                <w:sz w:val="19"/>
                <w:szCs w:val="19"/>
              </w:rPr>
              <w:t xml:space="preserve">площадь 158,7 </w:t>
            </w:r>
            <w:proofErr w:type="spellStart"/>
            <w:r w:rsidR="00FC3AD9" w:rsidRPr="00FC3AD9">
              <w:rPr>
                <w:sz w:val="19"/>
                <w:szCs w:val="19"/>
              </w:rPr>
              <w:t>кв.м</w:t>
            </w:r>
            <w:proofErr w:type="spellEnd"/>
            <w:r w:rsidR="00FC3AD9" w:rsidRPr="00FC3AD9">
              <w:rPr>
                <w:sz w:val="19"/>
                <w:szCs w:val="19"/>
              </w:rPr>
              <w:t>,</w:t>
            </w:r>
            <w:r w:rsidR="00FC3AD9">
              <w:rPr>
                <w:sz w:val="19"/>
                <w:szCs w:val="19"/>
              </w:rPr>
              <w:t xml:space="preserve"> </w:t>
            </w:r>
            <w:r w:rsidRPr="00FC3AD9">
              <w:rPr>
                <w:sz w:val="19"/>
                <w:szCs w:val="19"/>
              </w:rPr>
              <w:t>э</w:t>
            </w:r>
            <w:r w:rsidRPr="001748DC">
              <w:rPr>
                <w:sz w:val="19"/>
                <w:szCs w:val="19"/>
              </w:rPr>
              <w:t>таж: 1, номера на поэтажном плане 2-10.</w:t>
            </w:r>
          </w:p>
          <w:p w:rsidR="00DE3228" w:rsidRPr="001748DC" w:rsidRDefault="00DE3228" w:rsidP="00DE3228">
            <w:pPr>
              <w:rPr>
                <w:b/>
                <w:sz w:val="19"/>
                <w:szCs w:val="19"/>
              </w:rPr>
            </w:pPr>
            <w:r w:rsidRPr="001748DC">
              <w:rPr>
                <w:sz w:val="19"/>
                <w:szCs w:val="19"/>
              </w:rPr>
              <w:t>Свободное.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E07" w:rsidRDefault="00DE3228" w:rsidP="00B64E07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48DC">
              <w:rPr>
                <w:rFonts w:ascii="Times New Roman" w:hAnsi="Times New Roman"/>
                <w:sz w:val="19"/>
                <w:szCs w:val="19"/>
              </w:rPr>
              <w:t>02.03.2016</w:t>
            </w:r>
          </w:p>
          <w:p w:rsidR="00B64E07" w:rsidRDefault="00DE3228" w:rsidP="00B64E07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48DC">
              <w:rPr>
                <w:rFonts w:ascii="Times New Roman" w:hAnsi="Times New Roman"/>
                <w:sz w:val="19"/>
                <w:szCs w:val="19"/>
              </w:rPr>
              <w:t>21.06.2016</w:t>
            </w:r>
          </w:p>
          <w:p w:rsidR="00B64E07" w:rsidRDefault="00DE3228" w:rsidP="00B64E07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48DC">
              <w:rPr>
                <w:rFonts w:ascii="Times New Roman" w:hAnsi="Times New Roman"/>
                <w:sz w:val="19"/>
                <w:szCs w:val="19"/>
              </w:rPr>
              <w:t>19.07.2016</w:t>
            </w:r>
          </w:p>
          <w:p w:rsidR="00B64E07" w:rsidRDefault="00DE3228" w:rsidP="00B64E07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48DC">
              <w:rPr>
                <w:rFonts w:ascii="Times New Roman" w:hAnsi="Times New Roman"/>
                <w:sz w:val="19"/>
                <w:szCs w:val="19"/>
              </w:rPr>
              <w:t>27.12.2016</w:t>
            </w:r>
          </w:p>
          <w:p w:rsidR="00B64E07" w:rsidRDefault="00DE3228" w:rsidP="00B64E07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48DC">
              <w:rPr>
                <w:rFonts w:ascii="Times New Roman" w:hAnsi="Times New Roman"/>
                <w:sz w:val="19"/>
                <w:szCs w:val="19"/>
              </w:rPr>
              <w:t>10.03.2017</w:t>
            </w:r>
          </w:p>
          <w:p w:rsidR="00B64E07" w:rsidRDefault="00DE3228" w:rsidP="00B64E07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48DC">
              <w:rPr>
                <w:rFonts w:ascii="Times New Roman" w:hAnsi="Times New Roman"/>
                <w:sz w:val="19"/>
                <w:szCs w:val="19"/>
              </w:rPr>
              <w:t>11.04.2017</w:t>
            </w:r>
          </w:p>
          <w:p w:rsidR="00DE3228" w:rsidRPr="001748DC" w:rsidRDefault="00DE3228" w:rsidP="00B64E07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sz w:val="19"/>
                <w:szCs w:val="19"/>
                <w:u w:val="single"/>
              </w:rPr>
            </w:pPr>
            <w:r w:rsidRPr="001748DC">
              <w:rPr>
                <w:rFonts w:ascii="Times New Roman" w:hAnsi="Times New Roman"/>
                <w:sz w:val="19"/>
                <w:szCs w:val="19"/>
              </w:rPr>
              <w:t>26.10.2017</w:t>
            </w:r>
          </w:p>
        </w:tc>
      </w:tr>
      <w:tr w:rsidR="00DE3228" w:rsidTr="001748DC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3228" w:rsidRPr="001748DC" w:rsidRDefault="00DE3228" w:rsidP="00001312">
            <w:pPr>
              <w:tabs>
                <w:tab w:val="left" w:pos="1843"/>
              </w:tabs>
              <w:ind w:left="-426" w:firstLine="142"/>
              <w:jc w:val="right"/>
              <w:rPr>
                <w:sz w:val="19"/>
                <w:szCs w:val="19"/>
              </w:rPr>
            </w:pPr>
            <w:r w:rsidRPr="001748DC">
              <w:rPr>
                <w:sz w:val="19"/>
                <w:szCs w:val="19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228" w:rsidRPr="001748DC" w:rsidRDefault="00DE3228" w:rsidP="00DE3228">
            <w:pPr>
              <w:jc w:val="center"/>
              <w:rPr>
                <w:sz w:val="19"/>
                <w:szCs w:val="19"/>
              </w:rPr>
            </w:pPr>
            <w:r w:rsidRPr="001748DC">
              <w:rPr>
                <w:sz w:val="19"/>
                <w:szCs w:val="19"/>
              </w:rPr>
              <w:t>г. Воронеж,</w:t>
            </w:r>
          </w:p>
          <w:p w:rsidR="00DE3228" w:rsidRPr="001748DC" w:rsidRDefault="00DE3228" w:rsidP="00DE3228">
            <w:pPr>
              <w:jc w:val="center"/>
              <w:rPr>
                <w:sz w:val="19"/>
                <w:szCs w:val="19"/>
              </w:rPr>
            </w:pPr>
            <w:r w:rsidRPr="001748DC">
              <w:rPr>
                <w:sz w:val="19"/>
                <w:szCs w:val="19"/>
              </w:rPr>
              <w:t>ул. Туполева, 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3228" w:rsidRPr="001748DC" w:rsidRDefault="00DE3228" w:rsidP="00DE3228">
            <w:pPr>
              <w:jc w:val="center"/>
              <w:rPr>
                <w:bCs/>
                <w:sz w:val="19"/>
                <w:szCs w:val="19"/>
              </w:rPr>
            </w:pPr>
            <w:r w:rsidRPr="001748DC">
              <w:rPr>
                <w:sz w:val="19"/>
                <w:szCs w:val="19"/>
              </w:rPr>
              <w:t>124,8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3228" w:rsidRPr="001748DC" w:rsidRDefault="00DE3228" w:rsidP="00DE3228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1748DC">
              <w:rPr>
                <w:bCs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3228" w:rsidRPr="001748DC" w:rsidRDefault="00DE3228" w:rsidP="00DE3228">
            <w:pPr>
              <w:tabs>
                <w:tab w:val="left" w:pos="1843"/>
              </w:tabs>
              <w:jc w:val="right"/>
              <w:rPr>
                <w:sz w:val="19"/>
                <w:szCs w:val="19"/>
              </w:rPr>
            </w:pPr>
            <w:r w:rsidRPr="001748DC">
              <w:rPr>
                <w:sz w:val="19"/>
                <w:szCs w:val="19"/>
              </w:rPr>
              <w:t>4 430 740,00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3228" w:rsidRPr="001748DC" w:rsidRDefault="00DE3228" w:rsidP="00DE3228">
            <w:pPr>
              <w:tabs>
                <w:tab w:val="left" w:pos="1843"/>
              </w:tabs>
              <w:ind w:left="-108"/>
              <w:jc w:val="center"/>
              <w:rPr>
                <w:sz w:val="19"/>
                <w:szCs w:val="19"/>
              </w:rPr>
            </w:pPr>
            <w:r w:rsidRPr="001748DC">
              <w:rPr>
                <w:sz w:val="19"/>
                <w:szCs w:val="19"/>
              </w:rPr>
              <w:t>886 148,00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228" w:rsidRPr="001748DC" w:rsidRDefault="00DE3228" w:rsidP="00DE3228">
            <w:pPr>
              <w:jc w:val="both"/>
              <w:rPr>
                <w:sz w:val="19"/>
                <w:szCs w:val="19"/>
                <w:lang w:eastAsia="en-US"/>
              </w:rPr>
            </w:pPr>
            <w:r w:rsidRPr="001748DC">
              <w:rPr>
                <w:sz w:val="19"/>
                <w:szCs w:val="19"/>
              </w:rPr>
              <w:t xml:space="preserve">Нежилое помещение </w:t>
            </w:r>
            <w:r w:rsidRPr="001748DC">
              <w:rPr>
                <w:sz w:val="19"/>
                <w:szCs w:val="19"/>
                <w:lang w:val="en-US"/>
              </w:rPr>
              <w:t>VI</w:t>
            </w:r>
            <w:r w:rsidRPr="001748DC">
              <w:rPr>
                <w:sz w:val="19"/>
                <w:szCs w:val="19"/>
              </w:rPr>
              <w:t xml:space="preserve"> в </w:t>
            </w:r>
            <w:proofErr w:type="gramStart"/>
            <w:r w:rsidRPr="001748DC">
              <w:rPr>
                <w:sz w:val="19"/>
                <w:szCs w:val="19"/>
              </w:rPr>
              <w:t>лит</w:t>
            </w:r>
            <w:proofErr w:type="gramEnd"/>
            <w:r w:rsidRPr="001748DC">
              <w:rPr>
                <w:sz w:val="19"/>
                <w:szCs w:val="19"/>
              </w:rPr>
              <w:t xml:space="preserve">. А, назначение: нежилое, общая </w:t>
            </w:r>
            <w:r w:rsidRPr="001748DC">
              <w:rPr>
                <w:sz w:val="19"/>
                <w:szCs w:val="19"/>
                <w:lang w:eastAsia="en-US"/>
              </w:rPr>
              <w:t xml:space="preserve"> площадь 124,8 </w:t>
            </w:r>
            <w:proofErr w:type="spellStart"/>
            <w:r w:rsidRPr="001748DC">
              <w:rPr>
                <w:sz w:val="19"/>
                <w:szCs w:val="19"/>
                <w:lang w:eastAsia="en-US"/>
              </w:rPr>
              <w:t>кв</w:t>
            </w:r>
            <w:proofErr w:type="gramStart"/>
            <w:r w:rsidRPr="001748DC">
              <w:rPr>
                <w:sz w:val="19"/>
                <w:szCs w:val="19"/>
                <w:lang w:eastAsia="en-US"/>
              </w:rPr>
              <w:t>.м</w:t>
            </w:r>
            <w:proofErr w:type="spellEnd"/>
            <w:proofErr w:type="gramEnd"/>
            <w:r w:rsidRPr="001748DC">
              <w:rPr>
                <w:sz w:val="19"/>
                <w:szCs w:val="19"/>
                <w:lang w:eastAsia="en-US"/>
              </w:rPr>
              <w:t>,</w:t>
            </w:r>
            <w:r w:rsidRPr="001748DC">
              <w:rPr>
                <w:sz w:val="19"/>
                <w:szCs w:val="19"/>
              </w:rPr>
              <w:t xml:space="preserve"> этаж: 1, номера на поэтажном плане: 1-11. </w:t>
            </w:r>
            <w:r w:rsidRPr="001748DC">
              <w:rPr>
                <w:sz w:val="19"/>
                <w:szCs w:val="19"/>
                <w:lang w:eastAsia="en-US"/>
              </w:rPr>
              <w:t>Свободное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228" w:rsidRPr="001748DC" w:rsidRDefault="00DE3228" w:rsidP="00B64E07">
            <w:pPr>
              <w:tabs>
                <w:tab w:val="left" w:pos="1843"/>
              </w:tabs>
              <w:ind w:left="-96"/>
              <w:jc w:val="center"/>
              <w:rPr>
                <w:sz w:val="19"/>
                <w:szCs w:val="19"/>
              </w:rPr>
            </w:pPr>
            <w:r w:rsidRPr="001748DC">
              <w:rPr>
                <w:sz w:val="19"/>
                <w:szCs w:val="19"/>
              </w:rPr>
              <w:t>19.06.2018</w:t>
            </w:r>
          </w:p>
        </w:tc>
      </w:tr>
    </w:tbl>
    <w:p w:rsidR="00DE3228" w:rsidRDefault="00DE3228" w:rsidP="00782E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Участниками аукциона могут быть любые физические и юридические лица, своевременно подавшие заявку и представившие надлежащим образом оформленные документы и признанные в установленном порядке участниками аукциона, за исключением:</w:t>
      </w:r>
    </w:p>
    <w:p w:rsidR="00DE3228" w:rsidRDefault="00DE3228" w:rsidP="00782EFB">
      <w:pPr>
        <w:overflowPunct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государственных и муниципальных унитарных предприятий, государственных и муниципальных учреждений;</w:t>
      </w:r>
    </w:p>
    <w:p w:rsidR="00DE3228" w:rsidRDefault="00DE3228" w:rsidP="00782EFB">
      <w:pPr>
        <w:overflowPunct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r w:rsidRPr="001D2175">
        <w:rPr>
          <w:rFonts w:eastAsia="Calibri"/>
          <w:sz w:val="26"/>
          <w:szCs w:val="26"/>
        </w:rPr>
        <w:t>статьей 25</w:t>
      </w:r>
      <w:r>
        <w:rPr>
          <w:rFonts w:eastAsia="Calibri"/>
          <w:sz w:val="26"/>
          <w:szCs w:val="26"/>
        </w:rPr>
        <w:t xml:space="preserve"> Федерального закона </w:t>
      </w:r>
      <w:r w:rsidRPr="006D039F">
        <w:rPr>
          <w:color w:val="000000"/>
          <w:sz w:val="27"/>
          <w:szCs w:val="27"/>
        </w:rPr>
        <w:t>от 21.12.2001 № 178-ФЗ «О приватизации государственного и муниципального имущества</w:t>
      </w:r>
      <w:r w:rsidRPr="006D039F">
        <w:rPr>
          <w:bCs/>
          <w:sz w:val="27"/>
          <w:szCs w:val="27"/>
        </w:rPr>
        <w:t>»</w:t>
      </w:r>
      <w:r>
        <w:rPr>
          <w:rFonts w:eastAsia="Calibri"/>
          <w:sz w:val="26"/>
          <w:szCs w:val="26"/>
        </w:rPr>
        <w:t>;</w:t>
      </w:r>
    </w:p>
    <w:p w:rsidR="00B1366E" w:rsidRPr="00671B86" w:rsidRDefault="00B1366E" w:rsidP="00B1366E">
      <w:pPr>
        <w:ind w:firstLine="709"/>
        <w:jc w:val="both"/>
        <w:rPr>
          <w:rStyle w:val="a9"/>
          <w:sz w:val="26"/>
          <w:szCs w:val="26"/>
        </w:rPr>
      </w:pPr>
      <w:proofErr w:type="gramStart"/>
      <w:r w:rsidRPr="00671B86">
        <w:rPr>
          <w:sz w:val="26"/>
          <w:szCs w:val="26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6" w:history="1">
        <w:r w:rsidRPr="00671B86">
          <w:rPr>
            <w:sz w:val="26"/>
            <w:szCs w:val="26"/>
          </w:rPr>
          <w:t>перечень</w:t>
        </w:r>
      </w:hyperlink>
      <w:r w:rsidRPr="00671B86">
        <w:rPr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71B86">
        <w:rPr>
          <w:sz w:val="26"/>
          <w:szCs w:val="26"/>
        </w:rPr>
        <w:t>бенефициарных</w:t>
      </w:r>
      <w:proofErr w:type="spellEnd"/>
      <w:r w:rsidRPr="00671B86">
        <w:rPr>
          <w:sz w:val="26"/>
          <w:szCs w:val="26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671B86">
        <w:rPr>
          <w:sz w:val="26"/>
          <w:szCs w:val="26"/>
        </w:rPr>
        <w:t xml:space="preserve"> Федерации.</w:t>
      </w:r>
    </w:p>
    <w:p w:rsidR="00DE3228" w:rsidRPr="00E16472" w:rsidRDefault="00DE3228" w:rsidP="00782EFB">
      <w:pPr>
        <w:overflowPunct/>
        <w:ind w:firstLine="709"/>
        <w:jc w:val="both"/>
        <w:rPr>
          <w:b/>
          <w:sz w:val="26"/>
          <w:szCs w:val="26"/>
        </w:rPr>
      </w:pPr>
      <w:r w:rsidRPr="00E16472">
        <w:rPr>
          <w:b/>
          <w:sz w:val="26"/>
          <w:szCs w:val="26"/>
        </w:rPr>
        <w:t xml:space="preserve">Заявки принимаются по адресу: </w:t>
      </w:r>
    </w:p>
    <w:p w:rsidR="00DE3228" w:rsidRPr="00E16472" w:rsidRDefault="00DE3228" w:rsidP="00DE3228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г. Воронеж, ул. </w:t>
      </w:r>
      <w:proofErr w:type="gramStart"/>
      <w:r w:rsidRPr="00E16472">
        <w:rPr>
          <w:sz w:val="26"/>
          <w:szCs w:val="26"/>
        </w:rPr>
        <w:t>Пушкинская</w:t>
      </w:r>
      <w:proofErr w:type="gramEnd"/>
      <w:r w:rsidRPr="00E16472">
        <w:rPr>
          <w:sz w:val="26"/>
          <w:szCs w:val="26"/>
        </w:rPr>
        <w:t xml:space="preserve">, 5, </w:t>
      </w:r>
      <w:proofErr w:type="spellStart"/>
      <w:r w:rsidRPr="00E16472">
        <w:rPr>
          <w:sz w:val="26"/>
          <w:szCs w:val="26"/>
        </w:rPr>
        <w:t>каб</w:t>
      </w:r>
      <w:proofErr w:type="spellEnd"/>
      <w:r w:rsidRPr="00E16472">
        <w:rPr>
          <w:sz w:val="26"/>
          <w:szCs w:val="26"/>
        </w:rPr>
        <w:t>. 3</w:t>
      </w:r>
      <w:r>
        <w:rPr>
          <w:sz w:val="26"/>
          <w:szCs w:val="26"/>
        </w:rPr>
        <w:t>15</w:t>
      </w:r>
      <w:r w:rsidRPr="00E16472">
        <w:rPr>
          <w:sz w:val="26"/>
          <w:szCs w:val="26"/>
        </w:rPr>
        <w:t xml:space="preserve">, с </w:t>
      </w:r>
      <w:r w:rsidRPr="00E833A8">
        <w:rPr>
          <w:sz w:val="26"/>
          <w:szCs w:val="26"/>
        </w:rPr>
        <w:t>10.00 до 13.00</w:t>
      </w:r>
      <w:r>
        <w:rPr>
          <w:sz w:val="26"/>
          <w:szCs w:val="26"/>
        </w:rPr>
        <w:t>,</w:t>
      </w:r>
      <w:r w:rsidRPr="00E833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14.00 до 16.00 </w:t>
      </w:r>
      <w:r w:rsidRPr="00E16472">
        <w:rPr>
          <w:sz w:val="26"/>
          <w:szCs w:val="26"/>
        </w:rPr>
        <w:t xml:space="preserve">в рабочие дни </w:t>
      </w:r>
      <w:r w:rsidRPr="00FA266E">
        <w:rPr>
          <w:b/>
          <w:bCs/>
          <w:sz w:val="26"/>
          <w:szCs w:val="26"/>
        </w:rPr>
        <w:t xml:space="preserve">с </w:t>
      </w:r>
      <w:r w:rsidR="000239DF" w:rsidRPr="00B230B3">
        <w:rPr>
          <w:b/>
          <w:bCs/>
          <w:sz w:val="26"/>
          <w:szCs w:val="26"/>
        </w:rPr>
        <w:t>25</w:t>
      </w:r>
      <w:r w:rsidRPr="00B230B3">
        <w:rPr>
          <w:b/>
          <w:bCs/>
          <w:sz w:val="26"/>
          <w:szCs w:val="26"/>
        </w:rPr>
        <w:t>.0</w:t>
      </w:r>
      <w:r w:rsidR="000239DF" w:rsidRPr="00B230B3">
        <w:rPr>
          <w:b/>
          <w:bCs/>
          <w:sz w:val="26"/>
          <w:szCs w:val="26"/>
        </w:rPr>
        <w:t>7</w:t>
      </w:r>
      <w:r w:rsidRPr="00B230B3">
        <w:rPr>
          <w:b/>
          <w:bCs/>
          <w:sz w:val="26"/>
          <w:szCs w:val="26"/>
        </w:rPr>
        <w:t>.2018</w:t>
      </w:r>
      <w:r w:rsidRPr="00B230B3">
        <w:rPr>
          <w:b/>
          <w:sz w:val="26"/>
          <w:szCs w:val="26"/>
        </w:rPr>
        <w:t xml:space="preserve"> по </w:t>
      </w:r>
      <w:r w:rsidR="000239DF" w:rsidRPr="00B230B3">
        <w:rPr>
          <w:b/>
          <w:sz w:val="26"/>
          <w:szCs w:val="26"/>
        </w:rPr>
        <w:t>2</w:t>
      </w:r>
      <w:r w:rsidR="005E0F3C">
        <w:rPr>
          <w:b/>
          <w:sz w:val="26"/>
          <w:szCs w:val="26"/>
        </w:rPr>
        <w:t>1</w:t>
      </w:r>
      <w:r w:rsidRPr="00B230B3">
        <w:rPr>
          <w:b/>
          <w:sz w:val="26"/>
          <w:szCs w:val="26"/>
        </w:rPr>
        <w:t>.0</w:t>
      </w:r>
      <w:r w:rsidR="000239DF" w:rsidRPr="00B230B3">
        <w:rPr>
          <w:b/>
          <w:sz w:val="26"/>
          <w:szCs w:val="26"/>
        </w:rPr>
        <w:t>8</w:t>
      </w:r>
      <w:r w:rsidRPr="00B230B3">
        <w:rPr>
          <w:b/>
          <w:sz w:val="26"/>
          <w:szCs w:val="26"/>
        </w:rPr>
        <w:t>.2018</w:t>
      </w:r>
      <w:r w:rsidRPr="00FD7CA7">
        <w:rPr>
          <w:b/>
          <w:sz w:val="26"/>
          <w:szCs w:val="26"/>
        </w:rPr>
        <w:t>.</w:t>
      </w:r>
      <w:r w:rsidRPr="00E16472">
        <w:rPr>
          <w:b/>
          <w:sz w:val="26"/>
          <w:szCs w:val="26"/>
        </w:rPr>
        <w:t xml:space="preserve"> </w:t>
      </w:r>
      <w:r w:rsidRPr="00E16472">
        <w:rPr>
          <w:sz w:val="26"/>
          <w:szCs w:val="26"/>
        </w:rPr>
        <w:t>Подать заявку можно лично или через уполномоченного представителя.</w:t>
      </w:r>
    </w:p>
    <w:p w:rsidR="00DE3228" w:rsidRPr="00E16472" w:rsidRDefault="00DE3228" w:rsidP="00782EFB">
      <w:pPr>
        <w:ind w:right="190" w:firstLine="709"/>
        <w:jc w:val="both"/>
        <w:rPr>
          <w:b/>
          <w:sz w:val="26"/>
          <w:szCs w:val="26"/>
        </w:rPr>
      </w:pPr>
      <w:r w:rsidRPr="00E16472">
        <w:rPr>
          <w:b/>
          <w:sz w:val="26"/>
          <w:szCs w:val="26"/>
        </w:rPr>
        <w:t>Желающим участвовать в торгах необходимо:</w:t>
      </w:r>
    </w:p>
    <w:p w:rsidR="00DE3228" w:rsidRPr="00782EFB" w:rsidRDefault="00DE3228" w:rsidP="00782EFB">
      <w:pPr>
        <w:pStyle w:val="a7"/>
        <w:numPr>
          <w:ilvl w:val="0"/>
          <w:numId w:val="2"/>
        </w:numPr>
        <w:ind w:left="0" w:right="190" w:firstLine="709"/>
        <w:jc w:val="both"/>
        <w:rPr>
          <w:sz w:val="26"/>
          <w:szCs w:val="26"/>
        </w:rPr>
      </w:pPr>
      <w:r w:rsidRPr="00782EFB">
        <w:rPr>
          <w:sz w:val="26"/>
          <w:szCs w:val="26"/>
        </w:rPr>
        <w:t xml:space="preserve">в срок с </w:t>
      </w:r>
      <w:r w:rsidR="000239DF" w:rsidRPr="00B230B3">
        <w:rPr>
          <w:b/>
          <w:sz w:val="26"/>
          <w:szCs w:val="26"/>
        </w:rPr>
        <w:t>25</w:t>
      </w:r>
      <w:r w:rsidRPr="00B230B3">
        <w:rPr>
          <w:b/>
          <w:sz w:val="26"/>
          <w:szCs w:val="26"/>
        </w:rPr>
        <w:t>.</w:t>
      </w:r>
      <w:r w:rsidR="000239DF" w:rsidRPr="00B230B3">
        <w:rPr>
          <w:b/>
          <w:sz w:val="26"/>
          <w:szCs w:val="26"/>
        </w:rPr>
        <w:t>07</w:t>
      </w:r>
      <w:r w:rsidRPr="00B230B3">
        <w:rPr>
          <w:b/>
          <w:bCs/>
          <w:sz w:val="26"/>
          <w:szCs w:val="26"/>
        </w:rPr>
        <w:t>.2018</w:t>
      </w:r>
      <w:r w:rsidRPr="00B230B3">
        <w:rPr>
          <w:b/>
          <w:sz w:val="26"/>
          <w:szCs w:val="26"/>
        </w:rPr>
        <w:t xml:space="preserve"> по </w:t>
      </w:r>
      <w:r w:rsidR="000239DF" w:rsidRPr="00B230B3">
        <w:rPr>
          <w:b/>
          <w:sz w:val="26"/>
          <w:szCs w:val="26"/>
        </w:rPr>
        <w:t>2</w:t>
      </w:r>
      <w:r w:rsidR="005E0F3C">
        <w:rPr>
          <w:b/>
          <w:sz w:val="26"/>
          <w:szCs w:val="26"/>
        </w:rPr>
        <w:t>1</w:t>
      </w:r>
      <w:r w:rsidRPr="00B230B3">
        <w:rPr>
          <w:b/>
          <w:sz w:val="26"/>
          <w:szCs w:val="26"/>
        </w:rPr>
        <w:t>.0</w:t>
      </w:r>
      <w:r w:rsidR="000239DF" w:rsidRPr="00B230B3">
        <w:rPr>
          <w:b/>
          <w:sz w:val="26"/>
          <w:szCs w:val="26"/>
        </w:rPr>
        <w:t>8</w:t>
      </w:r>
      <w:r w:rsidRPr="00B230B3">
        <w:rPr>
          <w:b/>
          <w:sz w:val="26"/>
          <w:szCs w:val="26"/>
        </w:rPr>
        <w:t>.2018</w:t>
      </w:r>
      <w:r w:rsidRPr="00782EFB">
        <w:rPr>
          <w:b/>
          <w:sz w:val="26"/>
          <w:szCs w:val="26"/>
        </w:rPr>
        <w:t xml:space="preserve"> </w:t>
      </w:r>
      <w:r w:rsidRPr="00782EFB">
        <w:rPr>
          <w:sz w:val="26"/>
          <w:szCs w:val="26"/>
        </w:rPr>
        <w:t xml:space="preserve">оплатить задаток в размере, указанном в </w:t>
      </w:r>
      <w:r w:rsidR="00782EFB" w:rsidRPr="00782EFB">
        <w:rPr>
          <w:sz w:val="26"/>
          <w:szCs w:val="26"/>
        </w:rPr>
        <w:t>т</w:t>
      </w:r>
      <w:r w:rsidRPr="00782EFB">
        <w:rPr>
          <w:sz w:val="26"/>
          <w:szCs w:val="26"/>
        </w:rPr>
        <w:t>аблице, перечислив денежные средства на следующие реквизиты:</w:t>
      </w:r>
    </w:p>
    <w:p w:rsidR="00782EFB" w:rsidRPr="008B3788" w:rsidRDefault="00DE3228" w:rsidP="00782EFB">
      <w:pPr>
        <w:ind w:firstLine="709"/>
        <w:jc w:val="both"/>
        <w:rPr>
          <w:sz w:val="26"/>
          <w:szCs w:val="26"/>
        </w:rPr>
      </w:pPr>
      <w:r w:rsidRPr="008B3788">
        <w:rPr>
          <w:sz w:val="26"/>
          <w:szCs w:val="26"/>
        </w:rPr>
        <w:lastRenderedPageBreak/>
        <w:t xml:space="preserve">Наименование получателя – Управление финансово-бюджетной политики администрации городского округа город Воронеж (УФБП АГО </w:t>
      </w:r>
      <w:proofErr w:type="spellStart"/>
      <w:r w:rsidRPr="008B3788">
        <w:rPr>
          <w:sz w:val="26"/>
          <w:szCs w:val="26"/>
        </w:rPr>
        <w:t>г</w:t>
      </w:r>
      <w:proofErr w:type="gramStart"/>
      <w:r w:rsidRPr="008B3788">
        <w:rPr>
          <w:sz w:val="26"/>
          <w:szCs w:val="26"/>
        </w:rPr>
        <w:t>.В</w:t>
      </w:r>
      <w:proofErr w:type="gramEnd"/>
      <w:r w:rsidRPr="008B3788">
        <w:rPr>
          <w:sz w:val="26"/>
          <w:szCs w:val="26"/>
        </w:rPr>
        <w:t>оронеж</w:t>
      </w:r>
      <w:proofErr w:type="spellEnd"/>
      <w:r w:rsidRPr="008B3788">
        <w:rPr>
          <w:sz w:val="26"/>
          <w:szCs w:val="26"/>
        </w:rPr>
        <w:t>)</w:t>
      </w:r>
      <w:r w:rsidR="00782EFB">
        <w:rPr>
          <w:sz w:val="26"/>
          <w:szCs w:val="26"/>
        </w:rPr>
        <w:t xml:space="preserve">                      </w:t>
      </w:r>
      <w:r w:rsidR="00782EFB" w:rsidRPr="008B3788">
        <w:rPr>
          <w:sz w:val="26"/>
          <w:szCs w:val="26"/>
        </w:rPr>
        <w:t>(л/с № 05978391750 Управление имущественных и земельных отношений)</w:t>
      </w:r>
    </w:p>
    <w:p w:rsidR="00782EFB" w:rsidRDefault="00DE3228" w:rsidP="00782EFB">
      <w:pPr>
        <w:ind w:firstLine="709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№ счета 40302810120075000011</w:t>
      </w:r>
    </w:p>
    <w:p w:rsidR="00DE3228" w:rsidRPr="008B3788" w:rsidRDefault="00DE3228" w:rsidP="00782EFB">
      <w:pPr>
        <w:ind w:firstLine="709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ИНН 3666181570 КПП 366601001</w:t>
      </w:r>
    </w:p>
    <w:p w:rsidR="00DE3228" w:rsidRPr="008B3788" w:rsidRDefault="00DE3228" w:rsidP="00782EFB">
      <w:pPr>
        <w:ind w:firstLine="709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БИК банка получателя 042007001</w:t>
      </w:r>
    </w:p>
    <w:p w:rsidR="00DE3228" w:rsidRDefault="00DE3228" w:rsidP="00782EFB">
      <w:pPr>
        <w:ind w:firstLine="709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ОКТ</w:t>
      </w:r>
      <w:proofErr w:type="gramStart"/>
      <w:r w:rsidRPr="008B3788">
        <w:rPr>
          <w:sz w:val="26"/>
          <w:szCs w:val="26"/>
          <w:lang w:val="en-US"/>
        </w:rPr>
        <w:t>M</w:t>
      </w:r>
      <w:proofErr w:type="gramEnd"/>
      <w:r w:rsidRPr="008B3788">
        <w:rPr>
          <w:sz w:val="26"/>
          <w:szCs w:val="26"/>
        </w:rPr>
        <w:t>О 20701000</w:t>
      </w:r>
    </w:p>
    <w:p w:rsidR="00DE3228" w:rsidRPr="00C56899" w:rsidRDefault="00DE3228" w:rsidP="00782EFB">
      <w:pPr>
        <w:ind w:firstLine="709"/>
        <w:jc w:val="both"/>
        <w:rPr>
          <w:sz w:val="26"/>
          <w:szCs w:val="26"/>
        </w:rPr>
      </w:pPr>
      <w:r w:rsidRPr="00C56899">
        <w:rPr>
          <w:sz w:val="26"/>
          <w:szCs w:val="26"/>
        </w:rPr>
        <w:t>КБК 97811402043040000410</w:t>
      </w:r>
    </w:p>
    <w:p w:rsidR="00DE3228" w:rsidRDefault="00DE3228" w:rsidP="00782EFB">
      <w:pPr>
        <w:ind w:firstLine="709"/>
        <w:jc w:val="both"/>
        <w:rPr>
          <w:b/>
          <w:sz w:val="26"/>
          <w:szCs w:val="26"/>
        </w:rPr>
      </w:pPr>
      <w:r w:rsidRPr="008B3788">
        <w:rPr>
          <w:sz w:val="26"/>
          <w:szCs w:val="26"/>
        </w:rPr>
        <w:t xml:space="preserve">Наименование банка получателя – </w:t>
      </w:r>
      <w:r w:rsidRPr="008B3788">
        <w:rPr>
          <w:b/>
          <w:sz w:val="26"/>
          <w:szCs w:val="26"/>
        </w:rPr>
        <w:t xml:space="preserve">Отделение </w:t>
      </w:r>
      <w:r>
        <w:rPr>
          <w:b/>
          <w:sz w:val="26"/>
          <w:szCs w:val="26"/>
        </w:rPr>
        <w:t>Воронеж г.</w:t>
      </w:r>
      <w:r w:rsidRPr="008B3788">
        <w:rPr>
          <w:b/>
          <w:sz w:val="26"/>
          <w:szCs w:val="26"/>
        </w:rPr>
        <w:t xml:space="preserve"> Воронеж</w:t>
      </w:r>
    </w:p>
    <w:p w:rsidR="00DE3228" w:rsidRPr="00E16472" w:rsidRDefault="00DE3228" w:rsidP="00782EFB">
      <w:pPr>
        <w:ind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назначение платежа - задаток за участие в аукционе (дата аукциона, № лота).</w:t>
      </w:r>
    </w:p>
    <w:p w:rsidR="00DE3228" w:rsidRPr="00E16472" w:rsidRDefault="00DE3228" w:rsidP="00782EFB">
      <w:pPr>
        <w:widowControl w:val="0"/>
        <w:ind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7" w:history="1">
        <w:r w:rsidRPr="00E16472">
          <w:rPr>
            <w:sz w:val="26"/>
            <w:szCs w:val="26"/>
          </w:rPr>
          <w:t>статьей 437</w:t>
        </w:r>
      </w:hyperlink>
      <w:r w:rsidRPr="00E16472">
        <w:rPr>
          <w:sz w:val="26"/>
          <w:szCs w:val="26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DE3228" w:rsidRPr="00E16472" w:rsidRDefault="00DE3228" w:rsidP="00DE3228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Документом, подтверждающим поступление задатка на вышеуказанный счет, является выписка с этого счета.</w:t>
      </w:r>
    </w:p>
    <w:p w:rsidR="00DE3228" w:rsidRPr="00E16472" w:rsidRDefault="00DE3228" w:rsidP="00DE3228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Внесенный победителем аукциона задаток засчитывается в счет оплаты приобретаемого имущества. </w:t>
      </w:r>
    </w:p>
    <w:p w:rsidR="00DE3228" w:rsidRPr="00E16472" w:rsidRDefault="00DE3228" w:rsidP="00DE3228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2) подать заявку на участие в аукционе по утвержденной продавцом форме.</w:t>
      </w:r>
    </w:p>
    <w:p w:rsidR="00DE3228" w:rsidRPr="00E16472" w:rsidRDefault="00DE3228" w:rsidP="00265D99">
      <w:pPr>
        <w:ind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3) одновременно с заявкой претенденты представляют следующие документы:</w:t>
      </w:r>
    </w:p>
    <w:p w:rsidR="00DE3228" w:rsidRPr="00E16472" w:rsidRDefault="00DE3228" w:rsidP="00265D99">
      <w:pPr>
        <w:ind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а) юридические лица:</w:t>
      </w:r>
    </w:p>
    <w:p w:rsidR="00DE3228" w:rsidRPr="00E16472" w:rsidRDefault="00DE3228" w:rsidP="00265D99">
      <w:pPr>
        <w:ind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- заверенные копии учредительных документов;</w:t>
      </w:r>
    </w:p>
    <w:p w:rsidR="00DE3228" w:rsidRPr="00E16472" w:rsidRDefault="00DE3228" w:rsidP="00DE3228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</w:t>
      </w:r>
      <w:r>
        <w:rPr>
          <w:sz w:val="26"/>
          <w:szCs w:val="26"/>
        </w:rPr>
        <w:t xml:space="preserve">(при наличии печати) </w:t>
      </w:r>
      <w:r w:rsidRPr="00E16472">
        <w:rPr>
          <w:sz w:val="26"/>
          <w:szCs w:val="26"/>
        </w:rPr>
        <w:t>и подписанное его руководителем письмо);</w:t>
      </w:r>
    </w:p>
    <w:p w:rsidR="00DE3228" w:rsidRPr="00E16472" w:rsidRDefault="00DE3228" w:rsidP="00DE3228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E3228" w:rsidRPr="00E16472" w:rsidRDefault="00DE3228" w:rsidP="00DE3228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б) физические лица предъявляют документ, удостоверяющий личность, или представляют копии всех его листов;</w:t>
      </w:r>
    </w:p>
    <w:p w:rsidR="00DE3228" w:rsidRPr="00E16472" w:rsidRDefault="00DE3228" w:rsidP="00DE3228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4)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8" w:history="1">
        <w:r w:rsidRPr="00E16472">
          <w:rPr>
            <w:sz w:val="26"/>
            <w:szCs w:val="26"/>
          </w:rPr>
          <w:t>порядке</w:t>
        </w:r>
      </w:hyperlink>
      <w:r w:rsidRPr="00E16472">
        <w:rPr>
          <w:sz w:val="26"/>
          <w:szCs w:val="26"/>
        </w:rPr>
        <w:t>, или нотариально заверенная копия такой доверенности. В случае</w:t>
      </w:r>
      <w:proofErr w:type="gramStart"/>
      <w:r w:rsidRPr="00E16472">
        <w:rPr>
          <w:sz w:val="26"/>
          <w:szCs w:val="26"/>
        </w:rPr>
        <w:t>,</w:t>
      </w:r>
      <w:proofErr w:type="gramEnd"/>
      <w:r w:rsidRPr="00E16472">
        <w:rPr>
          <w:sz w:val="26"/>
          <w:szCs w:val="2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E3228" w:rsidRPr="00E16472" w:rsidRDefault="00DE3228" w:rsidP="00DE3228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DE3228" w:rsidRPr="00E16472" w:rsidRDefault="00DE3228" w:rsidP="00DE3228">
      <w:pPr>
        <w:ind w:right="141" w:firstLine="709"/>
        <w:jc w:val="both"/>
        <w:rPr>
          <w:b/>
          <w:sz w:val="26"/>
          <w:szCs w:val="26"/>
        </w:rPr>
      </w:pPr>
      <w:r w:rsidRPr="00E16472">
        <w:rPr>
          <w:b/>
          <w:sz w:val="26"/>
          <w:szCs w:val="26"/>
        </w:rPr>
        <w:t>Требования к оформлению документов.</w:t>
      </w:r>
    </w:p>
    <w:p w:rsidR="00DE3228" w:rsidRPr="00E16472" w:rsidRDefault="00DE3228" w:rsidP="00DE3228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E3228" w:rsidRPr="00E16472" w:rsidRDefault="00DE3228" w:rsidP="00DE3228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DE3228" w:rsidRPr="00E16472" w:rsidRDefault="00DE3228" w:rsidP="00DE3228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DE3228" w:rsidRPr="00E16472" w:rsidRDefault="00DE3228" w:rsidP="00DE3228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Заседание комиссии по признанию претендентов участниками аукциона 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6472">
        <w:rPr>
          <w:rFonts w:ascii="Times New Roman" w:hAnsi="Times New Roman"/>
          <w:sz w:val="26"/>
          <w:szCs w:val="26"/>
        </w:rPr>
        <w:t xml:space="preserve">состоится </w:t>
      </w:r>
      <w:r w:rsidR="000239DF" w:rsidRPr="0049328E">
        <w:rPr>
          <w:rFonts w:ascii="Times New Roman" w:hAnsi="Times New Roman"/>
          <w:b/>
          <w:sz w:val="26"/>
          <w:szCs w:val="26"/>
          <w:lang w:val="ru-RU"/>
        </w:rPr>
        <w:t>27</w:t>
      </w:r>
      <w:r w:rsidRPr="0049328E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0239DF" w:rsidRPr="0049328E">
        <w:rPr>
          <w:rFonts w:ascii="Times New Roman" w:hAnsi="Times New Roman"/>
          <w:b/>
          <w:sz w:val="26"/>
          <w:szCs w:val="26"/>
          <w:lang w:val="ru-RU"/>
        </w:rPr>
        <w:t>августа</w:t>
      </w:r>
      <w:r w:rsidRPr="0049328E">
        <w:rPr>
          <w:rFonts w:ascii="Times New Roman" w:hAnsi="Times New Roman"/>
          <w:b/>
          <w:sz w:val="26"/>
          <w:szCs w:val="26"/>
        </w:rPr>
        <w:t xml:space="preserve"> 201</w:t>
      </w:r>
      <w:r w:rsidRPr="0049328E">
        <w:rPr>
          <w:rFonts w:ascii="Times New Roman" w:hAnsi="Times New Roman"/>
          <w:b/>
          <w:sz w:val="26"/>
          <w:szCs w:val="26"/>
          <w:lang w:val="ru-RU"/>
        </w:rPr>
        <w:t>8</w:t>
      </w:r>
      <w:r w:rsidRPr="00FD7CA7">
        <w:rPr>
          <w:rFonts w:ascii="Times New Roman" w:hAnsi="Times New Roman"/>
          <w:b/>
          <w:sz w:val="26"/>
          <w:szCs w:val="26"/>
        </w:rPr>
        <w:t xml:space="preserve"> </w:t>
      </w:r>
      <w:r w:rsidRPr="00FD7CA7">
        <w:rPr>
          <w:rFonts w:ascii="Times New Roman" w:hAnsi="Times New Roman"/>
          <w:sz w:val="26"/>
          <w:szCs w:val="26"/>
        </w:rPr>
        <w:t>в</w:t>
      </w:r>
      <w:r w:rsidRPr="00E16472">
        <w:rPr>
          <w:rFonts w:ascii="Times New Roman" w:hAnsi="Times New Roman"/>
          <w:sz w:val="26"/>
          <w:szCs w:val="26"/>
        </w:rPr>
        <w:t xml:space="preserve"> помещении управления имущественных и земельных отношений администрации городского округа город Воронеж по адресу:  г. Воронеж, ул. Пушкинская, 5, </w:t>
      </w:r>
      <w:proofErr w:type="spellStart"/>
      <w:r w:rsidRPr="00E16472">
        <w:rPr>
          <w:rFonts w:ascii="Times New Roman" w:hAnsi="Times New Roman"/>
          <w:sz w:val="26"/>
          <w:szCs w:val="26"/>
        </w:rPr>
        <w:t>каб</w:t>
      </w:r>
      <w:proofErr w:type="spellEnd"/>
      <w:r w:rsidRPr="00E16472">
        <w:rPr>
          <w:rFonts w:ascii="Times New Roman" w:hAnsi="Times New Roman"/>
          <w:sz w:val="26"/>
          <w:szCs w:val="26"/>
        </w:rPr>
        <w:t>. 309, в 10 ч</w:t>
      </w:r>
      <w:r w:rsidR="00D16A92">
        <w:rPr>
          <w:rFonts w:ascii="Times New Roman" w:hAnsi="Times New Roman"/>
          <w:sz w:val="26"/>
          <w:szCs w:val="26"/>
          <w:lang w:val="ru-RU"/>
        </w:rPr>
        <w:t>ас</w:t>
      </w:r>
      <w:r>
        <w:rPr>
          <w:rFonts w:ascii="Times New Roman" w:hAnsi="Times New Roman"/>
          <w:sz w:val="26"/>
          <w:szCs w:val="26"/>
        </w:rPr>
        <w:t>.</w:t>
      </w:r>
      <w:r w:rsidRPr="00E164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</w:t>
      </w:r>
      <w:r w:rsidRPr="00E16472">
        <w:rPr>
          <w:rFonts w:ascii="Times New Roman" w:hAnsi="Times New Roman"/>
          <w:sz w:val="26"/>
          <w:szCs w:val="26"/>
        </w:rPr>
        <w:t>0 мин.</w:t>
      </w:r>
    </w:p>
    <w:p w:rsidR="00DE3228" w:rsidRPr="00E16472" w:rsidRDefault="00DE3228" w:rsidP="00DE3228">
      <w:pPr>
        <w:widowControl w:val="0"/>
        <w:ind w:firstLine="708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Итоги аукциона (итоги продажи имущества) подводятся </w:t>
      </w:r>
      <w:r w:rsidR="000239DF" w:rsidRPr="0049328E">
        <w:rPr>
          <w:b/>
          <w:sz w:val="26"/>
          <w:szCs w:val="26"/>
        </w:rPr>
        <w:t>28</w:t>
      </w:r>
      <w:r w:rsidRPr="0049328E">
        <w:rPr>
          <w:b/>
          <w:sz w:val="26"/>
          <w:szCs w:val="26"/>
        </w:rPr>
        <w:t xml:space="preserve"> </w:t>
      </w:r>
      <w:r w:rsidR="000239DF" w:rsidRPr="0049328E">
        <w:rPr>
          <w:b/>
          <w:sz w:val="26"/>
          <w:szCs w:val="26"/>
        </w:rPr>
        <w:t>августа</w:t>
      </w:r>
      <w:r w:rsidRPr="0049328E">
        <w:rPr>
          <w:b/>
          <w:sz w:val="26"/>
          <w:szCs w:val="26"/>
        </w:rPr>
        <w:t xml:space="preserve"> 2018</w:t>
      </w:r>
      <w:r w:rsidRPr="00E16472">
        <w:rPr>
          <w:b/>
          <w:sz w:val="26"/>
          <w:szCs w:val="26"/>
        </w:rPr>
        <w:t xml:space="preserve"> </w:t>
      </w:r>
      <w:r w:rsidRPr="00E16472">
        <w:rPr>
          <w:sz w:val="26"/>
          <w:szCs w:val="26"/>
        </w:rPr>
        <w:t xml:space="preserve">в помещении управления имущественных и земельных отношений администрации городского округа город Воронеж по адресу: г. Воронеж, ул. Пушкинская, 5, </w:t>
      </w:r>
      <w:proofErr w:type="spellStart"/>
      <w:r w:rsidRPr="00E16472">
        <w:rPr>
          <w:sz w:val="26"/>
          <w:szCs w:val="26"/>
        </w:rPr>
        <w:t>каб</w:t>
      </w:r>
      <w:proofErr w:type="spellEnd"/>
      <w:r w:rsidRPr="00E16472">
        <w:rPr>
          <w:sz w:val="26"/>
          <w:szCs w:val="26"/>
        </w:rPr>
        <w:t>. 309, в 11 ч</w:t>
      </w:r>
      <w:r w:rsidR="00D16A92">
        <w:rPr>
          <w:sz w:val="26"/>
          <w:szCs w:val="26"/>
        </w:rPr>
        <w:t>ас.</w:t>
      </w:r>
      <w:r w:rsidRPr="00E16472">
        <w:rPr>
          <w:sz w:val="26"/>
          <w:szCs w:val="26"/>
        </w:rPr>
        <w:t xml:space="preserve"> 00 мин. Предложения о цене подаются в день подведения итогов аукциона. По желанию претендента запечатанный конве</w:t>
      </w:r>
      <w:proofErr w:type="gramStart"/>
      <w:r w:rsidRPr="00E16472">
        <w:rPr>
          <w:sz w:val="26"/>
          <w:szCs w:val="26"/>
        </w:rPr>
        <w:t>рт с пр</w:t>
      </w:r>
      <w:proofErr w:type="gramEnd"/>
      <w:r w:rsidRPr="00E16472">
        <w:rPr>
          <w:sz w:val="26"/>
          <w:szCs w:val="26"/>
        </w:rPr>
        <w:t xml:space="preserve">едложением о цене может быть подан при подаче заявки. Перед вскрытием конвертов с предложениями о цене имущества комиссия проверяет их целость, что фиксируется в протоколе об итогах аукциона.  Предложения о цене должны быть изложены на русском языке и подписаны участником (его полномочным представителем). Цена указывается числом и прописью. В случае если числом и прописью указываются разные цены, продавцом принимается во внимание цена, указанная прописью. Предложения, содержащие цену ниже начальной цены продажи, не рассматриваются. </w:t>
      </w:r>
    </w:p>
    <w:p w:rsidR="00DE3228" w:rsidRPr="00E16472" w:rsidRDefault="00DE3228" w:rsidP="00DE3228">
      <w:pPr>
        <w:widowControl w:val="0"/>
        <w:ind w:firstLine="708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Победителем аукциона признается участник, предложивший в ходе торгов наиболее высокую цену за объект торгов. Подписанный уполномоченным представителем продавца протокол об итогах аукциона является документом, удостоверяющим право победителя на заключение договора купли-продажи имущества.</w:t>
      </w:r>
    </w:p>
    <w:p w:rsidR="00DE3228" w:rsidRPr="00456979" w:rsidRDefault="00DE3228" w:rsidP="00DE3228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Протокол об итогах аукциона выдается победителю аукциона одновременно с уведомлением о признании его </w:t>
      </w:r>
      <w:r w:rsidRPr="00456979">
        <w:rPr>
          <w:rFonts w:ascii="Times New Roman" w:hAnsi="Times New Roman"/>
          <w:sz w:val="26"/>
          <w:szCs w:val="26"/>
        </w:rPr>
        <w:t>победителем под расписку в день подведения итогов аукциона.</w:t>
      </w:r>
    </w:p>
    <w:p w:rsidR="00DE3228" w:rsidRPr="00E16472" w:rsidRDefault="00DE3228" w:rsidP="00DE3228">
      <w:pPr>
        <w:pStyle w:val="a5"/>
        <w:spacing w:before="60"/>
        <w:ind w:right="49" w:firstLine="708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>Предложения участников, содержащие цену ниже начальной цены продажи, не рассматриваются. Участник  имеет право подать только одно предложение о цене имущества. Аукцион, в котором принял участие только один участник, признается несостоявшимся. При равенстве двух и более предложений о цене победителем признается тот участник, чья заявка была подана раньше других заявок.</w:t>
      </w:r>
    </w:p>
    <w:p w:rsidR="00DE3228" w:rsidRPr="003A0F2B" w:rsidRDefault="00DE3228" w:rsidP="00265D99">
      <w:pPr>
        <w:pStyle w:val="ConsPlusNormal"/>
        <w:ind w:firstLine="709"/>
        <w:jc w:val="both"/>
        <w:rPr>
          <w:b w:val="0"/>
        </w:rPr>
      </w:pPr>
      <w:r w:rsidRPr="003A0F2B">
        <w:rPr>
          <w:b w:val="0"/>
        </w:rPr>
        <w:t xml:space="preserve">Договор купли-продажи заключается с победителем аукциона в течение пяти рабочих дней </w:t>
      </w:r>
      <w:proofErr w:type="gramStart"/>
      <w:r w:rsidRPr="003A0F2B">
        <w:rPr>
          <w:b w:val="0"/>
        </w:rPr>
        <w:t>с даты подведения</w:t>
      </w:r>
      <w:proofErr w:type="gramEnd"/>
      <w:r w:rsidRPr="003A0F2B">
        <w:rPr>
          <w:b w:val="0"/>
        </w:rPr>
        <w:t xml:space="preserve"> итогов аукциона.</w:t>
      </w:r>
    </w:p>
    <w:p w:rsidR="00DE3228" w:rsidRPr="00442515" w:rsidRDefault="00DE3228" w:rsidP="00387DEB">
      <w:pPr>
        <w:ind w:firstLine="709"/>
        <w:jc w:val="both"/>
        <w:rPr>
          <w:sz w:val="26"/>
          <w:szCs w:val="26"/>
        </w:rPr>
      </w:pPr>
      <w:r w:rsidRPr="00E16472">
        <w:rPr>
          <w:b/>
          <w:sz w:val="26"/>
          <w:szCs w:val="26"/>
        </w:rPr>
        <w:t>Оплата по договору купли-продажи</w:t>
      </w:r>
      <w:r w:rsidRPr="00E16472">
        <w:rPr>
          <w:sz w:val="26"/>
          <w:szCs w:val="26"/>
        </w:rPr>
        <w:t xml:space="preserve"> должна быть произведена в течение</w:t>
      </w:r>
      <w:r w:rsidR="00387DEB">
        <w:rPr>
          <w:sz w:val="26"/>
          <w:szCs w:val="26"/>
        </w:rPr>
        <w:t xml:space="preserve"> </w:t>
      </w:r>
      <w:r>
        <w:rPr>
          <w:sz w:val="26"/>
          <w:szCs w:val="26"/>
        </w:rPr>
        <w:t>10</w:t>
      </w:r>
      <w:r w:rsidRPr="00E16472">
        <w:rPr>
          <w:sz w:val="26"/>
          <w:szCs w:val="26"/>
        </w:rPr>
        <w:t xml:space="preserve"> </w:t>
      </w:r>
      <w:r w:rsidRPr="00E27C11">
        <w:rPr>
          <w:sz w:val="26"/>
          <w:szCs w:val="26"/>
        </w:rPr>
        <w:t xml:space="preserve">календарных </w:t>
      </w:r>
      <w:r w:rsidRPr="00E16472">
        <w:rPr>
          <w:sz w:val="26"/>
          <w:szCs w:val="26"/>
        </w:rPr>
        <w:t>дней после подписания договора в размере цены (без НДС - для юридических лиц, с НДС</w:t>
      </w:r>
      <w:r>
        <w:rPr>
          <w:sz w:val="26"/>
          <w:szCs w:val="26"/>
        </w:rPr>
        <w:t xml:space="preserve"> </w:t>
      </w:r>
      <w:r w:rsidRPr="00E16472">
        <w:rPr>
          <w:sz w:val="26"/>
          <w:szCs w:val="26"/>
        </w:rPr>
        <w:t>- для физических лиц</w:t>
      </w:r>
      <w:r>
        <w:rPr>
          <w:sz w:val="26"/>
          <w:szCs w:val="26"/>
        </w:rPr>
        <w:t xml:space="preserve">, </w:t>
      </w:r>
      <w:r w:rsidRPr="00D02120">
        <w:rPr>
          <w:sz w:val="26"/>
          <w:szCs w:val="26"/>
        </w:rPr>
        <w:t xml:space="preserve">не являющимся индивидуальными предпринимателями), </w:t>
      </w:r>
      <w:r w:rsidRPr="00E16472">
        <w:rPr>
          <w:sz w:val="26"/>
          <w:szCs w:val="26"/>
        </w:rPr>
        <w:t xml:space="preserve">установленной на аукционе в результате торгов, </w:t>
      </w:r>
      <w:r w:rsidRPr="00E16472">
        <w:rPr>
          <w:b/>
          <w:sz w:val="26"/>
          <w:szCs w:val="26"/>
        </w:rPr>
        <w:t xml:space="preserve">на следующие реквизиты: </w:t>
      </w:r>
      <w:r w:rsidRPr="008B3788">
        <w:rPr>
          <w:sz w:val="26"/>
          <w:szCs w:val="26"/>
        </w:rPr>
        <w:t xml:space="preserve">Наименование получателя </w:t>
      </w:r>
      <w:r w:rsidRPr="00442515">
        <w:rPr>
          <w:sz w:val="26"/>
          <w:szCs w:val="26"/>
        </w:rPr>
        <w:t xml:space="preserve">– </w:t>
      </w:r>
      <w:r w:rsidRPr="00442515">
        <w:rPr>
          <w:bCs/>
          <w:color w:val="000000"/>
          <w:sz w:val="26"/>
          <w:szCs w:val="26"/>
        </w:rPr>
        <w:t>УФК по Воронежской области (Управление имущественных и земельных отношений администрации городского округа город Воронеж)</w:t>
      </w:r>
    </w:p>
    <w:p w:rsidR="00DE3228" w:rsidRPr="00442515" w:rsidRDefault="00DE3228" w:rsidP="00265D99">
      <w:pPr>
        <w:ind w:firstLine="709"/>
        <w:jc w:val="both"/>
        <w:rPr>
          <w:sz w:val="26"/>
          <w:szCs w:val="26"/>
        </w:rPr>
      </w:pPr>
      <w:r w:rsidRPr="00442515">
        <w:rPr>
          <w:sz w:val="26"/>
          <w:szCs w:val="26"/>
        </w:rPr>
        <w:t xml:space="preserve">№ счета </w:t>
      </w:r>
      <w:r w:rsidRPr="00442515">
        <w:rPr>
          <w:bCs/>
          <w:color w:val="000000"/>
          <w:sz w:val="26"/>
          <w:szCs w:val="26"/>
        </w:rPr>
        <w:t>40101810500000010004</w:t>
      </w:r>
      <w:r w:rsidRPr="00442515">
        <w:rPr>
          <w:sz w:val="26"/>
          <w:szCs w:val="26"/>
        </w:rPr>
        <w:t xml:space="preserve"> </w:t>
      </w:r>
    </w:p>
    <w:p w:rsidR="00DE3228" w:rsidRPr="00442515" w:rsidRDefault="00DE3228" w:rsidP="00265D99">
      <w:pPr>
        <w:ind w:firstLine="709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ИНН 3666181570 КПП 366601001</w:t>
      </w:r>
    </w:p>
    <w:p w:rsidR="00DE3228" w:rsidRPr="00442515" w:rsidRDefault="00DE3228" w:rsidP="00265D99">
      <w:pPr>
        <w:ind w:firstLine="709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КБК 97811402043040000410</w:t>
      </w:r>
    </w:p>
    <w:p w:rsidR="00DE3228" w:rsidRPr="00442515" w:rsidRDefault="00DE3228" w:rsidP="00265D99">
      <w:pPr>
        <w:ind w:firstLine="709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БИК банка получателя 042007001</w:t>
      </w:r>
    </w:p>
    <w:p w:rsidR="00DE3228" w:rsidRPr="00442515" w:rsidRDefault="00DE3228" w:rsidP="00265D99">
      <w:pPr>
        <w:ind w:firstLine="709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ОКТ</w:t>
      </w:r>
      <w:proofErr w:type="gramStart"/>
      <w:r w:rsidRPr="00442515">
        <w:rPr>
          <w:sz w:val="26"/>
          <w:szCs w:val="26"/>
          <w:lang w:val="en-US"/>
        </w:rPr>
        <w:t>M</w:t>
      </w:r>
      <w:proofErr w:type="gramEnd"/>
      <w:r w:rsidRPr="00442515">
        <w:rPr>
          <w:sz w:val="26"/>
          <w:szCs w:val="26"/>
        </w:rPr>
        <w:t>О 20701000</w:t>
      </w:r>
    </w:p>
    <w:p w:rsidR="00DE3228" w:rsidRPr="00DF378C" w:rsidRDefault="00DE3228" w:rsidP="00265D99">
      <w:pPr>
        <w:ind w:firstLine="709"/>
        <w:jc w:val="both"/>
        <w:rPr>
          <w:b/>
        </w:rPr>
      </w:pPr>
      <w:r w:rsidRPr="00442515">
        <w:rPr>
          <w:sz w:val="26"/>
          <w:szCs w:val="26"/>
        </w:rPr>
        <w:t>Наименование банка получателя –</w:t>
      </w:r>
      <w:r w:rsidR="00050AF5">
        <w:rPr>
          <w:sz w:val="26"/>
          <w:szCs w:val="26"/>
        </w:rPr>
        <w:t xml:space="preserve"> </w:t>
      </w:r>
      <w:r w:rsidRPr="00442515">
        <w:rPr>
          <w:b/>
          <w:sz w:val="26"/>
          <w:szCs w:val="26"/>
        </w:rPr>
        <w:t>Отделение Воронеж</w:t>
      </w:r>
      <w:r>
        <w:rPr>
          <w:b/>
          <w:sz w:val="26"/>
          <w:szCs w:val="26"/>
        </w:rPr>
        <w:t xml:space="preserve"> г.</w:t>
      </w:r>
      <w:r w:rsidRPr="00442515">
        <w:rPr>
          <w:b/>
          <w:sz w:val="26"/>
          <w:szCs w:val="26"/>
        </w:rPr>
        <w:t xml:space="preserve"> Воронеж</w:t>
      </w:r>
    </w:p>
    <w:p w:rsidR="00DE3228" w:rsidRPr="00E16472" w:rsidRDefault="00DE3228" w:rsidP="00DE3228">
      <w:pPr>
        <w:pStyle w:val="a5"/>
        <w:spacing w:before="60"/>
        <w:ind w:right="49" w:firstLine="709"/>
        <w:rPr>
          <w:rFonts w:ascii="Times New Roman" w:hAnsi="Times New Roman"/>
          <w:b/>
          <w:sz w:val="26"/>
          <w:szCs w:val="26"/>
        </w:rPr>
      </w:pPr>
      <w:r w:rsidRPr="00E16472">
        <w:rPr>
          <w:rFonts w:ascii="Times New Roman" w:hAnsi="Times New Roman"/>
          <w:b/>
          <w:sz w:val="26"/>
          <w:szCs w:val="26"/>
        </w:rPr>
        <w:t>Порядок возврата задатка.</w:t>
      </w:r>
    </w:p>
    <w:p w:rsidR="00DE3228" w:rsidRPr="00E16472" w:rsidRDefault="00DE3228" w:rsidP="00DE3228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>При уклонении или отказе от заключения договора купли-продажи в указанный в настоящем информационном сообщении срок после подведения итогов аукциона задаток победителю не возвращается, и он утрачивает право на заключение договора купли-продажи.</w:t>
      </w:r>
    </w:p>
    <w:p w:rsidR="00DE3228" w:rsidRPr="00E16472" w:rsidRDefault="00DE3228" w:rsidP="00DE3228">
      <w:pPr>
        <w:widowControl w:val="0"/>
        <w:ind w:firstLine="708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Лицам, перечислившим задаток для участия в аукционе, денежные средства </w:t>
      </w:r>
      <w:r w:rsidRPr="00E16472">
        <w:rPr>
          <w:sz w:val="26"/>
          <w:szCs w:val="26"/>
        </w:rPr>
        <w:lastRenderedPageBreak/>
        <w:t>возвращаются в следующем порядке:</w:t>
      </w:r>
    </w:p>
    <w:p w:rsidR="00DE3228" w:rsidRDefault="00DE3228" w:rsidP="00DE3228">
      <w:pPr>
        <w:widowControl w:val="0"/>
        <w:ind w:firstLine="708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а) участникам аукциона, за исключением его победителя, - в течение 5 календарных дней со дня подведения итогов аукциона;</w:t>
      </w:r>
    </w:p>
    <w:p w:rsidR="00DE3228" w:rsidRPr="003314B8" w:rsidRDefault="00DE3228" w:rsidP="00DE3228">
      <w:pPr>
        <w:overflowPunct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314B8">
        <w:rPr>
          <w:rFonts w:eastAsia="Calibri"/>
          <w:sz w:val="26"/>
          <w:szCs w:val="26"/>
          <w:lang w:eastAsia="en-US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DE3228" w:rsidRPr="00E16472" w:rsidRDefault="00DE3228" w:rsidP="00DE3228">
      <w:pPr>
        <w:widowControl w:val="0"/>
        <w:ind w:firstLine="708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позднее,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DE3228" w:rsidRPr="00C70DAC" w:rsidRDefault="00DE3228" w:rsidP="00DE3228">
      <w:pPr>
        <w:widowControl w:val="0"/>
        <w:ind w:firstLine="708"/>
        <w:jc w:val="both"/>
        <w:rPr>
          <w:sz w:val="26"/>
          <w:szCs w:val="26"/>
        </w:rPr>
      </w:pPr>
      <w:r w:rsidRPr="00C70DAC">
        <w:rPr>
          <w:sz w:val="26"/>
          <w:szCs w:val="26"/>
        </w:rPr>
        <w:t xml:space="preserve">Информация и условия проведения аукционов публикуются на официальном сайте торгов </w:t>
      </w:r>
      <w:hyperlink r:id="rId9" w:history="1">
        <w:r w:rsidRPr="007914C1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Pr="007914C1">
          <w:rPr>
            <w:rStyle w:val="a8"/>
            <w:color w:val="auto"/>
            <w:sz w:val="26"/>
            <w:szCs w:val="26"/>
            <w:u w:val="none"/>
          </w:rPr>
          <w:t>.</w:t>
        </w:r>
        <w:r w:rsidRPr="007914C1">
          <w:rPr>
            <w:rStyle w:val="a8"/>
            <w:color w:val="auto"/>
            <w:sz w:val="26"/>
            <w:szCs w:val="26"/>
            <w:u w:val="none"/>
            <w:lang w:val="en-US"/>
          </w:rPr>
          <w:t>torgi</w:t>
        </w:r>
        <w:r w:rsidRPr="007914C1">
          <w:rPr>
            <w:rStyle w:val="a8"/>
            <w:color w:val="auto"/>
            <w:sz w:val="26"/>
            <w:szCs w:val="26"/>
            <w:u w:val="none"/>
          </w:rPr>
          <w:t>.</w:t>
        </w:r>
        <w:r w:rsidRPr="007914C1">
          <w:rPr>
            <w:rStyle w:val="a8"/>
            <w:color w:val="auto"/>
            <w:sz w:val="26"/>
            <w:szCs w:val="26"/>
            <w:u w:val="none"/>
            <w:lang w:val="en-US"/>
          </w:rPr>
          <w:t>gov</w:t>
        </w:r>
        <w:r w:rsidRPr="007914C1">
          <w:rPr>
            <w:rStyle w:val="a8"/>
            <w:color w:val="auto"/>
            <w:sz w:val="26"/>
            <w:szCs w:val="26"/>
            <w:u w:val="none"/>
          </w:rPr>
          <w:t>.</w:t>
        </w:r>
        <w:r w:rsidRPr="007914C1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</w:hyperlink>
      <w:r w:rsidRPr="007914C1">
        <w:rPr>
          <w:sz w:val="26"/>
          <w:szCs w:val="26"/>
        </w:rPr>
        <w:t xml:space="preserve"> в сети «Интернет», сайте администрации городского округа город Воронеж </w:t>
      </w:r>
      <w:hyperlink r:id="rId10" w:history="1">
        <w:r w:rsidRPr="007914C1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Pr="007914C1">
          <w:rPr>
            <w:rStyle w:val="a8"/>
            <w:color w:val="auto"/>
            <w:sz w:val="26"/>
            <w:szCs w:val="26"/>
            <w:u w:val="none"/>
          </w:rPr>
          <w:t>.</w:t>
        </w:r>
        <w:r w:rsidRPr="007914C1">
          <w:rPr>
            <w:rStyle w:val="a8"/>
            <w:color w:val="auto"/>
            <w:sz w:val="26"/>
            <w:szCs w:val="26"/>
            <w:u w:val="none"/>
            <w:lang w:val="en-US"/>
          </w:rPr>
          <w:t>voronezh</w:t>
        </w:r>
        <w:r w:rsidRPr="007914C1">
          <w:rPr>
            <w:rStyle w:val="a8"/>
            <w:color w:val="auto"/>
            <w:sz w:val="26"/>
            <w:szCs w:val="26"/>
            <w:u w:val="none"/>
          </w:rPr>
          <w:t>-</w:t>
        </w:r>
        <w:r w:rsidRPr="007914C1">
          <w:rPr>
            <w:rStyle w:val="a8"/>
            <w:color w:val="auto"/>
            <w:sz w:val="26"/>
            <w:szCs w:val="26"/>
            <w:u w:val="none"/>
            <w:lang w:val="en-US"/>
          </w:rPr>
          <w:t>city</w:t>
        </w:r>
        <w:r w:rsidRPr="007914C1">
          <w:rPr>
            <w:rStyle w:val="a8"/>
            <w:color w:val="auto"/>
            <w:sz w:val="26"/>
            <w:szCs w:val="26"/>
            <w:u w:val="none"/>
          </w:rPr>
          <w:t>.</w:t>
        </w:r>
        <w:proofErr w:type="spellStart"/>
        <w:r w:rsidRPr="007914C1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7914C1">
        <w:rPr>
          <w:sz w:val="26"/>
          <w:szCs w:val="26"/>
        </w:rPr>
        <w:t xml:space="preserve"> в</w:t>
      </w:r>
      <w:r w:rsidRPr="00C70DAC">
        <w:rPr>
          <w:sz w:val="26"/>
          <w:szCs w:val="26"/>
        </w:rPr>
        <w:t xml:space="preserve"> разделе «</w:t>
      </w:r>
      <w:r w:rsidR="007914C1">
        <w:rPr>
          <w:sz w:val="26"/>
          <w:szCs w:val="26"/>
        </w:rPr>
        <w:t>э</w:t>
      </w:r>
      <w:r w:rsidRPr="00C70DAC">
        <w:rPr>
          <w:sz w:val="26"/>
          <w:szCs w:val="26"/>
        </w:rPr>
        <w:t>кономика» и газете «Берег»</w:t>
      </w:r>
      <w:r>
        <w:rPr>
          <w:sz w:val="26"/>
          <w:szCs w:val="26"/>
        </w:rPr>
        <w:t>.</w:t>
      </w:r>
    </w:p>
    <w:p w:rsidR="00DE3228" w:rsidRPr="00E16472" w:rsidRDefault="00DE3228" w:rsidP="00DE3228">
      <w:pPr>
        <w:widowControl w:val="0"/>
        <w:ind w:firstLine="708"/>
        <w:jc w:val="both"/>
        <w:rPr>
          <w:sz w:val="26"/>
          <w:szCs w:val="26"/>
        </w:rPr>
      </w:pPr>
      <w:r w:rsidRPr="00D4128E">
        <w:rPr>
          <w:sz w:val="26"/>
          <w:szCs w:val="26"/>
        </w:rPr>
        <w:t>Образцы типовых документов, представляемых покупателями, размещены</w:t>
      </w:r>
      <w:r w:rsidRPr="00E16472">
        <w:rPr>
          <w:sz w:val="26"/>
          <w:szCs w:val="26"/>
        </w:rPr>
        <w:t xml:space="preserve"> на сайте администрации в сети «Интернет» в разделе</w:t>
      </w:r>
      <w:r>
        <w:rPr>
          <w:sz w:val="26"/>
          <w:szCs w:val="26"/>
        </w:rPr>
        <w:t xml:space="preserve"> «администрация», </w:t>
      </w:r>
      <w:r w:rsidRPr="00E16472">
        <w:rPr>
          <w:sz w:val="26"/>
          <w:szCs w:val="26"/>
        </w:rPr>
        <w:t>подраздел</w:t>
      </w:r>
      <w:r>
        <w:rPr>
          <w:sz w:val="26"/>
          <w:szCs w:val="26"/>
        </w:rPr>
        <w:t xml:space="preserve"> «структура</w:t>
      </w:r>
      <w:r w:rsidR="007914C1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7914C1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управление имущественных и земельных отношений».</w:t>
      </w:r>
    </w:p>
    <w:p w:rsidR="00DE3228" w:rsidRPr="005522DD" w:rsidRDefault="00DE3228" w:rsidP="00DE3228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  <w:lang w:val="ru-RU"/>
        </w:rPr>
      </w:pPr>
      <w:r w:rsidRPr="00816B42">
        <w:rPr>
          <w:rFonts w:ascii="Times New Roman" w:hAnsi="Times New Roman"/>
          <w:sz w:val="26"/>
          <w:szCs w:val="26"/>
        </w:rPr>
        <w:t xml:space="preserve">Ознакомиться с правилами проведения торгов и полной информацией по продаваемым объектам, в том числе с проектом договора купли-продажи, можно в управлении имущественных и земельных отношений администрации городского округа город Воронеж (г. Воронеж, ул. Пушкинская, 5, </w:t>
      </w:r>
      <w:proofErr w:type="spellStart"/>
      <w:r w:rsidRPr="00816B42">
        <w:rPr>
          <w:rFonts w:ascii="Times New Roman" w:hAnsi="Times New Roman"/>
          <w:sz w:val="26"/>
          <w:szCs w:val="26"/>
        </w:rPr>
        <w:t>каб</w:t>
      </w:r>
      <w:proofErr w:type="spellEnd"/>
      <w:r w:rsidRPr="00816B42">
        <w:rPr>
          <w:rFonts w:ascii="Times New Roman" w:hAnsi="Times New Roman"/>
          <w:sz w:val="26"/>
          <w:szCs w:val="26"/>
        </w:rPr>
        <w:t xml:space="preserve">. 315) с </w:t>
      </w:r>
      <w:r w:rsidR="00C02C57" w:rsidRPr="005701C8">
        <w:rPr>
          <w:rFonts w:ascii="Times New Roman" w:hAnsi="Times New Roman"/>
          <w:b/>
          <w:sz w:val="26"/>
          <w:szCs w:val="26"/>
          <w:lang w:val="ru-RU"/>
        </w:rPr>
        <w:t>25</w:t>
      </w:r>
      <w:r w:rsidRPr="005701C8">
        <w:rPr>
          <w:rFonts w:ascii="Times New Roman" w:hAnsi="Times New Roman"/>
          <w:b/>
          <w:sz w:val="26"/>
          <w:szCs w:val="26"/>
        </w:rPr>
        <w:t>.0</w:t>
      </w:r>
      <w:r w:rsidR="00C02C57" w:rsidRPr="005701C8">
        <w:rPr>
          <w:rFonts w:ascii="Times New Roman" w:hAnsi="Times New Roman"/>
          <w:b/>
          <w:sz w:val="26"/>
          <w:szCs w:val="26"/>
          <w:lang w:val="ru-RU"/>
        </w:rPr>
        <w:t>7</w:t>
      </w:r>
      <w:r w:rsidRPr="005701C8">
        <w:rPr>
          <w:rFonts w:ascii="Times New Roman" w:hAnsi="Times New Roman"/>
          <w:b/>
          <w:bCs/>
          <w:sz w:val="26"/>
          <w:szCs w:val="26"/>
        </w:rPr>
        <w:t>.2018</w:t>
      </w:r>
      <w:r w:rsidRPr="005701C8">
        <w:rPr>
          <w:rFonts w:ascii="Times New Roman" w:hAnsi="Times New Roman"/>
          <w:b/>
          <w:sz w:val="26"/>
          <w:szCs w:val="26"/>
        </w:rPr>
        <w:t xml:space="preserve"> по </w:t>
      </w:r>
      <w:r w:rsidR="00C02C57" w:rsidRPr="005701C8">
        <w:rPr>
          <w:rFonts w:ascii="Times New Roman" w:hAnsi="Times New Roman"/>
          <w:b/>
          <w:sz w:val="26"/>
          <w:szCs w:val="26"/>
          <w:lang w:val="ru-RU"/>
        </w:rPr>
        <w:t>2</w:t>
      </w:r>
      <w:r w:rsidR="00BD07B2">
        <w:rPr>
          <w:rFonts w:ascii="Times New Roman" w:hAnsi="Times New Roman"/>
          <w:b/>
          <w:sz w:val="26"/>
          <w:szCs w:val="26"/>
          <w:lang w:val="ru-RU"/>
        </w:rPr>
        <w:t>1</w:t>
      </w:r>
      <w:r w:rsidRPr="005701C8">
        <w:rPr>
          <w:rFonts w:ascii="Times New Roman" w:hAnsi="Times New Roman"/>
          <w:b/>
          <w:sz w:val="26"/>
          <w:szCs w:val="26"/>
        </w:rPr>
        <w:t>.0</w:t>
      </w:r>
      <w:r w:rsidR="00C02C57" w:rsidRPr="005701C8">
        <w:rPr>
          <w:rFonts w:ascii="Times New Roman" w:hAnsi="Times New Roman"/>
          <w:b/>
          <w:sz w:val="26"/>
          <w:szCs w:val="26"/>
          <w:lang w:val="ru-RU"/>
        </w:rPr>
        <w:t>8</w:t>
      </w:r>
      <w:r w:rsidRPr="005701C8">
        <w:rPr>
          <w:rFonts w:ascii="Times New Roman" w:hAnsi="Times New Roman"/>
          <w:b/>
          <w:sz w:val="26"/>
          <w:szCs w:val="26"/>
        </w:rPr>
        <w:t>.2018</w:t>
      </w:r>
      <w:r w:rsidRPr="005522DD">
        <w:rPr>
          <w:rFonts w:ascii="Times New Roman" w:hAnsi="Times New Roman"/>
          <w:b/>
          <w:sz w:val="26"/>
          <w:szCs w:val="26"/>
        </w:rPr>
        <w:t xml:space="preserve">. </w:t>
      </w:r>
      <w:r w:rsidRPr="005522DD">
        <w:rPr>
          <w:rFonts w:ascii="Times New Roman" w:hAnsi="Times New Roman"/>
          <w:sz w:val="26"/>
          <w:szCs w:val="26"/>
        </w:rPr>
        <w:t>Контактные телефоны: 228-35-03</w:t>
      </w:r>
      <w:r w:rsidR="007914C1">
        <w:rPr>
          <w:rFonts w:ascii="Times New Roman" w:hAnsi="Times New Roman"/>
          <w:sz w:val="26"/>
          <w:szCs w:val="26"/>
        </w:rPr>
        <w:t xml:space="preserve">, </w:t>
      </w:r>
      <w:r w:rsidRPr="005522DD">
        <w:rPr>
          <w:rFonts w:ascii="Times New Roman" w:hAnsi="Times New Roman"/>
          <w:sz w:val="26"/>
          <w:szCs w:val="26"/>
        </w:rPr>
        <w:t>228-3</w:t>
      </w:r>
      <w:r w:rsidR="007914C1">
        <w:rPr>
          <w:rFonts w:ascii="Times New Roman" w:hAnsi="Times New Roman"/>
          <w:sz w:val="26"/>
          <w:szCs w:val="26"/>
          <w:lang w:val="ru-RU"/>
        </w:rPr>
        <w:t>5</w:t>
      </w:r>
      <w:r w:rsidRPr="005522DD">
        <w:rPr>
          <w:rFonts w:ascii="Times New Roman" w:hAnsi="Times New Roman"/>
          <w:sz w:val="26"/>
          <w:szCs w:val="26"/>
        </w:rPr>
        <w:t>-</w:t>
      </w:r>
      <w:r w:rsidR="007914C1">
        <w:rPr>
          <w:rFonts w:ascii="Times New Roman" w:hAnsi="Times New Roman"/>
          <w:sz w:val="26"/>
          <w:szCs w:val="26"/>
          <w:lang w:val="ru-RU"/>
        </w:rPr>
        <w:t>01</w:t>
      </w:r>
      <w:r w:rsidRPr="005522DD">
        <w:rPr>
          <w:rFonts w:ascii="Times New Roman" w:hAnsi="Times New Roman"/>
          <w:sz w:val="26"/>
          <w:szCs w:val="26"/>
        </w:rPr>
        <w:t>.</w:t>
      </w:r>
    </w:p>
    <w:p w:rsidR="00DE3228" w:rsidRPr="00F36C71" w:rsidRDefault="00DE3228" w:rsidP="0090412C">
      <w:pPr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 w:rsidRPr="00967689">
        <w:rPr>
          <w:sz w:val="26"/>
          <w:szCs w:val="26"/>
        </w:rPr>
        <w:t>Осмотр объектов продажи проводится по предварительному согласованию с полномочными представителями Продавца</w:t>
      </w:r>
      <w:r w:rsidRPr="00967689">
        <w:rPr>
          <w:color w:val="333333"/>
          <w:sz w:val="26"/>
          <w:szCs w:val="26"/>
        </w:rPr>
        <w:t>.</w:t>
      </w:r>
    </w:p>
    <w:p w:rsidR="006B0FE2" w:rsidRDefault="006B0FE2"/>
    <w:sectPr w:rsidR="006B0FE2" w:rsidSect="006B0948">
      <w:pgSz w:w="11907" w:h="16840" w:code="9"/>
      <w:pgMar w:top="567" w:right="850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7679"/>
    <w:multiLevelType w:val="hybridMultilevel"/>
    <w:tmpl w:val="B424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C29CF"/>
    <w:multiLevelType w:val="hybridMultilevel"/>
    <w:tmpl w:val="844E4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28"/>
    <w:rsid w:val="00001312"/>
    <w:rsid w:val="000239DF"/>
    <w:rsid w:val="00050AF5"/>
    <w:rsid w:val="00050E64"/>
    <w:rsid w:val="00143E9B"/>
    <w:rsid w:val="001748DC"/>
    <w:rsid w:val="00265D99"/>
    <w:rsid w:val="00387DEB"/>
    <w:rsid w:val="0049328E"/>
    <w:rsid w:val="0050088C"/>
    <w:rsid w:val="005701C8"/>
    <w:rsid w:val="005E0F3C"/>
    <w:rsid w:val="00671B86"/>
    <w:rsid w:val="006B0FE2"/>
    <w:rsid w:val="006C21F6"/>
    <w:rsid w:val="00782EFB"/>
    <w:rsid w:val="007914C1"/>
    <w:rsid w:val="007B44E6"/>
    <w:rsid w:val="0080724A"/>
    <w:rsid w:val="008C22AA"/>
    <w:rsid w:val="0090412C"/>
    <w:rsid w:val="009A170A"/>
    <w:rsid w:val="009A6024"/>
    <w:rsid w:val="00B1366E"/>
    <w:rsid w:val="00B230B3"/>
    <w:rsid w:val="00B64E07"/>
    <w:rsid w:val="00BD07B2"/>
    <w:rsid w:val="00C02C57"/>
    <w:rsid w:val="00CF50D6"/>
    <w:rsid w:val="00D0005A"/>
    <w:rsid w:val="00D16A92"/>
    <w:rsid w:val="00DE3228"/>
    <w:rsid w:val="00E434C4"/>
    <w:rsid w:val="00FC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E3228"/>
    <w:pPr>
      <w:jc w:val="center"/>
    </w:pPr>
    <w:rPr>
      <w:rFonts w:ascii="Courier New" w:hAnsi="Courier New"/>
      <w:b/>
      <w:lang w:val="x-none"/>
    </w:rPr>
  </w:style>
  <w:style w:type="character" w:customStyle="1" w:styleId="a4">
    <w:name w:val="Подзаголовок Знак"/>
    <w:basedOn w:val="a0"/>
    <w:link w:val="a3"/>
    <w:rsid w:val="00DE3228"/>
    <w:rPr>
      <w:rFonts w:ascii="Courier New" w:eastAsia="Times New Roman" w:hAnsi="Courier New" w:cs="Times New Roman"/>
      <w:b/>
      <w:sz w:val="20"/>
      <w:szCs w:val="20"/>
      <w:lang w:val="x-none" w:eastAsia="ru-RU"/>
    </w:rPr>
  </w:style>
  <w:style w:type="paragraph" w:styleId="a5">
    <w:name w:val="Body Text"/>
    <w:basedOn w:val="a"/>
    <w:link w:val="a6"/>
    <w:semiHidden/>
    <w:rsid w:val="00DE3228"/>
    <w:pPr>
      <w:jc w:val="both"/>
    </w:pPr>
    <w:rPr>
      <w:rFonts w:ascii="Courier New" w:hAnsi="Courier New"/>
      <w:sz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DE3228"/>
    <w:rPr>
      <w:rFonts w:ascii="Courier New" w:eastAsia="Times New Roman" w:hAnsi="Courier New" w:cs="Times New Roman"/>
      <w:sz w:val="24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DE3228"/>
    <w:pPr>
      <w:ind w:left="720"/>
      <w:contextualSpacing/>
    </w:pPr>
  </w:style>
  <w:style w:type="character" w:styleId="a8">
    <w:name w:val="Hyperlink"/>
    <w:uiPriority w:val="99"/>
    <w:unhideWhenUsed/>
    <w:rsid w:val="00DE3228"/>
    <w:rPr>
      <w:color w:val="0000FF"/>
      <w:u w:val="single"/>
    </w:rPr>
  </w:style>
  <w:style w:type="paragraph" w:customStyle="1" w:styleId="ConsPlusNormal">
    <w:name w:val="ConsPlusNormal"/>
    <w:rsid w:val="00DE32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1">
    <w:name w:val="Цитата1"/>
    <w:basedOn w:val="a"/>
    <w:rsid w:val="00DE3228"/>
    <w:pPr>
      <w:ind w:left="-567" w:right="190"/>
      <w:jc w:val="both"/>
    </w:pPr>
    <w:rPr>
      <w:rFonts w:ascii="Courier New" w:hAnsi="Courier New"/>
    </w:rPr>
  </w:style>
  <w:style w:type="character" w:styleId="a9">
    <w:name w:val="Strong"/>
    <w:basedOn w:val="a0"/>
    <w:uiPriority w:val="22"/>
    <w:qFormat/>
    <w:rsid w:val="00B1366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041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41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E3228"/>
    <w:pPr>
      <w:jc w:val="center"/>
    </w:pPr>
    <w:rPr>
      <w:rFonts w:ascii="Courier New" w:hAnsi="Courier New"/>
      <w:b/>
      <w:lang w:val="x-none"/>
    </w:rPr>
  </w:style>
  <w:style w:type="character" w:customStyle="1" w:styleId="a4">
    <w:name w:val="Подзаголовок Знак"/>
    <w:basedOn w:val="a0"/>
    <w:link w:val="a3"/>
    <w:rsid w:val="00DE3228"/>
    <w:rPr>
      <w:rFonts w:ascii="Courier New" w:eastAsia="Times New Roman" w:hAnsi="Courier New" w:cs="Times New Roman"/>
      <w:b/>
      <w:sz w:val="20"/>
      <w:szCs w:val="20"/>
      <w:lang w:val="x-none" w:eastAsia="ru-RU"/>
    </w:rPr>
  </w:style>
  <w:style w:type="paragraph" w:styleId="a5">
    <w:name w:val="Body Text"/>
    <w:basedOn w:val="a"/>
    <w:link w:val="a6"/>
    <w:semiHidden/>
    <w:rsid w:val="00DE3228"/>
    <w:pPr>
      <w:jc w:val="both"/>
    </w:pPr>
    <w:rPr>
      <w:rFonts w:ascii="Courier New" w:hAnsi="Courier New"/>
      <w:sz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DE3228"/>
    <w:rPr>
      <w:rFonts w:ascii="Courier New" w:eastAsia="Times New Roman" w:hAnsi="Courier New" w:cs="Times New Roman"/>
      <w:sz w:val="24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DE3228"/>
    <w:pPr>
      <w:ind w:left="720"/>
      <w:contextualSpacing/>
    </w:pPr>
  </w:style>
  <w:style w:type="character" w:styleId="a8">
    <w:name w:val="Hyperlink"/>
    <w:uiPriority w:val="99"/>
    <w:unhideWhenUsed/>
    <w:rsid w:val="00DE3228"/>
    <w:rPr>
      <w:color w:val="0000FF"/>
      <w:u w:val="single"/>
    </w:rPr>
  </w:style>
  <w:style w:type="paragraph" w:customStyle="1" w:styleId="ConsPlusNormal">
    <w:name w:val="ConsPlusNormal"/>
    <w:rsid w:val="00DE32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1">
    <w:name w:val="Цитата1"/>
    <w:basedOn w:val="a"/>
    <w:rsid w:val="00DE3228"/>
    <w:pPr>
      <w:ind w:left="-567" w:right="190"/>
      <w:jc w:val="both"/>
    </w:pPr>
    <w:rPr>
      <w:rFonts w:ascii="Courier New" w:hAnsi="Courier New"/>
    </w:rPr>
  </w:style>
  <w:style w:type="character" w:styleId="a9">
    <w:name w:val="Strong"/>
    <w:basedOn w:val="a0"/>
    <w:uiPriority w:val="22"/>
    <w:qFormat/>
    <w:rsid w:val="00B1366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041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41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;dst=1010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4D2168016B2FD9D2A461AF17A56E1BC5C7DA28E59CA8A72325D5CD95B6E8B431D2376EB749D8FEEX9Z5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8B107A88A2E379A3319CD8B3E227549CCF4F91AEA015957F57E1F87BA287C50514DFzB0B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cp:lastPrinted>2018-07-18T14:00:00Z</cp:lastPrinted>
  <dcterms:created xsi:type="dcterms:W3CDTF">2018-07-24T15:24:00Z</dcterms:created>
  <dcterms:modified xsi:type="dcterms:W3CDTF">2018-07-24T15:24:00Z</dcterms:modified>
</cp:coreProperties>
</file>