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72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E7C72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  <w:r w:rsidR="00DE7C72">
        <w:rPr>
          <w:b/>
          <w:sz w:val="22"/>
          <w:szCs w:val="22"/>
        </w:rPr>
        <w:t xml:space="preserve"> 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600614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600614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600614">
        <w:rPr>
          <w:bCs/>
          <w:sz w:val="27"/>
          <w:szCs w:val="27"/>
        </w:rPr>
        <w:t xml:space="preserve">по </w:t>
      </w:r>
      <w:r w:rsidR="00A800ED" w:rsidRPr="00600614">
        <w:rPr>
          <w:rFonts w:eastAsiaTheme="minorHAnsi"/>
          <w:sz w:val="27"/>
          <w:szCs w:val="27"/>
        </w:rPr>
        <w:t xml:space="preserve"> </w:t>
      </w:r>
      <w:r w:rsidR="00131B7B" w:rsidRPr="00600614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600614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600614">
        <w:rPr>
          <w:bCs/>
          <w:sz w:val="27"/>
          <w:szCs w:val="27"/>
          <w:shd w:val="clear" w:color="auto" w:fill="FFFFFF"/>
        </w:rPr>
        <w:t>предоставлен</w:t>
      </w:r>
      <w:proofErr w:type="gramStart"/>
      <w:r w:rsidR="003D6128" w:rsidRPr="00600614">
        <w:rPr>
          <w:bCs/>
          <w:sz w:val="27"/>
          <w:szCs w:val="27"/>
          <w:shd w:val="clear" w:color="auto" w:fill="FFFFFF"/>
        </w:rPr>
        <w:t xml:space="preserve">ии </w:t>
      </w:r>
      <w:r w:rsidR="00600614" w:rsidRPr="00600614">
        <w:rPr>
          <w:color w:val="000000"/>
          <w:sz w:val="27"/>
          <w:szCs w:val="27"/>
          <w:shd w:val="clear" w:color="auto" w:fill="FFFFFF"/>
        </w:rPr>
        <w:t>ООО</w:t>
      </w:r>
      <w:proofErr w:type="gramEnd"/>
      <w:r w:rsidR="00600614" w:rsidRPr="00600614">
        <w:rPr>
          <w:color w:val="000000"/>
          <w:sz w:val="27"/>
          <w:szCs w:val="27"/>
          <w:shd w:val="clear" w:color="auto" w:fill="FFFFFF"/>
        </w:rPr>
        <w:t xml:space="preserve"> СЗ «Акцент-Сити»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00614" w:rsidRPr="00600614">
        <w:rPr>
          <w:color w:val="000000"/>
          <w:sz w:val="27"/>
          <w:szCs w:val="27"/>
          <w:u w:val="single"/>
          <w:shd w:val="clear" w:color="auto" w:fill="FFFFFF"/>
        </w:rPr>
        <w:t xml:space="preserve">ул. </w:t>
      </w:r>
      <w:proofErr w:type="spellStart"/>
      <w:r w:rsidR="00600614" w:rsidRPr="00600614">
        <w:rPr>
          <w:color w:val="000000"/>
          <w:sz w:val="27"/>
          <w:szCs w:val="27"/>
          <w:u w:val="single"/>
          <w:shd w:val="clear" w:color="auto" w:fill="FFFFFF"/>
        </w:rPr>
        <w:t>Кольцовская</w:t>
      </w:r>
      <w:proofErr w:type="spellEnd"/>
      <w:r w:rsidR="00600614" w:rsidRPr="00600614">
        <w:rPr>
          <w:color w:val="000000"/>
          <w:sz w:val="27"/>
          <w:szCs w:val="27"/>
          <w:u w:val="single"/>
          <w:shd w:val="clear" w:color="auto" w:fill="FFFFFF"/>
        </w:rPr>
        <w:t>, 15 (кадастровый номер 36:34:0606020:5)</w:t>
      </w:r>
      <w:r w:rsidR="00600614">
        <w:rPr>
          <w:color w:val="000000"/>
          <w:sz w:val="27"/>
          <w:szCs w:val="27"/>
          <w:u w:val="single"/>
          <w:shd w:val="clear" w:color="auto" w:fill="FFFFFF"/>
        </w:rPr>
        <w:t>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00614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C5317A" w:rsidRPr="00600614">
        <w:rPr>
          <w:sz w:val="27"/>
          <w:szCs w:val="27"/>
        </w:rPr>
        <w:t>1</w:t>
      </w:r>
      <w:r w:rsidR="0064135A" w:rsidRPr="00600614">
        <w:rPr>
          <w:sz w:val="27"/>
          <w:szCs w:val="27"/>
        </w:rPr>
        <w:t>4</w:t>
      </w:r>
      <w:r w:rsidR="0079428F" w:rsidRPr="00600614">
        <w:rPr>
          <w:sz w:val="27"/>
          <w:szCs w:val="27"/>
        </w:rPr>
        <w:t>.</w:t>
      </w:r>
      <w:r w:rsidR="00C5317A" w:rsidRPr="00600614">
        <w:rPr>
          <w:sz w:val="27"/>
          <w:szCs w:val="27"/>
        </w:rPr>
        <w:t>1</w:t>
      </w:r>
      <w:r w:rsidR="0079428F" w:rsidRPr="00600614">
        <w:rPr>
          <w:sz w:val="27"/>
          <w:szCs w:val="27"/>
        </w:rPr>
        <w:t>0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D3619F" w:rsidRPr="00600614">
        <w:rPr>
          <w:color w:val="000000"/>
          <w:sz w:val="27"/>
          <w:szCs w:val="27"/>
        </w:rPr>
        <w:t>1</w:t>
      </w:r>
      <w:r w:rsidR="00B862D2" w:rsidRPr="00600614">
        <w:rPr>
          <w:color w:val="000000"/>
          <w:sz w:val="27"/>
          <w:szCs w:val="27"/>
        </w:rPr>
        <w:t>8</w:t>
      </w:r>
      <w:r w:rsidR="00600614" w:rsidRPr="00600614">
        <w:rPr>
          <w:color w:val="000000"/>
          <w:sz w:val="27"/>
          <w:szCs w:val="27"/>
        </w:rPr>
        <w:t>3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>О назначении общественных обсуждений по п</w:t>
      </w:r>
      <w:r w:rsidR="003A1A6C">
        <w:rPr>
          <w:bCs/>
          <w:sz w:val="27"/>
          <w:szCs w:val="27"/>
        </w:rPr>
        <w:t>роекту решения о предоставлен</w:t>
      </w:r>
      <w:proofErr w:type="gramStart"/>
      <w:r w:rsidR="003A1A6C">
        <w:rPr>
          <w:bCs/>
          <w:sz w:val="27"/>
          <w:szCs w:val="27"/>
        </w:rPr>
        <w:t xml:space="preserve">ии </w:t>
      </w:r>
      <w:r w:rsidR="00600614" w:rsidRPr="00600614">
        <w:rPr>
          <w:color w:val="000000"/>
          <w:sz w:val="27"/>
          <w:szCs w:val="27"/>
          <w:shd w:val="clear" w:color="auto" w:fill="FFFFFF"/>
        </w:rPr>
        <w:t>ООО</w:t>
      </w:r>
      <w:proofErr w:type="gramEnd"/>
      <w:r w:rsidR="00600614" w:rsidRPr="00600614">
        <w:rPr>
          <w:color w:val="000000"/>
          <w:sz w:val="27"/>
          <w:szCs w:val="27"/>
          <w:shd w:val="clear" w:color="auto" w:fill="FFFFFF"/>
        </w:rPr>
        <w:t xml:space="preserve"> СЗ «Акцент-Сити»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600614">
        <w:rPr>
          <w:color w:val="000000"/>
          <w:sz w:val="27"/>
          <w:szCs w:val="27"/>
          <w:shd w:val="clear" w:color="auto" w:fill="FFFFFF"/>
        </w:rPr>
        <w:t xml:space="preserve">по </w:t>
      </w:r>
      <w:r w:rsidR="00600614" w:rsidRPr="00600614">
        <w:rPr>
          <w:color w:val="000000"/>
          <w:sz w:val="27"/>
          <w:szCs w:val="27"/>
          <w:shd w:val="clear" w:color="auto" w:fill="FFFFFF"/>
        </w:rPr>
        <w:t xml:space="preserve">ул. </w:t>
      </w:r>
      <w:proofErr w:type="spellStart"/>
      <w:r w:rsidR="00600614" w:rsidRPr="00600614">
        <w:rPr>
          <w:color w:val="000000"/>
          <w:sz w:val="27"/>
          <w:szCs w:val="27"/>
          <w:shd w:val="clear" w:color="auto" w:fill="FFFFFF"/>
        </w:rPr>
        <w:t>Кольцовская</w:t>
      </w:r>
      <w:proofErr w:type="spellEnd"/>
      <w:r w:rsidR="00600614" w:rsidRPr="00600614">
        <w:rPr>
          <w:color w:val="000000"/>
          <w:sz w:val="27"/>
          <w:szCs w:val="27"/>
          <w:shd w:val="clear" w:color="auto" w:fill="FFFFFF"/>
        </w:rPr>
        <w:t xml:space="preserve">, 15 </w:t>
      </w:r>
      <w:r w:rsidR="00600614" w:rsidRPr="00600614">
        <w:rPr>
          <w:color w:val="000000"/>
          <w:sz w:val="27"/>
          <w:szCs w:val="27"/>
          <w:u w:val="single"/>
          <w:shd w:val="clear" w:color="auto" w:fill="FFFFFF"/>
        </w:rPr>
        <w:t>(кадастровый номер 36:34:0606020:5)</w:t>
      </w:r>
      <w:r w:rsidR="00C226D9" w:rsidRPr="00600614">
        <w:rPr>
          <w:bCs/>
          <w:sz w:val="27"/>
          <w:szCs w:val="27"/>
          <w:u w:val="single"/>
        </w:rPr>
        <w:t>»</w:t>
      </w:r>
      <w:r w:rsidR="00F24691" w:rsidRPr="00600614">
        <w:rPr>
          <w:bCs/>
          <w:sz w:val="27"/>
          <w:szCs w:val="27"/>
          <w:u w:val="single"/>
        </w:rPr>
        <w:t>__</w:t>
      </w:r>
      <w:r w:rsidR="000F5C29" w:rsidRPr="00600614">
        <w:rPr>
          <w:bCs/>
          <w:sz w:val="27"/>
          <w:szCs w:val="27"/>
          <w:u w:val="single"/>
        </w:rPr>
        <w:t>__________</w:t>
      </w:r>
      <w:r w:rsidR="005318E1" w:rsidRPr="00600614">
        <w:rPr>
          <w:bCs/>
          <w:sz w:val="27"/>
          <w:szCs w:val="27"/>
          <w:u w:val="single"/>
        </w:rPr>
        <w:t>_</w:t>
      </w:r>
      <w:r w:rsidR="0064135A" w:rsidRPr="00600614">
        <w:rPr>
          <w:bCs/>
          <w:sz w:val="27"/>
          <w:szCs w:val="27"/>
          <w:u w:val="single"/>
        </w:rPr>
        <w:t>___</w:t>
      </w:r>
      <w:r w:rsidR="00600614">
        <w:rPr>
          <w:bCs/>
          <w:sz w:val="27"/>
          <w:szCs w:val="27"/>
          <w:u w:val="single"/>
        </w:rPr>
        <w:t>____________________</w:t>
      </w:r>
      <w:r w:rsidR="0077019E" w:rsidRPr="00600614">
        <w:rPr>
          <w:i/>
          <w:sz w:val="27"/>
          <w:szCs w:val="27"/>
        </w:rPr>
        <w:t xml:space="preserve">   </w:t>
      </w:r>
      <w:r w:rsidR="00CF5E06" w:rsidRPr="00600614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E7C72">
        <w:rPr>
          <w:i/>
        </w:rPr>
        <w:t xml:space="preserve"> или общественных обсуждений</w:t>
      </w:r>
      <w:proofErr w:type="gramStart"/>
      <w:r w:rsidR="00DE7C72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  <w:r w:rsidR="00BA615D">
        <w:rPr>
          <w:rFonts w:ascii="Times New Roman" w:hAnsi="Times New Roman" w:cs="Times New Roman"/>
          <w:sz w:val="26"/>
          <w:szCs w:val="26"/>
        </w:rPr>
        <w:t xml:space="preserve">5 </w:t>
      </w:r>
      <w:r w:rsidR="00DE7C72">
        <w:rPr>
          <w:rFonts w:ascii="Times New Roman" w:hAnsi="Times New Roman" w:cs="Times New Roman"/>
          <w:sz w:val="26"/>
          <w:szCs w:val="26"/>
        </w:rPr>
        <w:t>участников общественных обсуждений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E7C72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5318E1">
        <w:rPr>
          <w:rFonts w:ascii="Times New Roman" w:hAnsi="Times New Roman" w:cs="Times New Roman"/>
          <w:sz w:val="26"/>
          <w:szCs w:val="26"/>
        </w:rPr>
        <w:t>8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E7C72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обсуждений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4D" w:rsidRDefault="00AF6AC3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проекта</w:t>
            </w:r>
          </w:p>
          <w:p w:rsidR="003A1A6C" w:rsidRDefault="003A1A6C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E6134D" w:rsidRDefault="00E6134D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коэффициента (максимального процента) застройки до 40% не </w:t>
            </w:r>
            <w:r w:rsidR="00AA19EC">
              <w:rPr>
                <w:sz w:val="22"/>
                <w:szCs w:val="22"/>
              </w:rPr>
              <w:t xml:space="preserve">соответствует </w:t>
            </w:r>
            <w:r>
              <w:rPr>
                <w:sz w:val="22"/>
                <w:szCs w:val="22"/>
              </w:rPr>
              <w:t>проекту планировки территории</w:t>
            </w:r>
            <w:r w:rsidR="00415FD8">
              <w:rPr>
                <w:sz w:val="22"/>
                <w:szCs w:val="22"/>
              </w:rPr>
              <w:t>. Кроме того,</w:t>
            </w:r>
            <w:r w:rsidR="00694927">
              <w:rPr>
                <w:sz w:val="22"/>
                <w:szCs w:val="22"/>
              </w:rPr>
              <w:t xml:space="preserve"> </w:t>
            </w:r>
            <w:r w:rsidR="00415FD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овышение процента застройки до 38%  повлечет за собой повышение процента плотности застройки до 318,4%, что превышает предельные установленные параметры на 18,4%, при этом, превышение процента плотности заст</w:t>
            </w:r>
            <w:r w:rsidR="00AA19EC">
              <w:rPr>
                <w:sz w:val="22"/>
                <w:szCs w:val="22"/>
              </w:rPr>
              <w:t>ройки на общественные обсуждения не выносилось</w:t>
            </w:r>
          </w:p>
          <w:p w:rsidR="0026762E" w:rsidRDefault="0026762E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AA19EC" w:rsidRDefault="00AA19EC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процента застройки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предельного (в размере 33%) до 40% противоречит действующему законодательству.</w:t>
            </w:r>
          </w:p>
          <w:p w:rsidR="00E6134D" w:rsidRDefault="00E6134D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A814A9" w:rsidRDefault="00A814A9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A814A9" w:rsidRDefault="00A814A9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694927" w:rsidRDefault="00694927" w:rsidP="00E613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2F0BD7" w:rsidRDefault="00921691" w:rsidP="00A814A9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7D0D">
              <w:rPr>
                <w:sz w:val="22"/>
                <w:szCs w:val="22"/>
              </w:rPr>
              <w:t xml:space="preserve">Увеличение процента застройки </w:t>
            </w:r>
            <w:r w:rsidR="00A814A9">
              <w:rPr>
                <w:sz w:val="22"/>
                <w:szCs w:val="22"/>
              </w:rPr>
              <w:t xml:space="preserve">нарушает права собственников смежного земельного участка и собственников помещений в многоквартирном доме № 17 по ул. </w:t>
            </w:r>
            <w:proofErr w:type="spellStart"/>
            <w:r w:rsidR="00A814A9">
              <w:rPr>
                <w:sz w:val="22"/>
                <w:szCs w:val="22"/>
              </w:rPr>
              <w:t>Кольцовская</w:t>
            </w:r>
            <w:proofErr w:type="spellEnd"/>
            <w:r w:rsidR="002D28D5">
              <w:rPr>
                <w:sz w:val="22"/>
                <w:szCs w:val="22"/>
              </w:rPr>
              <w:t>,</w:t>
            </w:r>
            <w:r w:rsidR="00A814A9">
              <w:rPr>
                <w:sz w:val="22"/>
                <w:szCs w:val="22"/>
              </w:rPr>
              <w:t xml:space="preserve">  поскольку влечет за собой нарушение санитарных и противопожарных норм, увеличивает амортизацию </w:t>
            </w:r>
            <w:r w:rsidR="00D17D4D">
              <w:rPr>
                <w:sz w:val="22"/>
                <w:szCs w:val="22"/>
              </w:rPr>
              <w:t xml:space="preserve">существующих </w:t>
            </w:r>
            <w:r w:rsidR="00A814A9">
              <w:rPr>
                <w:sz w:val="22"/>
                <w:szCs w:val="22"/>
              </w:rPr>
              <w:t>зданий и ведет к их разрушению</w:t>
            </w:r>
          </w:p>
          <w:p w:rsidR="00D17D4D" w:rsidRDefault="00D17D4D" w:rsidP="00A814A9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D17D4D" w:rsidRDefault="00D17D4D" w:rsidP="00D17D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проекте неверно выбран вид разрешенного использования средняя этажность, 7-10 этажей</w:t>
            </w:r>
          </w:p>
          <w:p w:rsidR="007E2DEC" w:rsidRDefault="007E2DEC" w:rsidP="00D17D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7E2DEC" w:rsidRDefault="007E2DEC" w:rsidP="00D17D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7E2DEC" w:rsidRDefault="007E2DEC" w:rsidP="00D17D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  <w:p w:rsidR="007E2DEC" w:rsidRDefault="00FB707C" w:rsidP="00D17D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7E2DEC">
              <w:rPr>
                <w:sz w:val="22"/>
                <w:szCs w:val="22"/>
              </w:rPr>
              <w:t xml:space="preserve"> не содержит оснований</w:t>
            </w:r>
            <w:r>
              <w:rPr>
                <w:sz w:val="22"/>
                <w:szCs w:val="22"/>
              </w:rPr>
              <w:t xml:space="preserve"> для отклонения от предельных параметров строительства,</w:t>
            </w:r>
            <w:r w:rsidR="007E2DEC">
              <w:rPr>
                <w:sz w:val="22"/>
                <w:szCs w:val="22"/>
              </w:rPr>
              <w:t xml:space="preserve"> предусмотренных ст. 40 Градостроительного кодекса РФ, коммерческие интересы застройщика не могут являться основанием для изменения параметров застройки</w:t>
            </w:r>
          </w:p>
          <w:p w:rsidR="007E2DEC" w:rsidRPr="00D5503A" w:rsidRDefault="007E2DEC" w:rsidP="00D17D4D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AF6AC3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EC" w:rsidRDefault="00AA19E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A1A6C" w:rsidRDefault="003A1A6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F0BD7" w:rsidRDefault="00AF6AC3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</w:t>
            </w:r>
            <w:r w:rsidR="00AA19EC">
              <w:rPr>
                <w:sz w:val="22"/>
                <w:szCs w:val="22"/>
              </w:rPr>
              <w:t xml:space="preserve">, </w:t>
            </w:r>
            <w:r w:rsidR="003A1A6C">
              <w:rPr>
                <w:sz w:val="22"/>
                <w:szCs w:val="22"/>
              </w:rPr>
              <w:t xml:space="preserve">коэффициент (максимальный процент) застройки </w:t>
            </w:r>
            <w:r w:rsidR="00415FD8">
              <w:rPr>
                <w:sz w:val="22"/>
                <w:szCs w:val="22"/>
              </w:rPr>
              <w:t xml:space="preserve">необходимо определить в соответствии с разработанным проектом планировки территории </w:t>
            </w:r>
          </w:p>
          <w:p w:rsidR="00AA19EC" w:rsidRDefault="00AA19E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A19EC" w:rsidRDefault="00AA19E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94927" w:rsidRDefault="0069492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94927" w:rsidRDefault="0069492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94927" w:rsidRDefault="0069492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94927" w:rsidRDefault="0069492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94927" w:rsidRDefault="0069492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A1A6C" w:rsidRDefault="0011526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учету, положениями Градостроительного кодекса РФ</w:t>
            </w:r>
            <w:r w:rsidR="0026762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при наличии оснований </w:t>
            </w:r>
            <w:r w:rsidR="00A814A9">
              <w:rPr>
                <w:sz w:val="22"/>
                <w:szCs w:val="22"/>
              </w:rPr>
              <w:t xml:space="preserve">в установленном порядке  </w:t>
            </w:r>
            <w:r>
              <w:rPr>
                <w:sz w:val="22"/>
                <w:szCs w:val="22"/>
              </w:rPr>
              <w:t xml:space="preserve">допускается получение разрешение на отклонение от </w:t>
            </w:r>
            <w:r w:rsidR="00A814A9">
              <w:rPr>
                <w:sz w:val="22"/>
                <w:szCs w:val="22"/>
              </w:rPr>
              <w:t>предельных параметров разрешенного строительства</w:t>
            </w:r>
          </w:p>
          <w:p w:rsidR="00AA19EC" w:rsidRDefault="00AA19E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94927" w:rsidRDefault="0069492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7D4D" w:rsidRDefault="00D17D4D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Нецелесообразно к учету, </w:t>
            </w:r>
            <w:r w:rsidR="00C73EDB">
              <w:rPr>
                <w:sz w:val="22"/>
                <w:szCs w:val="22"/>
              </w:rPr>
              <w:t xml:space="preserve">не является предметом обсуждения,  соответствие требованиям </w:t>
            </w:r>
            <w:r w:rsidR="007E2DEC">
              <w:rPr>
                <w:sz w:val="22"/>
                <w:szCs w:val="22"/>
              </w:rPr>
              <w:t>технических регламентов, санитарно-эпидемиологическим требованиям и требованиям пожарной безопасности осуществляется в рамках экспертизы проектной документации на  стадии проектирования</w:t>
            </w:r>
          </w:p>
          <w:p w:rsidR="007E2DEC" w:rsidRDefault="007E2DE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E2DEC" w:rsidRDefault="007E2DE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E2DEC" w:rsidRDefault="007E2DEC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Нецелесообразно к учету, земельный участок </w:t>
            </w:r>
            <w:r w:rsidRPr="002D28D5">
              <w:rPr>
                <w:color w:val="000000"/>
                <w:sz w:val="26"/>
                <w:szCs w:val="26"/>
                <w:shd w:val="clear" w:color="auto" w:fill="FFFFFF"/>
              </w:rPr>
              <w:t>36:34:0606020:5</w:t>
            </w:r>
            <w:r w:rsidRPr="007E2D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учтен в ЕГРН с видом разрешенного использования: «Многоквартирные многоэтажные жилые дома»</w:t>
            </w:r>
          </w:p>
          <w:p w:rsidR="007E2DEC" w:rsidRDefault="007E2DEC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15FD8" w:rsidRDefault="007E2DEC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F4FEC">
              <w:rPr>
                <w:sz w:val="22"/>
                <w:szCs w:val="22"/>
              </w:rPr>
              <w:t xml:space="preserve">Нецелесообразно к учету, </w:t>
            </w:r>
          </w:p>
          <w:p w:rsidR="00DF4FEC" w:rsidRPr="00DF4FEC" w:rsidRDefault="00415FD8" w:rsidP="00694927">
            <w:pPr>
              <w:pStyle w:val="ConsPlusNormal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согласно ч.1 ст.40 правообладатель вправе обратиться за разрешением на отклонение от предельных параметров</w:t>
            </w:r>
            <w:r w:rsidR="00694927">
              <w:rPr>
                <w:sz w:val="22"/>
                <w:szCs w:val="22"/>
              </w:rPr>
              <w:t xml:space="preserve"> разрешенного строительства. </w:t>
            </w:r>
            <w:r w:rsidR="006949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отношении  </w:t>
            </w:r>
            <w:r w:rsidR="007E2DEC" w:rsidRPr="00DF4FEC">
              <w:rPr>
                <w:sz w:val="22"/>
                <w:szCs w:val="22"/>
              </w:rPr>
              <w:t xml:space="preserve">земельного участка </w:t>
            </w:r>
            <w:r w:rsidR="00DF4FEC" w:rsidRPr="00DF4FEC">
              <w:rPr>
                <w:color w:val="000000"/>
                <w:sz w:val="22"/>
                <w:szCs w:val="22"/>
                <w:shd w:val="clear" w:color="auto" w:fill="FFFFFF"/>
              </w:rPr>
              <w:t xml:space="preserve">36:34:0606020:5 </w:t>
            </w:r>
            <w:r w:rsidR="007E2DEC" w:rsidRPr="00DF4FEC">
              <w:rPr>
                <w:sz w:val="22"/>
                <w:szCs w:val="22"/>
              </w:rPr>
              <w:t xml:space="preserve">установлены ограничения в </w:t>
            </w:r>
            <w:r w:rsidR="00DF4FEC" w:rsidRPr="00DF4FEC">
              <w:rPr>
                <w:sz w:val="22"/>
                <w:szCs w:val="22"/>
              </w:rPr>
              <w:t xml:space="preserve">использовании, учтенные в ЕГРН </w:t>
            </w:r>
            <w:r w:rsidR="00DF4FEC" w:rsidRPr="00DF4FEC">
              <w:rPr>
                <w:color w:val="000000"/>
                <w:sz w:val="22"/>
                <w:szCs w:val="22"/>
                <w:shd w:val="clear" w:color="auto" w:fill="FFFFFF"/>
              </w:rPr>
              <w:t xml:space="preserve">с </w:t>
            </w:r>
            <w:r w:rsidR="00DF4FEC" w:rsidRPr="00DF4FEC">
              <w:rPr>
                <w:sz w:val="22"/>
                <w:szCs w:val="22"/>
              </w:rPr>
              <w:t xml:space="preserve"> реестровыми номерами:</w:t>
            </w:r>
            <w:r w:rsidR="00DF4FEC" w:rsidRPr="00DF4FE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F4FEC" w:rsidRPr="00DF4FEC">
              <w:rPr>
                <w:bCs/>
                <w:color w:val="000000"/>
                <w:sz w:val="22"/>
                <w:szCs w:val="22"/>
                <w:shd w:val="clear" w:color="auto" w:fill="FFFFFF"/>
              </w:rPr>
              <w:t>36:34-6.3660, 36:34-6.3668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AF6AC3" w:rsidRDefault="00AF6AC3" w:rsidP="000343C5">
      <w:pPr>
        <w:contextualSpacing/>
        <w:jc w:val="both"/>
        <w:rPr>
          <w:sz w:val="25"/>
          <w:szCs w:val="25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7E2DEC">
      <w:pPr>
        <w:autoSpaceDE w:val="0"/>
        <w:autoSpaceDN w:val="0"/>
        <w:adjustRightInd w:val="0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115269">
      <w:headerReference w:type="default" r:id="rId8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6F" w:rsidRDefault="00FA596F" w:rsidP="00067BAF">
      <w:r>
        <w:separator/>
      </w:r>
    </w:p>
  </w:endnote>
  <w:endnote w:type="continuationSeparator" w:id="0">
    <w:p w:rsidR="00FA596F" w:rsidRDefault="00FA596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6F" w:rsidRDefault="00FA596F" w:rsidP="00067BAF">
      <w:r>
        <w:separator/>
      </w:r>
    </w:p>
  </w:footnote>
  <w:footnote w:type="continuationSeparator" w:id="0">
    <w:p w:rsidR="00FA596F" w:rsidRDefault="00FA596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5C29"/>
    <w:rsid w:val="00100EDF"/>
    <w:rsid w:val="00103256"/>
    <w:rsid w:val="00111A41"/>
    <w:rsid w:val="00115269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6762E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D28D5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A1A6C"/>
    <w:rsid w:val="003B298B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06AEA"/>
    <w:rsid w:val="00415FD8"/>
    <w:rsid w:val="00425406"/>
    <w:rsid w:val="00425B78"/>
    <w:rsid w:val="00430A81"/>
    <w:rsid w:val="00433626"/>
    <w:rsid w:val="00443F47"/>
    <w:rsid w:val="00445E36"/>
    <w:rsid w:val="00454EBA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63C42"/>
    <w:rsid w:val="00671C15"/>
    <w:rsid w:val="0068048C"/>
    <w:rsid w:val="00680C19"/>
    <w:rsid w:val="00683632"/>
    <w:rsid w:val="00694927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2DEC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21691"/>
    <w:rsid w:val="009313CA"/>
    <w:rsid w:val="00932F25"/>
    <w:rsid w:val="00937D0D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14A9"/>
    <w:rsid w:val="00A8264B"/>
    <w:rsid w:val="00A82D40"/>
    <w:rsid w:val="00A83115"/>
    <w:rsid w:val="00A86F70"/>
    <w:rsid w:val="00A90241"/>
    <w:rsid w:val="00A91A08"/>
    <w:rsid w:val="00A920A4"/>
    <w:rsid w:val="00A95781"/>
    <w:rsid w:val="00AA19EC"/>
    <w:rsid w:val="00AA2AA8"/>
    <w:rsid w:val="00AC29DC"/>
    <w:rsid w:val="00AC33C3"/>
    <w:rsid w:val="00AD1A10"/>
    <w:rsid w:val="00AE2354"/>
    <w:rsid w:val="00AE5A15"/>
    <w:rsid w:val="00AF4283"/>
    <w:rsid w:val="00AF6AC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A615D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73EDB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17D4D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E7C72"/>
    <w:rsid w:val="00DF111A"/>
    <w:rsid w:val="00DF4FEC"/>
    <w:rsid w:val="00E03308"/>
    <w:rsid w:val="00E14D2F"/>
    <w:rsid w:val="00E15EDD"/>
    <w:rsid w:val="00E47B88"/>
    <w:rsid w:val="00E6134D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596F"/>
    <w:rsid w:val="00FA637B"/>
    <w:rsid w:val="00FB6C14"/>
    <w:rsid w:val="00FB707C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5F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F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5F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F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Агаркова Я.А.</cp:lastModifiedBy>
  <cp:revision>2</cp:revision>
  <cp:lastPrinted>2022-11-09T12:58:00Z</cp:lastPrinted>
  <dcterms:created xsi:type="dcterms:W3CDTF">2022-11-14T10:17:00Z</dcterms:created>
  <dcterms:modified xsi:type="dcterms:W3CDTF">2022-11-14T10:17:00Z</dcterms:modified>
</cp:coreProperties>
</file>