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1F" w:rsidRDefault="00EB071F" w:rsidP="00EB071F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EB071F" w:rsidRDefault="00EB071F" w:rsidP="00EB071F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EB071F" w:rsidRDefault="00EB071F" w:rsidP="00EB071F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 посредством публичного предложения</w:t>
      </w:r>
    </w:p>
    <w:p w:rsidR="00EB071F" w:rsidRDefault="00EB071F" w:rsidP="00EB071F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EB071F" w:rsidRPr="00D0266A" w:rsidRDefault="00EB071F" w:rsidP="00EB071F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</w:t>
      </w:r>
      <w:r w:rsidRPr="00EB071F">
        <w:rPr>
          <w:rFonts w:ascii="Times New Roman" w:hAnsi="Times New Roman"/>
          <w:b w:val="0"/>
          <w:i w:val="0"/>
          <w:sz w:val="23"/>
          <w:szCs w:val="23"/>
        </w:rPr>
        <w:t>продажи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EB071F">
        <w:rPr>
          <w:rFonts w:ascii="Times New Roman" w:hAnsi="Times New Roman"/>
          <w:b w:val="0"/>
          <w:i w:val="0"/>
          <w:sz w:val="23"/>
          <w:szCs w:val="23"/>
        </w:rPr>
        <w:t>муниципального имущества посредством публичного предложения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>, состоявше</w:t>
      </w:r>
      <w:r>
        <w:rPr>
          <w:rFonts w:ascii="Times New Roman" w:hAnsi="Times New Roman"/>
          <w:b w:val="0"/>
          <w:i w:val="0"/>
          <w:sz w:val="23"/>
          <w:szCs w:val="23"/>
        </w:rPr>
        <w:t>й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ся </w:t>
      </w:r>
      <w:r>
        <w:rPr>
          <w:rFonts w:ascii="Times New Roman" w:hAnsi="Times New Roman"/>
          <w:b w:val="0"/>
          <w:i w:val="0"/>
          <w:sz w:val="23"/>
          <w:szCs w:val="23"/>
        </w:rPr>
        <w:t>20</w:t>
      </w:r>
      <w:r w:rsidRPr="00172E85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b w:val="0"/>
          <w:i w:val="0"/>
          <w:spacing w:val="-4"/>
          <w:sz w:val="23"/>
          <w:szCs w:val="23"/>
        </w:rPr>
        <w:t>ноября</w:t>
      </w:r>
      <w:r w:rsidRPr="00172E85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2018</w:t>
      </w:r>
      <w:r w:rsidR="00DB0EDA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</w:t>
      </w:r>
      <w:r w:rsidRPr="00172E85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Pr="00172E85">
        <w:rPr>
          <w:rFonts w:ascii="Times New Roman" w:hAnsi="Times New Roman"/>
          <w:b w:val="0"/>
          <w:i w:val="0"/>
          <w:sz w:val="23"/>
          <w:szCs w:val="23"/>
        </w:rPr>
        <w:t>в 11 ч</w:t>
      </w:r>
      <w:r>
        <w:rPr>
          <w:rFonts w:ascii="Times New Roman" w:hAnsi="Times New Roman"/>
          <w:b w:val="0"/>
          <w:i w:val="0"/>
          <w:sz w:val="23"/>
          <w:szCs w:val="23"/>
        </w:rPr>
        <w:t>ас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>. 00 мин. в помещении управления имущественных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>и земельных отношений администрации городского округа город Воронеж (г. Воронеж,</w:t>
      </w:r>
      <w:r w:rsidR="00F631B3">
        <w:rPr>
          <w:rFonts w:ascii="Times New Roman" w:hAnsi="Times New Roman"/>
          <w:b w:val="0"/>
          <w:i w:val="0"/>
          <w:sz w:val="23"/>
          <w:szCs w:val="23"/>
        </w:rPr>
        <w:t xml:space="preserve"> ул. Пушкинская, 5, </w:t>
      </w:r>
      <w:proofErr w:type="spellStart"/>
      <w:r w:rsidR="00F631B3">
        <w:rPr>
          <w:rFonts w:ascii="Times New Roman" w:hAnsi="Times New Roman"/>
          <w:b w:val="0"/>
          <w:i w:val="0"/>
          <w:sz w:val="23"/>
          <w:szCs w:val="23"/>
        </w:rPr>
        <w:t>каб</w:t>
      </w:r>
      <w:proofErr w:type="spellEnd"/>
      <w:r w:rsidR="00F631B3">
        <w:rPr>
          <w:rFonts w:ascii="Times New Roman" w:hAnsi="Times New Roman"/>
          <w:b w:val="0"/>
          <w:i w:val="0"/>
          <w:sz w:val="23"/>
          <w:szCs w:val="23"/>
        </w:rPr>
        <w:t>. 309).</w:t>
      </w:r>
    </w:p>
    <w:p w:rsidR="00EB071F" w:rsidRPr="00426AA3" w:rsidRDefault="00EB071F" w:rsidP="00EB071F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EB071F" w:rsidRDefault="007D3A80" w:rsidP="007D3A80">
      <w:pPr>
        <w:pStyle w:val="a3"/>
        <w:widowControl w:val="0"/>
        <w:ind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Результаты </w:t>
      </w:r>
      <w:r w:rsidR="00EB071F" w:rsidRPr="00F047B0">
        <w:rPr>
          <w:rFonts w:ascii="Times New Roman" w:hAnsi="Times New Roman"/>
          <w:b w:val="0"/>
          <w:i w:val="0"/>
          <w:szCs w:val="24"/>
        </w:rPr>
        <w:t>продажи по</w:t>
      </w:r>
      <w:bookmarkStart w:id="0" w:name="_GoBack"/>
      <w:bookmarkEnd w:id="0"/>
      <w:r w:rsidR="00EB071F" w:rsidRPr="00F047B0">
        <w:rPr>
          <w:rFonts w:ascii="Times New Roman" w:hAnsi="Times New Roman"/>
          <w:b w:val="0"/>
          <w:i w:val="0"/>
          <w:szCs w:val="24"/>
        </w:rPr>
        <w:t>средством публичного предложения</w:t>
      </w:r>
      <w:r w:rsidR="00EB071F">
        <w:rPr>
          <w:rFonts w:ascii="Times New Roman" w:hAnsi="Times New Roman"/>
          <w:b w:val="0"/>
          <w:i w:val="0"/>
          <w:szCs w:val="24"/>
        </w:rPr>
        <w:t xml:space="preserve"> </w:t>
      </w:r>
      <w:r w:rsidRPr="00F047B0">
        <w:rPr>
          <w:rFonts w:ascii="Times New Roman" w:hAnsi="Times New Roman"/>
          <w:b w:val="0"/>
          <w:i w:val="0"/>
          <w:szCs w:val="24"/>
        </w:rPr>
        <w:t xml:space="preserve">муниципального имущества </w:t>
      </w:r>
      <w:r w:rsidR="00EB071F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EB071F" w:rsidRPr="00426AA3" w:rsidRDefault="00EB071F" w:rsidP="00EB071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268"/>
        <w:gridCol w:w="1061"/>
        <w:gridCol w:w="924"/>
        <w:gridCol w:w="3118"/>
        <w:gridCol w:w="1418"/>
        <w:gridCol w:w="1417"/>
      </w:tblGrid>
      <w:tr w:rsidR="00EB071F" w:rsidRPr="002C765E" w:rsidTr="009B56D0">
        <w:trPr>
          <w:cantSplit/>
          <w:trHeight w:val="265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B071F" w:rsidRPr="002C765E" w:rsidRDefault="00EB071F" w:rsidP="009B56D0">
            <w:pPr>
              <w:tabs>
                <w:tab w:val="left" w:pos="1843"/>
              </w:tabs>
              <w:ind w:left="-426" w:right="113" w:firstLine="142"/>
              <w:jc w:val="right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71F" w:rsidRPr="002C765E" w:rsidRDefault="00EB071F" w:rsidP="009B56D0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71F" w:rsidRPr="002C765E" w:rsidRDefault="00EB071F" w:rsidP="009B56D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Площадь, кв.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C765E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71F" w:rsidRPr="002C765E" w:rsidRDefault="00EB071F" w:rsidP="009B56D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71F" w:rsidRPr="002C765E" w:rsidRDefault="00EB071F" w:rsidP="009B56D0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2C765E">
              <w:rPr>
                <w:b/>
                <w:sz w:val="18"/>
                <w:szCs w:val="18"/>
                <w:lang w:eastAsia="en-US"/>
              </w:rPr>
              <w:t xml:space="preserve">Цена сделки приватизации (без учета НДС), </w:t>
            </w:r>
            <w:r>
              <w:rPr>
                <w:b/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1F" w:rsidRPr="002C765E" w:rsidRDefault="00EB071F" w:rsidP="009B56D0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2C765E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EB071F" w:rsidRPr="002C765E" w:rsidTr="009B56D0">
        <w:trPr>
          <w:cantSplit/>
          <w:trHeight w:val="398"/>
        </w:trPr>
        <w:tc>
          <w:tcPr>
            <w:tcW w:w="2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71F" w:rsidRPr="002C765E" w:rsidRDefault="00EB071F" w:rsidP="009B56D0">
            <w:pPr>
              <w:rPr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71F" w:rsidRPr="002C765E" w:rsidRDefault="00EB071F" w:rsidP="009B56D0">
            <w:pPr>
              <w:rPr>
                <w:b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B071F" w:rsidRPr="002C765E" w:rsidRDefault="00EB071F" w:rsidP="009B56D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Назем</w:t>
            </w:r>
          </w:p>
          <w:p w:rsidR="00EB071F" w:rsidRPr="002C765E" w:rsidRDefault="00EB071F" w:rsidP="009B56D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2C765E">
              <w:rPr>
                <w:b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71F" w:rsidRPr="002C765E" w:rsidRDefault="00EB071F" w:rsidP="009B56D0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71F" w:rsidRPr="002C765E" w:rsidRDefault="00EB071F" w:rsidP="009B56D0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71F" w:rsidRPr="002C765E" w:rsidRDefault="00EB071F" w:rsidP="009B56D0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71F" w:rsidRPr="002C765E" w:rsidRDefault="00EB071F" w:rsidP="009B56D0">
            <w:pPr>
              <w:rPr>
                <w:sz w:val="21"/>
                <w:szCs w:val="21"/>
                <w:u w:val="single"/>
              </w:rPr>
            </w:pPr>
          </w:p>
        </w:tc>
      </w:tr>
      <w:tr w:rsidR="00EB071F" w:rsidRPr="002C765E" w:rsidTr="009B56D0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71F" w:rsidRPr="00A13F70" w:rsidRDefault="00EB071F" w:rsidP="009B56D0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71F" w:rsidRPr="00A13F70" w:rsidRDefault="00EB071F" w:rsidP="009B56D0">
            <w:pPr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г. Воронеж,</w:t>
            </w:r>
          </w:p>
          <w:p w:rsidR="00EB071F" w:rsidRPr="00A13F70" w:rsidRDefault="00EB071F" w:rsidP="009B56D0">
            <w:pPr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ул. Краснозвездная,</w:t>
            </w:r>
          </w:p>
          <w:p w:rsidR="00EB071F" w:rsidRPr="00A13F70" w:rsidRDefault="00EB071F" w:rsidP="009B56D0">
            <w:pPr>
              <w:tabs>
                <w:tab w:val="left" w:pos="1843"/>
              </w:tabs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д. 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71F" w:rsidRPr="00A13F70" w:rsidRDefault="00EB071F" w:rsidP="009B56D0">
            <w:pPr>
              <w:tabs>
                <w:tab w:val="left" w:pos="1843"/>
              </w:tabs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158,7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71F" w:rsidRPr="00A13F70" w:rsidRDefault="00EB071F" w:rsidP="009B56D0">
            <w:pPr>
              <w:tabs>
                <w:tab w:val="left" w:pos="1843"/>
              </w:tabs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71F" w:rsidRPr="00A13F70" w:rsidRDefault="00EB071F" w:rsidP="009B56D0">
            <w:pPr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 xml:space="preserve">Часть нежилого встроенного помещения </w:t>
            </w:r>
            <w:r w:rsidRPr="00A13F70">
              <w:rPr>
                <w:sz w:val="21"/>
                <w:szCs w:val="21"/>
                <w:lang w:val="en-US"/>
              </w:rPr>
              <w:t>II</w:t>
            </w:r>
            <w:r w:rsidRPr="00A13F70">
              <w:rPr>
                <w:sz w:val="21"/>
                <w:szCs w:val="21"/>
              </w:rPr>
              <w:t xml:space="preserve"> в </w:t>
            </w:r>
            <w:proofErr w:type="gramStart"/>
            <w:r w:rsidRPr="00A13F70">
              <w:rPr>
                <w:sz w:val="21"/>
                <w:szCs w:val="21"/>
              </w:rPr>
              <w:t>лит</w:t>
            </w:r>
            <w:proofErr w:type="gramEnd"/>
            <w:r w:rsidRPr="00A13F70">
              <w:rPr>
                <w:sz w:val="21"/>
                <w:szCs w:val="21"/>
              </w:rPr>
              <w:t>. А, площадь 158,7 кв. м, этаж: 1, номера на поэтажном плане 2-10.</w:t>
            </w:r>
          </w:p>
          <w:p w:rsidR="00EB071F" w:rsidRPr="00A13F70" w:rsidRDefault="00EB071F" w:rsidP="009B56D0">
            <w:pPr>
              <w:tabs>
                <w:tab w:val="left" w:pos="1843"/>
              </w:tabs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71F" w:rsidRPr="00A13F70" w:rsidRDefault="00EB071F" w:rsidP="009B56D0">
            <w:pPr>
              <w:tabs>
                <w:tab w:val="left" w:pos="1843"/>
              </w:tabs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1 720 090,80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71F" w:rsidRPr="00A13F70" w:rsidRDefault="00EB071F" w:rsidP="009B56D0">
            <w:pPr>
              <w:tabs>
                <w:tab w:val="left" w:pos="1843"/>
              </w:tabs>
              <w:jc w:val="center"/>
              <w:rPr>
                <w:sz w:val="21"/>
                <w:szCs w:val="21"/>
              </w:rPr>
            </w:pPr>
            <w:proofErr w:type="spellStart"/>
            <w:r w:rsidRPr="00A13F70">
              <w:rPr>
                <w:sz w:val="21"/>
                <w:szCs w:val="21"/>
              </w:rPr>
              <w:t>Заложных</w:t>
            </w:r>
            <w:proofErr w:type="spellEnd"/>
            <w:r w:rsidRPr="00A13F70">
              <w:rPr>
                <w:sz w:val="21"/>
                <w:szCs w:val="21"/>
              </w:rPr>
              <w:t xml:space="preserve"> Александр Николаевич</w:t>
            </w:r>
          </w:p>
        </w:tc>
      </w:tr>
    </w:tbl>
    <w:p w:rsidR="00EB071F" w:rsidRDefault="00EB071F" w:rsidP="00EB071F"/>
    <w:p w:rsidR="002B13ED" w:rsidRDefault="002B13ED"/>
    <w:p w:rsidR="00F631B3" w:rsidRDefault="00F631B3"/>
    <w:sectPr w:rsidR="00F631B3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1F"/>
    <w:rsid w:val="002B13ED"/>
    <w:rsid w:val="007D3A80"/>
    <w:rsid w:val="00DB0EDA"/>
    <w:rsid w:val="00EB071F"/>
    <w:rsid w:val="00F6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071F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EB071F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EB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B0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071F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EB071F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EB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B0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2018-12-04T13:32:00Z</dcterms:created>
  <dcterms:modified xsi:type="dcterms:W3CDTF">2018-12-04T13:32:00Z</dcterms:modified>
</cp:coreProperties>
</file>