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084556">
      <w:pPr>
        <w:ind w:firstLine="709"/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0201F0" w:rsidRPr="000201F0">
        <w:rPr>
          <w:bCs/>
          <w:sz w:val="28"/>
          <w:szCs w:val="28"/>
        </w:rPr>
        <w:t>Фролову Родиону Игоревичу</w:t>
      </w:r>
      <w:r w:rsidR="00084556" w:rsidRPr="00084556">
        <w:rPr>
          <w:bCs/>
          <w:sz w:val="28"/>
          <w:szCs w:val="28"/>
        </w:rPr>
        <w:t xml:space="preserve"> разрешения на отклонение от предельных парамет</w:t>
      </w:r>
      <w:r w:rsidR="00084556">
        <w:rPr>
          <w:bCs/>
          <w:sz w:val="28"/>
          <w:szCs w:val="28"/>
        </w:rPr>
        <w:t xml:space="preserve">ров разрешенного строительства </w:t>
      </w:r>
      <w:r w:rsidR="00084556" w:rsidRPr="00084556">
        <w:rPr>
          <w:bCs/>
          <w:sz w:val="28"/>
          <w:szCs w:val="28"/>
        </w:rPr>
        <w:t xml:space="preserve">на земельном участке </w:t>
      </w:r>
      <w:r w:rsidR="00084556" w:rsidRPr="000201F0">
        <w:rPr>
          <w:bCs/>
          <w:sz w:val="28"/>
          <w:szCs w:val="28"/>
          <w:u w:val="single"/>
        </w:rPr>
        <w:t xml:space="preserve">по </w:t>
      </w:r>
      <w:r w:rsidR="000201F0" w:rsidRPr="000201F0">
        <w:rPr>
          <w:bCs/>
          <w:sz w:val="28"/>
          <w:szCs w:val="28"/>
          <w:u w:val="single"/>
        </w:rPr>
        <w:t>ул. Огарева, 28 (кадастровый номер 36:34:0301014:91)</w:t>
      </w:r>
      <w:bookmarkEnd w:id="0"/>
      <w:r w:rsidR="000F1911" w:rsidRPr="000201F0">
        <w:rPr>
          <w:bCs/>
          <w:sz w:val="28"/>
          <w:szCs w:val="28"/>
          <w:u w:val="single"/>
        </w:rPr>
        <w:t>______</w:t>
      </w:r>
      <w:r w:rsidR="00AD62B5" w:rsidRPr="000201F0">
        <w:rPr>
          <w:bCs/>
          <w:sz w:val="28"/>
          <w:szCs w:val="28"/>
          <w:u w:val="single"/>
        </w:rPr>
        <w:t>___</w:t>
      </w:r>
      <w:r w:rsidR="000201F0" w:rsidRPr="000201F0">
        <w:rPr>
          <w:bCs/>
          <w:sz w:val="28"/>
          <w:szCs w:val="28"/>
          <w:u w:val="single"/>
        </w:rPr>
        <w:t>________</w:t>
      </w:r>
    </w:p>
    <w:p w:rsidR="003C1A45" w:rsidRPr="00910DFB" w:rsidRDefault="003C1A45" w:rsidP="0008455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0201F0">
      <w:pPr>
        <w:ind w:firstLine="709"/>
        <w:jc w:val="both"/>
        <w:rPr>
          <w:bCs/>
          <w:sz w:val="28"/>
          <w:szCs w:val="28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052A9E">
        <w:rPr>
          <w:sz w:val="28"/>
          <w:szCs w:val="28"/>
        </w:rPr>
        <w:t>2</w:t>
      </w:r>
      <w:r w:rsidR="000201F0">
        <w:rPr>
          <w:sz w:val="28"/>
          <w:szCs w:val="28"/>
        </w:rPr>
        <w:t>5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0201F0">
        <w:rPr>
          <w:bCs/>
          <w:sz w:val="28"/>
          <w:szCs w:val="28"/>
        </w:rPr>
        <w:t xml:space="preserve">Фролову Родиону Игоревичу разрешения </w:t>
      </w:r>
      <w:r w:rsidR="00084556" w:rsidRPr="00084556">
        <w:rPr>
          <w:bCs/>
          <w:sz w:val="28"/>
          <w:szCs w:val="28"/>
        </w:rPr>
        <w:t xml:space="preserve">на отклонение от предельных параметров разрешенного строительства на земельном участке по </w:t>
      </w:r>
      <w:r w:rsidR="000201F0">
        <w:rPr>
          <w:bCs/>
          <w:sz w:val="28"/>
          <w:szCs w:val="28"/>
        </w:rPr>
        <w:t xml:space="preserve">               </w:t>
      </w:r>
      <w:r w:rsidR="000201F0" w:rsidRPr="000201F0">
        <w:rPr>
          <w:bCs/>
          <w:sz w:val="28"/>
          <w:szCs w:val="28"/>
          <w:u w:val="single"/>
        </w:rPr>
        <w:t>ул. Огарева, 28 (кадастровый номер 36:34:0301014:91)</w:t>
      </w:r>
      <w:r w:rsidR="00D16028" w:rsidRPr="000201F0">
        <w:rPr>
          <w:bCs/>
          <w:sz w:val="28"/>
          <w:szCs w:val="28"/>
          <w:u w:val="single"/>
        </w:rPr>
        <w:t>»</w:t>
      </w:r>
      <w:r w:rsidR="00DA1A3A" w:rsidRPr="000201F0">
        <w:rPr>
          <w:bCs/>
          <w:sz w:val="28"/>
          <w:szCs w:val="28"/>
          <w:u w:val="single"/>
        </w:rPr>
        <w:t>__</w:t>
      </w:r>
      <w:r w:rsidR="006E0579" w:rsidRPr="000201F0">
        <w:rPr>
          <w:bCs/>
          <w:sz w:val="28"/>
          <w:szCs w:val="28"/>
          <w:u w:val="single"/>
        </w:rPr>
        <w:t>___</w:t>
      </w:r>
      <w:r w:rsidR="00102B0B" w:rsidRPr="000201F0">
        <w:rPr>
          <w:bCs/>
          <w:sz w:val="28"/>
          <w:szCs w:val="28"/>
          <w:u w:val="single"/>
        </w:rPr>
        <w:t>___</w:t>
      </w:r>
      <w:r w:rsidR="00052A9E" w:rsidRPr="000201F0">
        <w:rPr>
          <w:bCs/>
          <w:sz w:val="28"/>
          <w:szCs w:val="28"/>
          <w:u w:val="single"/>
        </w:rPr>
        <w:t>__________</w:t>
      </w:r>
      <w:r w:rsidR="000201F0" w:rsidRPr="000201F0">
        <w:rPr>
          <w:bCs/>
          <w:sz w:val="28"/>
          <w:szCs w:val="28"/>
          <w:u w:val="single"/>
        </w:rPr>
        <w:t>_</w:t>
      </w:r>
    </w:p>
    <w:p w:rsidR="001D0E0A" w:rsidRPr="00910DFB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052A9E">
        <w:rPr>
          <w:rFonts w:ascii="Times New Roman" w:hAnsi="Times New Roman" w:cs="Times New Roman"/>
          <w:sz w:val="28"/>
          <w:szCs w:val="28"/>
        </w:rPr>
        <w:t xml:space="preserve">2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052A9E">
        <w:rPr>
          <w:rFonts w:ascii="Times New Roman" w:hAnsi="Times New Roman" w:cs="Times New Roman"/>
          <w:sz w:val="28"/>
          <w:szCs w:val="28"/>
        </w:rPr>
        <w:t>09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52A9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D62B5" w:rsidRPr="00052A9E" w:rsidRDefault="00AD62B5" w:rsidP="00AB30EB">
      <w:pPr>
        <w:jc w:val="both"/>
        <w:rPr>
          <w:sz w:val="28"/>
          <w:szCs w:val="28"/>
        </w:rPr>
      </w:pPr>
    </w:p>
    <w:p w:rsidR="00052A9E" w:rsidRDefault="00052A9E" w:rsidP="00AB30EB">
      <w:pPr>
        <w:jc w:val="both"/>
        <w:rPr>
          <w:sz w:val="14"/>
          <w:szCs w:val="14"/>
        </w:rPr>
      </w:pPr>
    </w:p>
    <w:p w:rsidR="000201F0" w:rsidRDefault="000201F0" w:rsidP="00AB30EB">
      <w:pPr>
        <w:jc w:val="both"/>
        <w:rPr>
          <w:sz w:val="14"/>
          <w:szCs w:val="14"/>
        </w:rPr>
      </w:pPr>
    </w:p>
    <w:p w:rsidR="000201F0" w:rsidRDefault="000201F0" w:rsidP="00AB30EB">
      <w:pPr>
        <w:jc w:val="both"/>
        <w:rPr>
          <w:sz w:val="14"/>
          <w:szCs w:val="14"/>
        </w:rPr>
      </w:pPr>
    </w:p>
    <w:p w:rsidR="000201F0" w:rsidRDefault="000201F0" w:rsidP="00AB30EB">
      <w:pPr>
        <w:jc w:val="both"/>
        <w:rPr>
          <w:sz w:val="14"/>
          <w:szCs w:val="14"/>
        </w:rPr>
      </w:pPr>
    </w:p>
    <w:p w:rsidR="000201F0" w:rsidRPr="00052A9E" w:rsidRDefault="000201F0" w:rsidP="00AB30EB">
      <w:pPr>
        <w:jc w:val="both"/>
        <w:rPr>
          <w:sz w:val="14"/>
          <w:szCs w:val="14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201F0"/>
    <w:rsid w:val="00044964"/>
    <w:rsid w:val="00052A9E"/>
    <w:rsid w:val="000623C2"/>
    <w:rsid w:val="000702C2"/>
    <w:rsid w:val="00084556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A6305"/>
    <w:rsid w:val="004B22D3"/>
    <w:rsid w:val="004B6EE2"/>
    <w:rsid w:val="005327D1"/>
    <w:rsid w:val="0054478A"/>
    <w:rsid w:val="00593E0A"/>
    <w:rsid w:val="005A58E0"/>
    <w:rsid w:val="005B07B7"/>
    <w:rsid w:val="005D7C1C"/>
    <w:rsid w:val="005E0048"/>
    <w:rsid w:val="0061204C"/>
    <w:rsid w:val="00683A0E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2019-05-29T09:57:00Z</cp:lastPrinted>
  <dcterms:created xsi:type="dcterms:W3CDTF">2019-10-15T15:47:00Z</dcterms:created>
  <dcterms:modified xsi:type="dcterms:W3CDTF">2019-10-15T15:47:00Z</dcterms:modified>
</cp:coreProperties>
</file>